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7D" w:rsidRDefault="0046307D" w:rsidP="0046307D">
      <w:pPr>
        <w:jc w:val="center"/>
        <w:rPr>
          <w:rFonts w:ascii="Times New Roman" w:hAnsi="Times New Roman" w:cs="Times New Roman"/>
          <w:b/>
          <w:sz w:val="32"/>
        </w:rPr>
      </w:pPr>
      <w:r w:rsidRPr="0046307D">
        <w:rPr>
          <w:rFonts w:ascii="Times New Roman" w:hAnsi="Times New Roman" w:cs="Times New Roman"/>
          <w:b/>
          <w:sz w:val="32"/>
        </w:rPr>
        <w:t xml:space="preserve">Программа государственно социального заказа  </w:t>
      </w:r>
    </w:p>
    <w:p w:rsidR="0046307D" w:rsidRDefault="0046307D" w:rsidP="0046307D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6307D">
        <w:rPr>
          <w:rFonts w:ascii="Times New Roman" w:hAnsi="Times New Roman" w:cs="Times New Roman"/>
          <w:b/>
          <w:sz w:val="32"/>
        </w:rPr>
        <w:t>Кызыл-Октябрьского</w:t>
      </w:r>
      <w:proofErr w:type="gramEnd"/>
      <w:r w:rsidRPr="0046307D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46307D">
        <w:rPr>
          <w:rFonts w:ascii="Times New Roman" w:hAnsi="Times New Roman" w:cs="Times New Roman"/>
          <w:b/>
          <w:sz w:val="32"/>
        </w:rPr>
        <w:t>айылного</w:t>
      </w:r>
      <w:proofErr w:type="spellEnd"/>
      <w:r w:rsidRPr="0046307D">
        <w:rPr>
          <w:rFonts w:ascii="Times New Roman" w:hAnsi="Times New Roman" w:cs="Times New Roman"/>
          <w:b/>
          <w:sz w:val="32"/>
        </w:rPr>
        <w:t xml:space="preserve"> аймака на 2019 год</w:t>
      </w:r>
    </w:p>
    <w:p w:rsidR="0046307D" w:rsidRPr="006E284B" w:rsidRDefault="0046307D" w:rsidP="0046307D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46307D" w:rsidRPr="006E284B" w:rsidRDefault="0046307D" w:rsidP="0050077C">
      <w:pPr>
        <w:pStyle w:val="a4"/>
        <w:numPr>
          <w:ilvl w:val="0"/>
          <w:numId w:val="10"/>
        </w:numPr>
        <w:spacing w:after="0"/>
        <w:ind w:left="0" w:firstLine="1068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Кызыл Октябрьский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айылный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аймак – это большой сельский муниципалитет, с площадью 260 кв. км, с динамично развивающейся экономикой, с многонациональным сообществом, давними традициями местного самоуправления, с очень своеобразным ландшафтным рельефом, </w:t>
      </w:r>
      <w:proofErr w:type="gram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экономико-географически</w:t>
      </w:r>
      <w:proofErr w:type="gram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выгодно расположенный в Чуйской долине вдоль трассы республиканского значения «Бишкек –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Торугарт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».</w:t>
      </w:r>
    </w:p>
    <w:p w:rsidR="0046307D" w:rsidRPr="006E284B" w:rsidRDefault="0046307D" w:rsidP="0046307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По всей линии протяженности территории аймака  проходит железная дорога «Бишкек –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Балыкчы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», имеются 2 станции на территории аймака. С южной стороны аймак окаймляют предгорья, горные склоны  с необъятными пастбищами и богатыми недрами.</w:t>
      </w:r>
    </w:p>
    <w:p w:rsidR="0046307D" w:rsidRPr="006E284B" w:rsidRDefault="0046307D" w:rsidP="0046307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 северо-восточной стороны протекает река «Чу», обеспечивая нас неиссякаемыми водными ресурсами, что имеет не маловажное значение в экономическом плане.</w:t>
      </w:r>
    </w:p>
    <w:p w:rsidR="0046307D" w:rsidRPr="006E284B" w:rsidRDefault="0046307D" w:rsidP="0046307D">
      <w:pPr>
        <w:spacing w:after="0"/>
        <w:ind w:firstLine="708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proofErr w:type="gram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Кызыл-Октябрьский</w:t>
      </w:r>
      <w:proofErr w:type="gram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айылный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аймак имеет общую линию границ с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айылными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аймаками, такими как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Кеминский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, Орловский,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Джаны-Алышский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,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Чон-Кеминский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, Кара-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Булакский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,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Дуйшеевский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и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Чым-Коргонский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.</w:t>
      </w:r>
    </w:p>
    <w:p w:rsidR="0046307D" w:rsidRPr="006E284B" w:rsidRDefault="0046307D" w:rsidP="0046307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На территории села Кызыл-Октябрь находятся глубинные скважины, которые является источником чистейшей питьевой воды для жителей городов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Кемин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, Орловка, сел Кызыл-Октябрь,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Кашкелен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, Ударник.</w:t>
      </w:r>
    </w:p>
    <w:p w:rsidR="0046307D" w:rsidRPr="006E284B" w:rsidRDefault="0046307D" w:rsidP="0046307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В состав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айылного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аймака входят 9 сел, 2 из них расположены по периметру  районного центра города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Кемин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, остальные отдалены друг от друга на различные расстояния, самое отдаленное село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Кыз-Куйоо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,    расположено в самом узком и опасном  месте ущелья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Боом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, разъезд железной дороги №18, где испокон веков живут и трудятся династии железнодорожников.</w:t>
      </w:r>
    </w:p>
    <w:p w:rsidR="0046307D" w:rsidRPr="006E284B" w:rsidRDefault="0046307D" w:rsidP="0046307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Численность населения по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айылному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аймаку на начало 201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9</w:t>
      </w: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года </w:t>
      </w:r>
      <w:proofErr w:type="gram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составил 8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9</w:t>
      </w: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1 дворов в них проживает</w:t>
      </w:r>
      <w:proofErr w:type="gram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446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4</w:t>
      </w: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человек:</w:t>
      </w:r>
    </w:p>
    <w:p w:rsidR="0046307D" w:rsidRPr="006E284B" w:rsidRDefault="0046307D" w:rsidP="0046307D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46307D" w:rsidRPr="006E284B" w:rsidRDefault="0046307D" w:rsidP="0046307D">
      <w:pPr>
        <w:pStyle w:val="a4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с. Кызыл-Октябрь – 283 двора, 1563 человек</w:t>
      </w:r>
    </w:p>
    <w:p w:rsidR="0046307D" w:rsidRPr="006E284B" w:rsidRDefault="0046307D" w:rsidP="0046307D">
      <w:pPr>
        <w:pStyle w:val="a4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с. А</w:t>
      </w:r>
      <w:proofErr w:type="gram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к-</w:t>
      </w:r>
      <w:proofErr w:type="gram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Бекет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– 202 двора, 958  человек</w:t>
      </w:r>
    </w:p>
    <w:p w:rsidR="0046307D" w:rsidRPr="006E284B" w:rsidRDefault="0046307D" w:rsidP="0046307D">
      <w:pPr>
        <w:pStyle w:val="a4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с.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Кашкелен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– 176 двор, 988 человек</w:t>
      </w:r>
    </w:p>
    <w:p w:rsidR="0046307D" w:rsidRPr="006E284B" w:rsidRDefault="0046307D" w:rsidP="0046307D">
      <w:pPr>
        <w:pStyle w:val="a4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с.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Жель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-Арык – 65 дворов 286 человек</w:t>
      </w:r>
    </w:p>
    <w:p w:rsidR="0046307D" w:rsidRPr="006E284B" w:rsidRDefault="0046307D" w:rsidP="0046307D">
      <w:pPr>
        <w:pStyle w:val="a4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с. </w:t>
      </w:r>
      <w:proofErr w:type="gram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Дорожное</w:t>
      </w:r>
      <w:proofErr w:type="gram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– 27 дворов, 171 человек</w:t>
      </w:r>
    </w:p>
    <w:p w:rsidR="0046307D" w:rsidRPr="006E284B" w:rsidRDefault="0046307D" w:rsidP="0046307D">
      <w:pPr>
        <w:pStyle w:val="a4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с.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Кыз-Куйоо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– 23 двора, 102 человек</w:t>
      </w:r>
    </w:p>
    <w:p w:rsidR="0046307D" w:rsidRPr="006E284B" w:rsidRDefault="0046307D" w:rsidP="0046307D">
      <w:pPr>
        <w:pStyle w:val="a4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lastRenderedPageBreak/>
        <w:t>с. Саз-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Булак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– 19 дворов, 102 человека</w:t>
      </w:r>
    </w:p>
    <w:p w:rsidR="0046307D" w:rsidRPr="006E284B" w:rsidRDefault="0046307D" w:rsidP="0046307D">
      <w:pPr>
        <w:pStyle w:val="a4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с. Ударник – 43 двора, 219 человек</w:t>
      </w:r>
    </w:p>
    <w:p w:rsidR="0046307D" w:rsidRDefault="0046307D" w:rsidP="0046307D">
      <w:pPr>
        <w:pStyle w:val="a4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с. </w:t>
      </w:r>
      <w:proofErr w:type="spellStart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Чолок</w:t>
      </w:r>
      <w:proofErr w:type="spellEnd"/>
      <w:r w:rsidRPr="006E284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– 13 дворов, 71 человек</w:t>
      </w:r>
    </w:p>
    <w:p w:rsidR="0046307D" w:rsidRDefault="0046307D" w:rsidP="00ED46DF">
      <w:pPr>
        <w:pStyle w:val="a4"/>
        <w:spacing w:after="0" w:line="276" w:lineRule="auto"/>
        <w:ind w:left="135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Социально-уязвимые слои населения составляет:</w:t>
      </w:r>
    </w:p>
    <w:p w:rsidR="0046307D" w:rsidRDefault="0046307D" w:rsidP="00ED46DF">
      <w:pPr>
        <w:pStyle w:val="a4"/>
        <w:spacing w:after="0" w:line="276" w:lineRule="auto"/>
        <w:ind w:left="135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Дети до 18 лет –</w:t>
      </w:r>
      <w:r w:rsidR="0050077C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1293 человек</w:t>
      </w:r>
    </w:p>
    <w:p w:rsidR="0046307D" w:rsidRDefault="0046307D" w:rsidP="00ED46DF">
      <w:pPr>
        <w:pStyle w:val="a4"/>
        <w:spacing w:after="0" w:line="276" w:lineRule="auto"/>
        <w:ind w:left="135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Молодежь – </w:t>
      </w:r>
      <w:r w:rsidR="0050077C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1260 человек</w:t>
      </w:r>
    </w:p>
    <w:p w:rsidR="0046307D" w:rsidRDefault="0046307D" w:rsidP="00ED46DF">
      <w:pPr>
        <w:pStyle w:val="a4"/>
        <w:spacing w:after="0" w:line="276" w:lineRule="auto"/>
        <w:ind w:left="135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Пожилые</w:t>
      </w:r>
      <w:proofErr w:type="gramEnd"/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свыше 70 лет – 130 человек</w:t>
      </w:r>
    </w:p>
    <w:p w:rsidR="0046307D" w:rsidRDefault="0046307D" w:rsidP="00ED46DF">
      <w:pPr>
        <w:pStyle w:val="a4"/>
        <w:spacing w:after="0" w:line="276" w:lineRule="auto"/>
        <w:ind w:left="135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ЛОВЗ – 120 человек </w:t>
      </w:r>
    </w:p>
    <w:p w:rsidR="0046307D" w:rsidRDefault="0046307D" w:rsidP="00ED46DF">
      <w:pPr>
        <w:pStyle w:val="a4"/>
        <w:spacing w:after="0" w:line="276" w:lineRule="auto"/>
        <w:ind w:left="135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Сироты –</w:t>
      </w:r>
      <w:r w:rsidR="0050077C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 14 человек </w:t>
      </w:r>
    </w:p>
    <w:p w:rsidR="0046307D" w:rsidRDefault="0046307D" w:rsidP="00ED46DF">
      <w:pPr>
        <w:pStyle w:val="a4"/>
        <w:spacing w:after="0" w:line="276" w:lineRule="auto"/>
        <w:ind w:left="135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Малоимущие семьи – </w:t>
      </w:r>
      <w:r w:rsidR="0050077C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45 </w:t>
      </w:r>
    </w:p>
    <w:p w:rsidR="00335332" w:rsidRDefault="00FB1906" w:rsidP="007F02B1">
      <w:pPr>
        <w:spacing w:after="0" w:line="276" w:lineRule="auto"/>
        <w:ind w:left="99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По итогам </w:t>
      </w:r>
      <w:r w:rsidR="00BF59FE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исследования потребности населения путем проведения </w:t>
      </w:r>
      <w:proofErr w:type="spellStart"/>
      <w:r w:rsidR="00BF59FE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СИНСов</w:t>
      </w:r>
      <w:proofErr w:type="spellEnd"/>
      <w:r w:rsidR="00BF59FE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в каждом селе, </w:t>
      </w:r>
      <w:proofErr w:type="gramStart"/>
      <w:r w:rsidR="00BF59FE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согласно базы</w:t>
      </w:r>
      <w:proofErr w:type="gramEnd"/>
      <w:r w:rsidR="00BF59FE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данных исследования рабочей группы,  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</w:t>
      </w:r>
      <w:r w:rsidR="00624457"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</w:t>
      </w:r>
      <w:r w:rsidR="009B35EB"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о</w:t>
      </w:r>
      <w:r w:rsidR="00624457"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дной из важных проблем  нашего </w:t>
      </w:r>
      <w:proofErr w:type="spellStart"/>
      <w:r w:rsidR="00624457"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айылного</w:t>
      </w:r>
      <w:proofErr w:type="spellEnd"/>
      <w:r w:rsidR="00624457"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аймака  выявлено  недостаточность  условий  </w:t>
      </w:r>
      <w:r w:rsidR="007F02B1"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  для культурного</w:t>
      </w:r>
      <w:r w:rsidR="00BF59FE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,  интеллектуального и духовного  </w:t>
      </w:r>
      <w:r w:rsidR="007F02B1"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роста  детей. </w:t>
      </w:r>
      <w:r w:rsidR="00335332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Одним из вопросов местного значения  согласно закону  о МСУ  статьи 18 пункта 20 является  - «О</w:t>
      </w:r>
      <w:r w:rsidR="00335332" w:rsidRPr="00335332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рганизация осуществления мероприятий по работе с детьми и молодежью</w:t>
      </w:r>
      <w:r w:rsidR="00335332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». И в соответствии </w:t>
      </w:r>
      <w:r w:rsidR="00335332" w:rsidRPr="00335332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 частью 9 статьи 3 Закона Кыргызской Республики «О государственном социальном заказе»  с учетом проведенного исследования, оценки нужд и потребностей населения, а также предложений граждан и организаций, поступивших в базу данных социальных проблем</w:t>
      </w:r>
      <w:r w:rsidR="00335332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разработана программа государстве</w:t>
      </w:r>
      <w:r w:rsidR="00DE3B3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нного социального заказа </w:t>
      </w:r>
      <w:proofErr w:type="gramStart"/>
      <w:r w:rsidR="00DE3B37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Кызыл-О</w:t>
      </w:r>
      <w:r w:rsidR="00335332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ктябрьского</w:t>
      </w:r>
      <w:proofErr w:type="gramEnd"/>
      <w:r w:rsidR="00335332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а/о. </w:t>
      </w:r>
    </w:p>
    <w:p w:rsidR="009B35EB" w:rsidRPr="007F02B1" w:rsidRDefault="00322BFE" w:rsidP="007F02B1">
      <w:pPr>
        <w:spacing w:after="0" w:line="276" w:lineRule="auto"/>
        <w:ind w:left="99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Численность детей в возрасте от 7 </w:t>
      </w:r>
      <w:proofErr w:type="spellStart"/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15 лет  составляет 1378,  из них девочки- 674, мальчики-704. </w:t>
      </w:r>
      <w:r w:rsidR="007F02B1"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В</w:t>
      </w:r>
      <w:r w:rsidR="00ED46DF"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нешкольное время дети в основном предоставлены самим себе, бесконтрольно проводят время в отсутствии родителей, лишены возможности раскрыть свой потенциал, тем самым у ребенка  в будущем  вырабатывается низкая самооценка.  А также  не организован  до</w:t>
      </w:r>
      <w:r w:rsidR="007F02B1"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суг детей</w:t>
      </w:r>
      <w:proofErr w:type="gramStart"/>
      <w:r w:rsidR="007F02B1"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</w:t>
      </w:r>
      <w:r w:rsidR="00ED46DF"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,</w:t>
      </w:r>
      <w:proofErr w:type="gramEnd"/>
      <w:r w:rsidR="00ED46DF"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 </w:t>
      </w:r>
      <w:r w:rsidR="009B35EB"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растут правонарушения, идет деградация личности. </w:t>
      </w:r>
      <w:r w:rsidR="006B69D5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Д</w:t>
      </w:r>
      <w:r w:rsidR="006B69D5" w:rsidRPr="006B69D5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осуг как важная составляющая образа жизни отражает всю гамму приоритетов, стереотипов того или иного поколения и проявляется в содержании и интенсивности занятий в свободное время.</w:t>
      </w:r>
      <w:r w:rsidR="00FB1906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Одним из важных социальных институтов, определяющих социальную ситуацию  развития  детей является так </w:t>
      </w:r>
      <w:proofErr w:type="gramStart"/>
      <w:r w:rsidR="00FB1906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называемая</w:t>
      </w:r>
      <w:proofErr w:type="gramEnd"/>
      <w:r w:rsidR="00FB1906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«свободное время» или «досуг».  Содержание свободного от школьных </w:t>
      </w:r>
      <w:r w:rsidR="00FD0B30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занятий времени значимо для физического  и духовного развития ребенка. Оно становится непосредственно социальной средой, которая оказывает существенное влияние на формирование </w:t>
      </w:r>
      <w:r w:rsidR="00FD0B30">
        <w:rPr>
          <w:rFonts w:ascii="Times New Roman" w:hAnsi="Times New Roman" w:cs="Times New Roman"/>
          <w:color w:val="323E4F" w:themeColor="text2" w:themeShade="BF"/>
          <w:sz w:val="28"/>
          <w:szCs w:val="28"/>
        </w:rPr>
        <w:lastRenderedPageBreak/>
        <w:t xml:space="preserve">мировоззрения,  развитие моральной сферы, их взглядов, оценок,  нравственных и интеллектуальных  переживаний и развитие важнейших качеств ребенка. </w:t>
      </w:r>
    </w:p>
    <w:p w:rsidR="007F02B1" w:rsidRDefault="007F02B1" w:rsidP="007F02B1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              </w:t>
      </w:r>
      <w:r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Необходимы два условия для того, чтобы энергия ребенка и его нервная система укрепились: спокойная 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        </w:t>
      </w:r>
      <w:r w:rsidRPr="007F02B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жизнерадостность и чувство уверенности. Эти условия зависят от характера влияния ближайшего окружения и социальной среды.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Чувство уверенности у детей формируется в ходе взаимодействия с другими людьми, умения выражать свое мнение </w:t>
      </w:r>
      <w:r w:rsidR="009F0A8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и развитие имеющегося у него способности. Дети нашего </w:t>
      </w:r>
      <w:proofErr w:type="spellStart"/>
      <w:r w:rsidR="009F0A8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айыльного</w:t>
      </w:r>
      <w:proofErr w:type="spellEnd"/>
      <w:r w:rsidR="009F0A8B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аймака лишены возможности  развиваться, раскрывать свой потенциал по причине отсутствия детских развивающих центров. </w:t>
      </w:r>
      <w:r w:rsidR="00FB1906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В районном центре имеется  кружки, </w:t>
      </w:r>
      <w:proofErr w:type="gramStart"/>
      <w:r w:rsidR="00FB1906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секции</w:t>
      </w:r>
      <w:proofErr w:type="gramEnd"/>
      <w:r w:rsidR="00FB1906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предназначенные для детей. Но так как расположение сел Кызыл Октябрьского </w:t>
      </w:r>
      <w:proofErr w:type="spellStart"/>
      <w:r w:rsidR="00FB1906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айыльного</w:t>
      </w:r>
      <w:proofErr w:type="spellEnd"/>
      <w:r w:rsidR="00FB1906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аймака находится далеко от районного центра, у 90% родителей нет возможности возить детей. Отправлять детей одних на все указанные кружки и секции небезопасно для детей. </w:t>
      </w:r>
    </w:p>
    <w:p w:rsidR="00FD0B30" w:rsidRDefault="00FD0B30" w:rsidP="007F02B1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ab/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ab/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ab/>
        <w:t xml:space="preserve">Свободное от занятий время, возможность свободного и самостоятельного выбора видов деятельности предоставляет самые большие возможности  для развития личности  и индивидуальности.   </w:t>
      </w:r>
      <w:proofErr w:type="gramStart"/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Появится  возможность проявит</w:t>
      </w:r>
      <w:proofErr w:type="gramEnd"/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себя и</w:t>
      </w:r>
      <w:r w:rsidR="00BF59FE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, у которых «неуспех» в школе. </w:t>
      </w:r>
      <w:r w:rsidR="00BF59FE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Раскрывая свой потенциал, занимаясь делом, который по душе ребенку, и достигая </w:t>
      </w:r>
      <w:proofErr w:type="spellStart"/>
      <w:r w:rsidR="00BF59FE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определнных</w:t>
      </w:r>
      <w:proofErr w:type="spellEnd"/>
      <w:r w:rsidR="00BF59FE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успех в этой сфере, он само утверждается. Успех будет укреплять его  веру в свои силы, повысит его статус в глазах сверстников. Наиболее благоприятным  для развития личности будет такой успех,  который </w:t>
      </w:r>
      <w:proofErr w:type="gramStart"/>
      <w:r w:rsidR="00BF59FE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дался    с трудом и будет восприниматься</w:t>
      </w:r>
      <w:proofErr w:type="gramEnd"/>
      <w:r w:rsidR="00BF59FE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  как заслуженный результат овладения той или иной деятельности. Это конечно повлияет на будущее ребенка, он научится побеждать, выигрывать, достигать   цели, реализоваться через труд. </w:t>
      </w:r>
    </w:p>
    <w:p w:rsidR="007F02B1" w:rsidRDefault="007F02B1" w:rsidP="007F02B1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7F02B1" w:rsidRPr="007F02B1" w:rsidRDefault="007F02B1" w:rsidP="007F02B1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D5278A" w:rsidRDefault="0008202A" w:rsidP="009B35EB">
      <w:pPr>
        <w:pStyle w:val="a4"/>
        <w:spacing w:after="0" w:line="276" w:lineRule="auto"/>
        <w:ind w:left="1353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08202A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Цель</w:t>
      </w:r>
      <w:proofErr w:type="gramStart"/>
      <w:r w:rsidRPr="0008202A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. </w:t>
      </w:r>
      <w:proofErr w:type="gramEnd"/>
      <w:r w:rsidRPr="007D3CDD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Культурное развитие, раскрытие потенциала детей</w:t>
      </w:r>
      <w:r w:rsidR="004A58DB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</w:t>
      </w:r>
    </w:p>
    <w:p w:rsidR="004A58DB" w:rsidRDefault="007D3CDD" w:rsidP="00335332">
      <w:pPr>
        <w:pStyle w:val="a4"/>
        <w:spacing w:after="0" w:line="276" w:lineRule="auto"/>
        <w:ind w:left="135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Целе</w:t>
      </w:r>
      <w:r w:rsidR="00D5278A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вая группа:  </w:t>
      </w:r>
      <w:r w:rsidR="00D5278A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Дети в возрасте от 7 до 15 лет – 1378 детей</w:t>
      </w:r>
    </w:p>
    <w:p w:rsidR="00335332" w:rsidRDefault="00335332" w:rsidP="00335332">
      <w:pPr>
        <w:pStyle w:val="a4"/>
        <w:spacing w:after="0" w:line="276" w:lineRule="auto"/>
        <w:ind w:left="135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335332" w:rsidRDefault="00335332" w:rsidP="00335332">
      <w:pPr>
        <w:pStyle w:val="a4"/>
        <w:spacing w:after="0" w:line="276" w:lineRule="auto"/>
        <w:ind w:left="135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335332" w:rsidRDefault="00335332" w:rsidP="00335332">
      <w:pPr>
        <w:pStyle w:val="a4"/>
        <w:spacing w:after="0" w:line="276" w:lineRule="auto"/>
        <w:ind w:left="135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335332" w:rsidRDefault="00335332" w:rsidP="00335332">
      <w:pPr>
        <w:pStyle w:val="a4"/>
        <w:spacing w:after="0" w:line="276" w:lineRule="auto"/>
        <w:ind w:left="135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335332" w:rsidRPr="00335332" w:rsidRDefault="00335332" w:rsidP="00335332">
      <w:pPr>
        <w:pStyle w:val="a4"/>
        <w:spacing w:after="0" w:line="276" w:lineRule="auto"/>
        <w:ind w:left="1353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</w:p>
    <w:p w:rsidR="00B24985" w:rsidRDefault="00B24985" w:rsidP="00B24985">
      <w:pPr>
        <w:spacing w:after="20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lastRenderedPageBreak/>
        <w:t>Ф</w:t>
      </w:r>
      <w:r w:rsidRPr="00904369">
        <w:rPr>
          <w:rFonts w:ascii="Times New Roman" w:eastAsia="Calibri" w:hAnsi="Times New Roman" w:cs="Times New Roman"/>
          <w:i/>
          <w:sz w:val="26"/>
          <w:szCs w:val="26"/>
          <w:u w:val="single"/>
        </w:rPr>
        <w:t>орма</w:t>
      </w:r>
      <w:r w:rsidR="00E576AC">
        <w:rPr>
          <w:rFonts w:ascii="Times New Roman" w:eastAsia="Calibri" w:hAnsi="Times New Roman" w:cs="Times New Roman"/>
          <w:i/>
          <w:sz w:val="26"/>
          <w:szCs w:val="26"/>
          <w:u w:val="single"/>
        </w:rPr>
        <w:t>т примерный</w:t>
      </w:r>
    </w:p>
    <w:tbl>
      <w:tblPr>
        <w:tblW w:w="158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418"/>
        <w:gridCol w:w="2126"/>
        <w:gridCol w:w="2669"/>
        <w:gridCol w:w="1540"/>
        <w:gridCol w:w="1049"/>
        <w:gridCol w:w="484"/>
        <w:gridCol w:w="484"/>
        <w:gridCol w:w="484"/>
        <w:gridCol w:w="484"/>
        <w:gridCol w:w="1956"/>
        <w:gridCol w:w="1689"/>
      </w:tblGrid>
      <w:tr w:rsidR="001A51E7" w:rsidRPr="001A51E7" w:rsidTr="00781929">
        <w:trPr>
          <w:trHeight w:val="577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 №</w:t>
            </w:r>
          </w:p>
        </w:tc>
        <w:tc>
          <w:tcPr>
            <w:tcW w:w="2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Название социальной проблемы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Получатели </w:t>
            </w:r>
            <w:proofErr w:type="spellStart"/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соц.услуг</w:t>
            </w:r>
            <w:proofErr w:type="spellEnd"/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(группы)</w:t>
            </w:r>
          </w:p>
        </w:tc>
        <w:tc>
          <w:tcPr>
            <w:tcW w:w="2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Название сел(а)/квартала/улиц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 реализации (месяц)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Формы ГСЗ</w:t>
            </w:r>
          </w:p>
        </w:tc>
        <w:tc>
          <w:tcPr>
            <w:tcW w:w="1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Ресурсы</w:t>
            </w:r>
          </w:p>
        </w:tc>
        <w:tc>
          <w:tcPr>
            <w:tcW w:w="1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 Ожидаемые результаты </w:t>
            </w:r>
          </w:p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Индикаторы</w:t>
            </w:r>
          </w:p>
        </w:tc>
      </w:tr>
      <w:tr w:rsidR="001A51E7" w:rsidRPr="001A51E7" w:rsidTr="00781929">
        <w:trPr>
          <w:trHeight w:val="306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Республиканский бюджет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Доноры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Другое</w:t>
            </w:r>
          </w:p>
        </w:tc>
        <w:tc>
          <w:tcPr>
            <w:tcW w:w="1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A51E7" w:rsidRPr="001A51E7" w:rsidTr="007A1264">
        <w:trPr>
          <w:cantSplit/>
          <w:trHeight w:val="1134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1A51E7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1E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  <w:r w:rsidR="0008202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723F3" w:rsidRPr="00B723F3" w:rsidRDefault="007F02B1" w:rsidP="00E04F6B">
            <w:pPr>
              <w:spacing w:after="0" w:line="240" w:lineRule="auto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>Отсутст</w:t>
            </w:r>
            <w:r w:rsidR="00B723F3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 xml:space="preserve">вие детских развивающих центров. </w:t>
            </w:r>
            <w:r w:rsidR="006B69D5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 xml:space="preserve">Отсутствует возможность развивать детей. В свободное внешкольное время дети предоставлены самим себе, бесконтрольно проводят время.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A51E7" w:rsidRPr="00D5278A" w:rsidRDefault="00D5278A" w:rsidP="007F02B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278A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08202A" w:rsidRPr="00D5278A">
              <w:rPr>
                <w:rFonts w:ascii="Times New Roman" w:eastAsia="Calibri" w:hAnsi="Times New Roman" w:cs="Times New Roman"/>
                <w:sz w:val="26"/>
                <w:szCs w:val="26"/>
              </w:rPr>
              <w:t>ети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8202A" w:rsidRPr="00D527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возрасте от 7 до 15 лет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Default="001A51E7" w:rsidP="00D527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278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proofErr w:type="spellStart"/>
            <w:r w:rsidR="00D5278A">
              <w:rPr>
                <w:rFonts w:ascii="Times New Roman" w:eastAsia="Calibri" w:hAnsi="Times New Roman" w:cs="Times New Roman"/>
                <w:sz w:val="26"/>
                <w:szCs w:val="26"/>
              </w:rPr>
              <w:t>С.Кызыл</w:t>
            </w:r>
            <w:proofErr w:type="spellEnd"/>
            <w:r w:rsidR="00D527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Октябрь</w:t>
            </w:r>
          </w:p>
          <w:p w:rsidR="00D5278A" w:rsidRDefault="00D5278A" w:rsidP="00D527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С.Ак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Бекет</w:t>
            </w:r>
            <w:proofErr w:type="spellEnd"/>
          </w:p>
          <w:p w:rsidR="00D5278A" w:rsidRPr="00D5278A" w:rsidRDefault="00D5278A" w:rsidP="00D527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С.Дорожное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D5278A" w:rsidRDefault="001A51E7" w:rsidP="00D5278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278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D5278A">
              <w:rPr>
                <w:rFonts w:ascii="Times New Roman" w:eastAsia="Calibri" w:hAnsi="Times New Roman" w:cs="Times New Roman"/>
                <w:sz w:val="26"/>
                <w:szCs w:val="26"/>
              </w:rPr>
              <w:t>3-4 квартал 2019 год</w:t>
            </w:r>
            <w:r w:rsidR="007F02B1" w:rsidRPr="00D527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D5278A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278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53178" w:rsidRPr="00D5278A">
              <w:rPr>
                <w:rFonts w:ascii="Times New Roman" w:eastAsia="Calibri" w:hAnsi="Times New Roman" w:cs="Times New Roman"/>
                <w:sz w:val="26"/>
                <w:szCs w:val="26"/>
              </w:rPr>
              <w:t>ОПП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hideMark/>
          </w:tcPr>
          <w:p w:rsidR="001A51E7" w:rsidRPr="007A1264" w:rsidRDefault="00322BFE" w:rsidP="007A126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2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A1264">
              <w:rPr>
                <w:rFonts w:ascii="Times New Roman" w:eastAsia="Calibri" w:hAnsi="Times New Roman" w:cs="Times New Roman"/>
                <w:sz w:val="28"/>
                <w:szCs w:val="28"/>
              </w:rPr>
              <w:t>00.0 тыс.сом</w:t>
            </w:r>
            <w:bookmarkStart w:id="0" w:name="_GoBack"/>
            <w:bookmarkEnd w:id="0"/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D5278A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278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D5278A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278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A51E7" w:rsidRPr="00D5278A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278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2BFE" w:rsidRPr="00D5278A" w:rsidRDefault="00D5278A" w:rsidP="00F531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Дети в возрасте от 7 до 15 лет,  800 детей, получат возможность раскрыть свой потенциал, социально адаптироваться. Будет организован досуг </w:t>
            </w:r>
            <w:r w:rsidR="009A5A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детей. </w:t>
            </w:r>
          </w:p>
          <w:p w:rsidR="00322BFE" w:rsidRPr="00D5278A" w:rsidRDefault="00322BFE" w:rsidP="00F531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27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04F6B" w:rsidRPr="00D5278A" w:rsidRDefault="00E04F6B" w:rsidP="00F531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53178" w:rsidRPr="00D5278A" w:rsidRDefault="00F53178" w:rsidP="00F531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04F6B" w:rsidRPr="00D5278A" w:rsidRDefault="001A51E7" w:rsidP="001A51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278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9A5A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Дети в возрасте  от 7 до 15 лет  (80%) </w:t>
            </w:r>
            <w:r w:rsidR="00995F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будут  посещать кружки по шахматам, рукоделию, </w:t>
            </w:r>
            <w:proofErr w:type="gramStart"/>
            <w:r w:rsidR="00995FE7">
              <w:rPr>
                <w:rFonts w:ascii="Times New Roman" w:eastAsia="Calibri" w:hAnsi="Times New Roman" w:cs="Times New Roman"/>
                <w:sz w:val="26"/>
                <w:szCs w:val="26"/>
              </w:rPr>
              <w:t>ИЗО</w:t>
            </w:r>
            <w:proofErr w:type="gramEnd"/>
            <w:r w:rsidR="00995F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хореография и театральный кружок. </w:t>
            </w:r>
          </w:p>
          <w:p w:rsidR="00322BFE" w:rsidRPr="00D5278A" w:rsidRDefault="00E04F6B" w:rsidP="00322B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27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A58DB" w:rsidRPr="00D5278A" w:rsidRDefault="004A58DB" w:rsidP="001A51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24985" w:rsidRDefault="00B24985" w:rsidP="00B24985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24985" w:rsidRDefault="00B24985" w:rsidP="00B24985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904369">
        <w:rPr>
          <w:rFonts w:ascii="Times New Roman" w:eastAsia="Calibri" w:hAnsi="Times New Roman" w:cs="Times New Roman"/>
          <w:b/>
          <w:sz w:val="26"/>
          <w:szCs w:val="26"/>
        </w:rPr>
        <w:t>Глава  АО</w:t>
      </w:r>
      <w:r w:rsidRPr="00781929">
        <w:rPr>
          <w:rFonts w:ascii="Times New Roman" w:eastAsia="Calibri" w:hAnsi="Times New Roman" w:cs="Times New Roman"/>
          <w:b/>
          <w:sz w:val="26"/>
          <w:szCs w:val="26"/>
        </w:rPr>
        <w:t xml:space="preserve">_____________________                              </w:t>
      </w:r>
      <w:r w:rsidR="00781929" w:rsidRPr="0078192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  <w:r w:rsidR="0078192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</w:t>
      </w:r>
      <w:r w:rsidR="00781929" w:rsidRPr="00781929">
        <w:rPr>
          <w:rFonts w:ascii="Times New Roman" w:eastAsia="Calibri" w:hAnsi="Times New Roman" w:cs="Times New Roman"/>
          <w:b/>
          <w:sz w:val="26"/>
          <w:szCs w:val="26"/>
        </w:rPr>
        <w:t xml:space="preserve"> Султанов </w:t>
      </w:r>
      <w:proofErr w:type="spellStart"/>
      <w:r w:rsidR="00781929" w:rsidRPr="00781929">
        <w:rPr>
          <w:rFonts w:ascii="Times New Roman" w:eastAsia="Calibri" w:hAnsi="Times New Roman" w:cs="Times New Roman"/>
          <w:b/>
          <w:sz w:val="26"/>
          <w:szCs w:val="26"/>
        </w:rPr>
        <w:t>Салмарбек</w:t>
      </w:r>
      <w:proofErr w:type="spellEnd"/>
      <w:r w:rsidR="00781929" w:rsidRPr="0078192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781929" w:rsidRPr="00781929">
        <w:rPr>
          <w:rFonts w:ascii="Times New Roman" w:eastAsia="Calibri" w:hAnsi="Times New Roman" w:cs="Times New Roman"/>
          <w:b/>
          <w:sz w:val="26"/>
          <w:szCs w:val="26"/>
        </w:rPr>
        <w:t>Курманканович</w:t>
      </w:r>
      <w:proofErr w:type="spellEnd"/>
      <w:r w:rsidR="00781929" w:rsidRPr="0078192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24985" w:rsidRDefault="00B24985" w:rsidP="00B24985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B24985" w:rsidSect="00B723F3">
      <w:pgSz w:w="16838" w:h="11906" w:orient="landscape"/>
      <w:pgMar w:top="1135" w:right="1103" w:bottom="567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3E" w:rsidRDefault="0082663E" w:rsidP="00B723F3">
      <w:pPr>
        <w:spacing w:after="0" w:line="240" w:lineRule="auto"/>
      </w:pPr>
      <w:r>
        <w:separator/>
      </w:r>
    </w:p>
  </w:endnote>
  <w:endnote w:type="continuationSeparator" w:id="0">
    <w:p w:rsidR="0082663E" w:rsidRDefault="0082663E" w:rsidP="00B7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3E" w:rsidRDefault="0082663E" w:rsidP="00B723F3">
      <w:pPr>
        <w:spacing w:after="0" w:line="240" w:lineRule="auto"/>
      </w:pPr>
      <w:r>
        <w:separator/>
      </w:r>
    </w:p>
  </w:footnote>
  <w:footnote w:type="continuationSeparator" w:id="0">
    <w:p w:rsidR="0082663E" w:rsidRDefault="0082663E" w:rsidP="00B7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6D"/>
    <w:multiLevelType w:val="hybridMultilevel"/>
    <w:tmpl w:val="A30A2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368"/>
    <w:multiLevelType w:val="hybridMultilevel"/>
    <w:tmpl w:val="A0A2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2D9C"/>
    <w:multiLevelType w:val="hybridMultilevel"/>
    <w:tmpl w:val="D34A78E2"/>
    <w:lvl w:ilvl="0" w:tplc="EAE6FF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892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649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0D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E29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1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219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846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400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B540F"/>
    <w:multiLevelType w:val="hybridMultilevel"/>
    <w:tmpl w:val="0CC8B0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3369B5"/>
    <w:multiLevelType w:val="hybridMultilevel"/>
    <w:tmpl w:val="2E2C9F48"/>
    <w:lvl w:ilvl="0" w:tplc="3D427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CC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E69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C70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A24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CF2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ACA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418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AE4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771E8"/>
    <w:multiLevelType w:val="hybridMultilevel"/>
    <w:tmpl w:val="EFDEBF40"/>
    <w:lvl w:ilvl="0" w:tplc="1D4C2D3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C3573A"/>
    <w:multiLevelType w:val="hybridMultilevel"/>
    <w:tmpl w:val="4D8A0890"/>
    <w:lvl w:ilvl="0" w:tplc="E3EC8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AA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20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E8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21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81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8B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22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08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A56C3"/>
    <w:multiLevelType w:val="hybridMultilevel"/>
    <w:tmpl w:val="8D7424CE"/>
    <w:lvl w:ilvl="0" w:tplc="7922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A5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08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E4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C8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A8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0A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41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CA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91C51"/>
    <w:multiLevelType w:val="hybridMultilevel"/>
    <w:tmpl w:val="A0A2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E19E4"/>
    <w:multiLevelType w:val="hybridMultilevel"/>
    <w:tmpl w:val="D8421278"/>
    <w:lvl w:ilvl="0" w:tplc="06D219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21B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E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8E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6A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6A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8D6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8F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2C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BF"/>
    <w:rsid w:val="00010EA9"/>
    <w:rsid w:val="0008202A"/>
    <w:rsid w:val="000A3433"/>
    <w:rsid w:val="000C5FB4"/>
    <w:rsid w:val="001835C4"/>
    <w:rsid w:val="001A51E7"/>
    <w:rsid w:val="001E02F1"/>
    <w:rsid w:val="002A5411"/>
    <w:rsid w:val="002D6960"/>
    <w:rsid w:val="00322BFE"/>
    <w:rsid w:val="00335332"/>
    <w:rsid w:val="003E2B4E"/>
    <w:rsid w:val="0046307D"/>
    <w:rsid w:val="004A58DB"/>
    <w:rsid w:val="004D206D"/>
    <w:rsid w:val="0050077C"/>
    <w:rsid w:val="00583BE1"/>
    <w:rsid w:val="00624457"/>
    <w:rsid w:val="006A2574"/>
    <w:rsid w:val="006B69D5"/>
    <w:rsid w:val="00720821"/>
    <w:rsid w:val="0074422B"/>
    <w:rsid w:val="00747A57"/>
    <w:rsid w:val="00781929"/>
    <w:rsid w:val="007A1264"/>
    <w:rsid w:val="007A43FE"/>
    <w:rsid w:val="007D3CDD"/>
    <w:rsid w:val="007D3E86"/>
    <w:rsid w:val="007F02B1"/>
    <w:rsid w:val="00820709"/>
    <w:rsid w:val="0082663E"/>
    <w:rsid w:val="0088217D"/>
    <w:rsid w:val="008C008C"/>
    <w:rsid w:val="00904369"/>
    <w:rsid w:val="009513C2"/>
    <w:rsid w:val="00990609"/>
    <w:rsid w:val="00995FE7"/>
    <w:rsid w:val="009A1155"/>
    <w:rsid w:val="009A5A1F"/>
    <w:rsid w:val="009B35EB"/>
    <w:rsid w:val="009F0A8B"/>
    <w:rsid w:val="00A407EF"/>
    <w:rsid w:val="00A923A6"/>
    <w:rsid w:val="00AC4690"/>
    <w:rsid w:val="00AF39AE"/>
    <w:rsid w:val="00B20314"/>
    <w:rsid w:val="00B24985"/>
    <w:rsid w:val="00B723F3"/>
    <w:rsid w:val="00BD203F"/>
    <w:rsid w:val="00BF4AE8"/>
    <w:rsid w:val="00BF59FE"/>
    <w:rsid w:val="00C35C9A"/>
    <w:rsid w:val="00C86CBF"/>
    <w:rsid w:val="00CC2C48"/>
    <w:rsid w:val="00CD3C57"/>
    <w:rsid w:val="00CE6FE6"/>
    <w:rsid w:val="00D5278A"/>
    <w:rsid w:val="00DB1B3B"/>
    <w:rsid w:val="00DE2B71"/>
    <w:rsid w:val="00DE3B37"/>
    <w:rsid w:val="00E01DF0"/>
    <w:rsid w:val="00E04F6B"/>
    <w:rsid w:val="00E22C40"/>
    <w:rsid w:val="00E53252"/>
    <w:rsid w:val="00E576AC"/>
    <w:rsid w:val="00ED46DF"/>
    <w:rsid w:val="00EE6517"/>
    <w:rsid w:val="00F340EC"/>
    <w:rsid w:val="00F34C57"/>
    <w:rsid w:val="00F53178"/>
    <w:rsid w:val="00F7087C"/>
    <w:rsid w:val="00FB1906"/>
    <w:rsid w:val="00F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314"/>
    <w:pPr>
      <w:ind w:left="720"/>
      <w:contextualSpacing/>
    </w:pPr>
  </w:style>
  <w:style w:type="paragraph" w:styleId="a5">
    <w:name w:val="No Spacing"/>
    <w:link w:val="a6"/>
    <w:uiPriority w:val="1"/>
    <w:qFormat/>
    <w:rsid w:val="00B723F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723F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3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7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23F3"/>
  </w:style>
  <w:style w:type="paragraph" w:styleId="ab">
    <w:name w:val="footer"/>
    <w:basedOn w:val="a"/>
    <w:link w:val="ac"/>
    <w:uiPriority w:val="99"/>
    <w:unhideWhenUsed/>
    <w:rsid w:val="00B7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314"/>
    <w:pPr>
      <w:ind w:left="720"/>
      <w:contextualSpacing/>
    </w:pPr>
  </w:style>
  <w:style w:type="paragraph" w:styleId="a5">
    <w:name w:val="No Spacing"/>
    <w:link w:val="a6"/>
    <w:uiPriority w:val="1"/>
    <w:qFormat/>
    <w:rsid w:val="00B723F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723F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3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7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23F3"/>
  </w:style>
  <w:style w:type="paragraph" w:styleId="ab">
    <w:name w:val="footer"/>
    <w:basedOn w:val="a"/>
    <w:link w:val="ac"/>
    <w:uiPriority w:val="99"/>
    <w:unhideWhenUsed/>
    <w:rsid w:val="00B7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039">
          <w:marLeft w:val="121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5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995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759">
          <w:marLeft w:val="121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614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554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843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796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76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182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E340-5440-4634-879C-04AC002C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ПРОГРАММА ГОСУДАРСТВЕННОГО  СОЦИАЛЬНОГО ЗАКАЗА              на 2019 год  </vt:lpstr>
    </vt:vector>
  </TitlesOfParts>
  <Company>Кызыл Октябрьский айыл окмоту Кеминского района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ГОСУДАРСТВЕННОГО  СОЦИАЛЬНОГО ЗАКАЗА              на 2019 год</dc:title>
  <dc:creator>Роза</dc:creator>
  <cp:lastModifiedBy>Roza</cp:lastModifiedBy>
  <cp:revision>5</cp:revision>
  <dcterms:created xsi:type="dcterms:W3CDTF">2019-05-15T09:41:00Z</dcterms:created>
  <dcterms:modified xsi:type="dcterms:W3CDTF">2019-05-15T09:46:00Z</dcterms:modified>
</cp:coreProperties>
</file>