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D4" w:rsidRPr="00386CD7" w:rsidRDefault="001B22D8" w:rsidP="00973D48">
      <w:pPr>
        <w:tabs>
          <w:tab w:val="clear" w:pos="9214"/>
        </w:tabs>
        <w:spacing w:before="0" w:line="240" w:lineRule="auto"/>
        <w:jc w:val="center"/>
        <w:rPr>
          <w:sz w:val="18"/>
          <w:szCs w:val="18"/>
          <w:lang w:val="en-US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1C1DF" wp14:editId="3267483A">
                <wp:simplePos x="0" y="0"/>
                <wp:positionH relativeFrom="column">
                  <wp:posOffset>2601926</wp:posOffset>
                </wp:positionH>
                <wp:positionV relativeFrom="paragraph">
                  <wp:posOffset>213360</wp:posOffset>
                </wp:positionV>
                <wp:extent cx="1892300" cy="397510"/>
                <wp:effectExtent l="0" t="0" r="127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D8" w:rsidRPr="00D22B56" w:rsidRDefault="00DD4CE9" w:rsidP="00114F8C">
                            <w:pPr>
                              <w:tabs>
                                <w:tab w:val="clear" w:pos="9214"/>
                              </w:tabs>
                              <w:spacing w:before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  <w:t>Про</w:t>
                            </w:r>
                            <w:r w:rsidR="007C5C06"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  <w:t xml:space="preserve">ект «Улучшение </w:t>
                            </w:r>
                            <w:r w:rsidR="00114F8C"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  <w:t>услуг</w:t>
                            </w:r>
                          </w:p>
                          <w:p w:rsidR="00DD4CE9" w:rsidRPr="001B22D8" w:rsidRDefault="00114F8C" w:rsidP="00114F8C">
                            <w:pPr>
                              <w:tabs>
                                <w:tab w:val="clear" w:pos="9214"/>
                              </w:tabs>
                              <w:spacing w:before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  <w:t>на местном уровне»</w:t>
                            </w:r>
                          </w:p>
                          <w:p w:rsidR="00DD4CE9" w:rsidRPr="00D22B56" w:rsidRDefault="00DD4CE9" w:rsidP="001B22D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4B1C1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.9pt;margin-top:16.8pt;width:149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" fillcolor="white [3201]" strokecolor="white [3212]" strokeweight=".5pt">
                <v:textbox>
                  <w:txbxContent>
                    <w:p w:rsidR="001B22D8" w:rsidRPr="00D22B56" w:rsidRDefault="00DD4CE9" w:rsidP="00114F8C">
                      <w:pPr>
                        <w:tabs>
                          <w:tab w:val="clear" w:pos="9214"/>
                        </w:tabs>
                        <w:spacing w:before="0" w:line="240" w:lineRule="auto"/>
                        <w:jc w:val="center"/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</w:pP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  <w:t>Про</w:t>
                      </w:r>
                      <w:r w:rsidR="007C5C06"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  <w:t xml:space="preserve">ект «Улучшение </w:t>
                      </w:r>
                      <w:r w:rsidR="00114F8C"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  <w:t>услуг</w:t>
                      </w:r>
                    </w:p>
                    <w:p w:rsidR="00DD4CE9" w:rsidRPr="001B22D8" w:rsidRDefault="00114F8C" w:rsidP="00114F8C">
                      <w:pPr>
                        <w:tabs>
                          <w:tab w:val="clear" w:pos="9214"/>
                        </w:tabs>
                        <w:spacing w:before="0" w:line="240" w:lineRule="auto"/>
                        <w:jc w:val="center"/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</w:pP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  <w:t>на местном уровне»</w:t>
                      </w:r>
                    </w:p>
                    <w:p w:rsidR="00DD4CE9" w:rsidRPr="00D22B56" w:rsidRDefault="00DD4CE9" w:rsidP="001B22D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5CE3D" wp14:editId="2DE5A279">
                <wp:simplePos x="0" y="0"/>
                <wp:positionH relativeFrom="column">
                  <wp:posOffset>-195884</wp:posOffset>
                </wp:positionH>
                <wp:positionV relativeFrom="paragraph">
                  <wp:posOffset>78740</wp:posOffset>
                </wp:positionV>
                <wp:extent cx="2425065" cy="532130"/>
                <wp:effectExtent l="0" t="0" r="133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CE9" w:rsidRPr="001B22D8" w:rsidRDefault="00114F8C" w:rsidP="001B22D8">
                            <w:pPr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ky-KG"/>
                              </w:rPr>
                              <w:t>“Жергиликтүү деңгээлде кызмат көрсөтүүлөрдү жакшыртуу”</w:t>
                            </w:r>
                            <w:r w:rsidR="00EB142F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ky-KG"/>
                              </w:rPr>
                              <w:t>долбоору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A5CE3D" id="Text Box 4" o:spid="_x0000_s1027" type="#_x0000_t202" style="position:absolute;left:0;text-align:left;margin-left:-15.4pt;margin-top:6.2pt;width:190.9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" fillcolor="white [3201]" strokecolor="white [3212]" strokeweight=".5pt">
                <v:textbox>
                  <w:txbxContent>
                    <w:p w:rsidR="00DD4CE9" w:rsidRPr="001B22D8" w:rsidRDefault="00114F8C" w:rsidP="001B22D8">
                      <w:pPr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ru-RU"/>
                        </w:rPr>
                      </w:pP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ky-KG"/>
                        </w:rPr>
                        <w:t>“Жергиликтүү деңгээлде кызмат көрсөтүүлөрдү жакшыртуу”</w:t>
                      </w:r>
                      <w:r w:rsidR="00EB142F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ky-KG"/>
                        </w:rPr>
                        <w:t>долбоору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6CB28" wp14:editId="7CFCAE25">
                <wp:simplePos x="0" y="0"/>
                <wp:positionH relativeFrom="column">
                  <wp:posOffset>4683428</wp:posOffset>
                </wp:positionH>
                <wp:positionV relativeFrom="paragraph">
                  <wp:posOffset>214051</wp:posOffset>
                </wp:positionV>
                <wp:extent cx="1692910" cy="429260"/>
                <wp:effectExtent l="0" t="0" r="2159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D8" w:rsidRDefault="009326FE" w:rsidP="001B22D8">
                            <w:pPr>
                              <w:tabs>
                                <w:tab w:val="clear" w:pos="9214"/>
                              </w:tabs>
                              <w:spacing w:before="0" w:line="240" w:lineRule="exact"/>
                              <w:jc w:val="right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Public Service </w:t>
                            </w:r>
                          </w:p>
                          <w:p w:rsidR="00DD4CE9" w:rsidRPr="001B22D8" w:rsidRDefault="009326FE" w:rsidP="001B22D8">
                            <w:pPr>
                              <w:tabs>
                                <w:tab w:val="clear" w:pos="9214"/>
                              </w:tabs>
                              <w:spacing w:before="0" w:line="240" w:lineRule="exact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2D8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Improvement Project</w:t>
                            </w:r>
                          </w:p>
                          <w:p w:rsidR="00DD4CE9" w:rsidRPr="00DD4CE9" w:rsidRDefault="00DD4CE9" w:rsidP="00DD4C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96CB28" id="Text Box 7" o:spid="_x0000_s1028" type="#_x0000_t202" style="position:absolute;left:0;text-align:left;margin-left:368.75pt;margin-top:16.85pt;width:133.3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" fillcolor="white [3201]" strokecolor="white [3212]" strokeweight=".5pt">
                <v:textbox>
                  <w:txbxContent>
                    <w:p w:rsidR="001B22D8" w:rsidRDefault="009326FE" w:rsidP="001B22D8">
                      <w:pPr>
                        <w:tabs>
                          <w:tab w:val="clear" w:pos="9214"/>
                        </w:tabs>
                        <w:spacing w:before="0" w:line="240" w:lineRule="exact"/>
                        <w:jc w:val="right"/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 xml:space="preserve">Public Service </w:t>
                      </w:r>
                    </w:p>
                    <w:p w:rsidR="00DD4CE9" w:rsidRPr="001B22D8" w:rsidRDefault="009326FE" w:rsidP="001B22D8">
                      <w:pPr>
                        <w:tabs>
                          <w:tab w:val="clear" w:pos="9214"/>
                        </w:tabs>
                        <w:spacing w:before="0" w:line="240" w:lineRule="exact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1B22D8">
                        <w:rPr>
                          <w:b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Improvement Project</w:t>
                      </w:r>
                    </w:p>
                    <w:p w:rsidR="00DD4CE9" w:rsidRPr="00DD4CE9" w:rsidRDefault="00DD4CE9" w:rsidP="00DD4C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2924D4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1B22D8" w:rsidRPr="00386CD7" w:rsidRDefault="00F65E56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  <w:r w:rsidRPr="00D821E8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DBB2C" wp14:editId="20128205">
                <wp:simplePos x="0" y="0"/>
                <wp:positionH relativeFrom="margin">
                  <wp:posOffset>-92711</wp:posOffset>
                </wp:positionH>
                <wp:positionV relativeFrom="paragraph">
                  <wp:posOffset>144779</wp:posOffset>
                </wp:positionV>
                <wp:extent cx="6429375" cy="47625"/>
                <wp:effectExtent l="0" t="0" r="2857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47625"/>
                        </a:xfrm>
                        <a:prstGeom prst="straightConnector1">
                          <a:avLst/>
                        </a:prstGeom>
                        <a:noFill/>
                        <a:ln w="12700" cmpd="thickThin">
                          <a:solidFill>
                            <a:srgbClr val="FF0000">
                              <a:alpha val="99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8BB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.3pt;margin-top:11.4pt;width:506.2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" strokecolor="red" strokeweight="1pt">
                <v:stroke opacity="64764f" linestyle="thickThin"/>
                <w10:wrap anchorx="margin"/>
              </v:shape>
            </w:pict>
          </mc:Fallback>
        </mc:AlternateContent>
      </w:r>
    </w:p>
    <w:p w:rsidR="002924D4" w:rsidRPr="00386CD7" w:rsidRDefault="000A6AC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716C" wp14:editId="0A12ED9E">
                <wp:simplePos x="0" y="0"/>
                <wp:positionH relativeFrom="column">
                  <wp:posOffset>87961</wp:posOffset>
                </wp:positionH>
                <wp:positionV relativeFrom="paragraph">
                  <wp:posOffset>114935</wp:posOffset>
                </wp:positionV>
                <wp:extent cx="5932032" cy="365760"/>
                <wp:effectExtent l="0" t="0" r="1206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3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C4" w:rsidRPr="001B22D8" w:rsidRDefault="00F4069B" w:rsidP="000A6AC4">
                            <w:pPr>
                              <w:tabs>
                                <w:tab w:val="clear" w:pos="9214"/>
                              </w:tabs>
                              <w:spacing w:before="0" w:line="240" w:lineRule="auto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>Кыргызстан,</w:t>
                            </w:r>
                            <w:r w:rsidR="00872625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ky-KG"/>
                              </w:rPr>
                              <w:t xml:space="preserve"> Бишкек шаары, 720044, 7-линия көчөсү, 65-үй</w:t>
                            </w:r>
                            <w:r w:rsidR="000A6AC4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 xml:space="preserve">/ </w:t>
                            </w:r>
                            <w:r w:rsidR="00872625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65, St. 7 </w:t>
                            </w:r>
                            <w:proofErr w:type="spellStart"/>
                            <w:r w:rsidR="00872625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</w:rPr>
                              <w:t>Liniya</w:t>
                            </w:r>
                            <w:proofErr w:type="spellEnd"/>
                            <w:r w:rsidR="00872625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 xml:space="preserve">, </w:t>
                            </w:r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720044, </w:t>
                            </w:r>
                            <w:r w:rsidR="00872625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Bishkek, </w:t>
                            </w:r>
                            <w:r w:rsidR="000A6AC4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Kyrgyzstan,</w:t>
                            </w:r>
                          </w:p>
                          <w:p w:rsidR="00F4069B" w:rsidRPr="001B22D8" w:rsidRDefault="000A6AC4" w:rsidP="00210E14">
                            <w:pPr>
                              <w:tabs>
                                <w:tab w:val="clear" w:pos="9214"/>
                              </w:tabs>
                              <w:spacing w:before="0" w:line="240" w:lineRule="auto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 xml:space="preserve">Тел. / </w:t>
                            </w:r>
                            <w:proofErr w:type="spellStart"/>
                            <w:r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de-CH"/>
                              </w:rPr>
                              <w:t>tel</w:t>
                            </w:r>
                            <w:proofErr w:type="spellEnd"/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 xml:space="preserve">.: + 996 312 21 45 72/73, Факс. / </w:t>
                            </w:r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>: +996</w:t>
                            </w:r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="00114F8C"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>312 21 45 78</w:t>
                            </w:r>
                            <w:r w:rsidRPr="001B22D8">
                              <w:rPr>
                                <w:color w:val="595959" w:themeColor="text1" w:themeTint="A6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hyperlink r:id="rId5" w:history="1">
                              <w:r w:rsidR="00973D48" w:rsidRPr="00EF0ABC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AMambetova</w:t>
                              </w:r>
                              <w:r w:rsidR="00973D48" w:rsidRPr="00EF0ABC">
                                <w:rPr>
                                  <w:rStyle w:val="a4"/>
                                  <w:sz w:val="16"/>
                                  <w:szCs w:val="16"/>
                                  <w:lang w:val="ru-RU"/>
                                </w:rPr>
                                <w:t>@</w:t>
                              </w:r>
                              <w:r w:rsidR="00973D48" w:rsidRPr="00EF0ABC">
                                <w:rPr>
                                  <w:rStyle w:val="a4"/>
                                  <w:sz w:val="16"/>
                                  <w:szCs w:val="16"/>
                                  <w:lang w:val="de-CH"/>
                                </w:rPr>
                                <w:t>dpi</w:t>
                              </w:r>
                              <w:r w:rsidR="00973D48" w:rsidRPr="00EF0ABC">
                                <w:rPr>
                                  <w:rStyle w:val="a4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  <w:r w:rsidR="00973D48" w:rsidRPr="00EF0ABC">
                                <w:rPr>
                                  <w:rStyle w:val="a4"/>
                                  <w:sz w:val="16"/>
                                  <w:szCs w:val="16"/>
                                  <w:lang w:val="de-CH"/>
                                </w:rPr>
                                <w:t>kg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B3716C" id="Text Box 9" o:spid="_x0000_s1029" type="#_x0000_t202" style="position:absolute;left:0;text-align:left;margin-left:6.95pt;margin-top:9.05pt;width:467.1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" fillcolor="white [3201]" strokecolor="white [3212]" strokeweight=".5pt">
                <v:textbox>
                  <w:txbxContent>
                    <w:p w:rsidR="000A6AC4" w:rsidRPr="001B22D8" w:rsidRDefault="00F4069B" w:rsidP="000A6AC4">
                      <w:pPr>
                        <w:tabs>
                          <w:tab w:val="clear" w:pos="9214"/>
                        </w:tabs>
                        <w:spacing w:before="0" w:line="240" w:lineRule="auto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</w:pPr>
                      <w:r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>Кыргызстан,</w:t>
                      </w:r>
                      <w:r w:rsidR="00872625" w:rsidRPr="001B22D8">
                        <w:rPr>
                          <w:color w:val="595959" w:themeColor="text1" w:themeTint="A6"/>
                          <w:sz w:val="16"/>
                          <w:szCs w:val="16"/>
                          <w:lang w:val="ky-KG"/>
                        </w:rPr>
                        <w:t xml:space="preserve"> Бишкек шаары, 720044, 7-линия көчөсү, 65-үй</w:t>
                      </w:r>
                      <w:r w:rsidR="000A6AC4"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 xml:space="preserve">/ </w:t>
                      </w:r>
                      <w:r w:rsidR="00872625" w:rsidRPr="001B22D8">
                        <w:rPr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</w:rPr>
                        <w:t xml:space="preserve">65, St. 7 </w:t>
                      </w:r>
                      <w:proofErr w:type="spellStart"/>
                      <w:r w:rsidR="00872625" w:rsidRPr="001B22D8">
                        <w:rPr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</w:rPr>
                        <w:t>Liniya</w:t>
                      </w:r>
                      <w:proofErr w:type="spellEnd"/>
                      <w:r w:rsidR="00872625" w:rsidRPr="001B22D8">
                        <w:rPr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 xml:space="preserve">, </w:t>
                      </w:r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720044, </w:t>
                      </w:r>
                      <w:r w:rsidR="00872625" w:rsidRPr="001B22D8">
                        <w:rPr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 xml:space="preserve">Bishkek, </w:t>
                      </w:r>
                      <w:r w:rsidR="000A6AC4" w:rsidRPr="001B22D8">
                        <w:rPr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Kyrgyzstan,</w:t>
                      </w:r>
                    </w:p>
                    <w:p w:rsidR="00F4069B" w:rsidRPr="001B22D8" w:rsidRDefault="000A6AC4" w:rsidP="00210E14">
                      <w:pPr>
                        <w:tabs>
                          <w:tab w:val="clear" w:pos="9214"/>
                        </w:tabs>
                        <w:spacing w:before="0" w:line="240" w:lineRule="auto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</w:pPr>
                      <w:r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 xml:space="preserve">Тел. / </w:t>
                      </w:r>
                      <w:proofErr w:type="spellStart"/>
                      <w:r w:rsidRPr="001B22D8">
                        <w:rPr>
                          <w:color w:val="595959" w:themeColor="text1" w:themeTint="A6"/>
                          <w:sz w:val="16"/>
                          <w:szCs w:val="16"/>
                          <w:lang w:val="de-CH"/>
                        </w:rPr>
                        <w:t>tel</w:t>
                      </w:r>
                      <w:proofErr w:type="spellEnd"/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 xml:space="preserve">.: + 996 312 21 45 72/73, Факс. / </w:t>
                      </w:r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>: +996</w:t>
                      </w:r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="00114F8C"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>312 21 45 78</w:t>
                      </w:r>
                      <w:r w:rsidRPr="001B22D8">
                        <w:rPr>
                          <w:color w:val="595959" w:themeColor="text1" w:themeTint="A6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hyperlink r:id="rId6" w:history="1">
                        <w:r w:rsidR="00973D48" w:rsidRPr="00EF0ABC">
                          <w:rPr>
                            <w:rStyle w:val="a4"/>
                            <w:sz w:val="16"/>
                            <w:szCs w:val="16"/>
                          </w:rPr>
                          <w:t>AMambetova</w:t>
                        </w:r>
                        <w:r w:rsidR="00973D48" w:rsidRPr="00EF0ABC">
                          <w:rPr>
                            <w:rStyle w:val="a4"/>
                            <w:sz w:val="16"/>
                            <w:szCs w:val="16"/>
                            <w:lang w:val="ru-RU"/>
                          </w:rPr>
                          <w:t>@</w:t>
                        </w:r>
                        <w:r w:rsidR="00973D48" w:rsidRPr="00EF0ABC">
                          <w:rPr>
                            <w:rStyle w:val="a4"/>
                            <w:sz w:val="16"/>
                            <w:szCs w:val="16"/>
                            <w:lang w:val="de-CH"/>
                          </w:rPr>
                          <w:t>dpi</w:t>
                        </w:r>
                        <w:r w:rsidR="00973D48" w:rsidRPr="00EF0ABC">
                          <w:rPr>
                            <w:rStyle w:val="a4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 w:rsidR="00973D48" w:rsidRPr="00EF0ABC">
                          <w:rPr>
                            <w:rStyle w:val="a4"/>
                            <w:sz w:val="16"/>
                            <w:szCs w:val="16"/>
                            <w:lang w:val="de-CH"/>
                          </w:rPr>
                          <w:t>kg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3323E0" w:rsidRPr="003323E0" w:rsidRDefault="003323E0" w:rsidP="003323E0">
      <w:pPr>
        <w:spacing w:before="0" w:line="240" w:lineRule="auto"/>
        <w:jc w:val="right"/>
        <w:rPr>
          <w:b/>
          <w:color w:val="595959" w:themeColor="text1" w:themeTint="A6"/>
          <w:sz w:val="22"/>
          <w:szCs w:val="22"/>
          <w:lang w:val="en-US"/>
        </w:rPr>
      </w:pPr>
      <w:r w:rsidRPr="003323E0">
        <w:rPr>
          <w:b/>
          <w:color w:val="595959" w:themeColor="text1" w:themeTint="A6"/>
          <w:sz w:val="22"/>
          <w:szCs w:val="22"/>
          <w:lang w:val="en-US"/>
        </w:rPr>
        <w:t>«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Жергиликтүү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C33491">
        <w:rPr>
          <w:b/>
          <w:color w:val="595959" w:themeColor="text1" w:themeTint="A6"/>
          <w:sz w:val="22"/>
          <w:szCs w:val="22"/>
          <w:lang w:val="ru-RU"/>
        </w:rPr>
        <w:t>дең</w:t>
      </w:r>
      <w:r w:rsidRPr="003323E0">
        <w:rPr>
          <w:b/>
          <w:color w:val="595959" w:themeColor="text1" w:themeTint="A6"/>
          <w:sz w:val="22"/>
          <w:szCs w:val="22"/>
          <w:lang w:val="ru-RU"/>
        </w:rPr>
        <w:t>гээлде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кызмат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</w:p>
    <w:p w:rsidR="003323E0" w:rsidRPr="003323E0" w:rsidRDefault="003323E0" w:rsidP="003323E0">
      <w:pPr>
        <w:spacing w:before="0" w:line="240" w:lineRule="auto"/>
        <w:jc w:val="right"/>
        <w:rPr>
          <w:b/>
          <w:color w:val="595959" w:themeColor="text1" w:themeTint="A6"/>
          <w:sz w:val="22"/>
          <w:szCs w:val="22"/>
          <w:lang w:val="en-US"/>
        </w:rPr>
      </w:pP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көрсөтүүлөрдү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жакшыртуу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» </w:t>
      </w:r>
    </w:p>
    <w:p w:rsidR="003323E0" w:rsidRPr="003323E0" w:rsidRDefault="003323E0" w:rsidP="003323E0">
      <w:pPr>
        <w:spacing w:before="0" w:line="240" w:lineRule="auto"/>
        <w:jc w:val="right"/>
        <w:rPr>
          <w:b/>
          <w:color w:val="595959" w:themeColor="text1" w:themeTint="A6"/>
          <w:sz w:val="22"/>
          <w:szCs w:val="22"/>
          <w:lang w:val="en-US"/>
        </w:rPr>
      </w:pP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долбоорунун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жетекчиси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</w:p>
    <w:p w:rsidR="00ED2367" w:rsidRDefault="003323E0" w:rsidP="003323E0">
      <w:pPr>
        <w:spacing w:before="0" w:line="240" w:lineRule="auto"/>
        <w:jc w:val="right"/>
        <w:rPr>
          <w:color w:val="595959" w:themeColor="text1" w:themeTint="A6"/>
          <w:sz w:val="22"/>
          <w:szCs w:val="22"/>
          <w:lang w:val="en-US"/>
        </w:rPr>
      </w:pPr>
      <w:r w:rsidRPr="003323E0">
        <w:rPr>
          <w:b/>
          <w:color w:val="595959" w:themeColor="text1" w:themeTint="A6"/>
          <w:sz w:val="22"/>
          <w:szCs w:val="22"/>
          <w:lang w:val="ru-RU"/>
        </w:rPr>
        <w:t>А</w:t>
      </w:r>
      <w:r w:rsidRPr="003323E0">
        <w:rPr>
          <w:b/>
          <w:color w:val="595959" w:themeColor="text1" w:themeTint="A6"/>
          <w:sz w:val="22"/>
          <w:szCs w:val="22"/>
          <w:lang w:val="en-US"/>
        </w:rPr>
        <w:t>.</w:t>
      </w:r>
      <w:r w:rsidRPr="003323E0">
        <w:rPr>
          <w:b/>
          <w:color w:val="595959" w:themeColor="text1" w:themeTint="A6"/>
          <w:sz w:val="22"/>
          <w:szCs w:val="22"/>
          <w:lang w:val="ru-RU"/>
        </w:rPr>
        <w:t>М</w:t>
      </w:r>
      <w:r w:rsidRPr="003323E0">
        <w:rPr>
          <w:b/>
          <w:color w:val="595959" w:themeColor="text1" w:themeTint="A6"/>
          <w:sz w:val="22"/>
          <w:szCs w:val="22"/>
          <w:lang w:val="en-US"/>
        </w:rPr>
        <w:t>.</w:t>
      </w:r>
      <w:r w:rsidRPr="00947F32">
        <w:rPr>
          <w:b/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Мамбетова</w:t>
      </w:r>
      <w:r>
        <w:rPr>
          <w:b/>
          <w:color w:val="595959" w:themeColor="text1" w:themeTint="A6"/>
          <w:sz w:val="22"/>
          <w:szCs w:val="22"/>
          <w:lang w:val="ru-RU"/>
        </w:rPr>
        <w:t>га</w:t>
      </w:r>
      <w:proofErr w:type="spellEnd"/>
      <w:r w:rsidRPr="003323E0">
        <w:rPr>
          <w:color w:val="595959" w:themeColor="text1" w:themeTint="A6"/>
          <w:sz w:val="22"/>
          <w:szCs w:val="22"/>
          <w:lang w:val="en-US"/>
        </w:rPr>
        <w:t xml:space="preserve"> </w:t>
      </w:r>
    </w:p>
    <w:p w:rsidR="003323E0" w:rsidRPr="003323E0" w:rsidRDefault="003323E0" w:rsidP="003323E0">
      <w:pPr>
        <w:spacing w:before="0" w:line="240" w:lineRule="auto"/>
        <w:jc w:val="right"/>
        <w:rPr>
          <w:color w:val="595959" w:themeColor="text1" w:themeTint="A6"/>
          <w:sz w:val="22"/>
          <w:szCs w:val="22"/>
          <w:lang w:val="en-US"/>
        </w:rPr>
      </w:pPr>
    </w:p>
    <w:p w:rsidR="00307BD5" w:rsidRPr="00947F32" w:rsidRDefault="0036732F" w:rsidP="00C65EC8">
      <w:pPr>
        <w:spacing w:before="0" w:line="240" w:lineRule="auto"/>
        <w:jc w:val="both"/>
        <w:rPr>
          <w:color w:val="595959" w:themeColor="text1" w:themeTint="A6"/>
          <w:sz w:val="22"/>
          <w:szCs w:val="22"/>
          <w:lang w:val="en-US"/>
        </w:rPr>
      </w:pPr>
      <w:r>
        <w:rPr>
          <w:color w:val="595959" w:themeColor="text1" w:themeTint="A6"/>
          <w:sz w:val="22"/>
          <w:szCs w:val="22"/>
          <w:lang w:val="ru-RU"/>
        </w:rPr>
        <w:t>Швейцария</w:t>
      </w:r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км</w:t>
      </w:r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т</w:t>
      </w:r>
      <w:r>
        <w:rPr>
          <w:color w:val="595959" w:themeColor="text1" w:themeTint="A6"/>
          <w:sz w:val="22"/>
          <w:szCs w:val="22"/>
          <w:lang w:val="ru-RU"/>
        </w:rPr>
        <w:t>ү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тарабынан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307BD5">
        <w:rPr>
          <w:color w:val="595959" w:themeColor="text1" w:themeTint="A6"/>
          <w:sz w:val="22"/>
          <w:szCs w:val="22"/>
          <w:lang w:val="ru-RU"/>
        </w:rPr>
        <w:t>Швейцариянын</w:t>
      </w:r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н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кт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р</w:t>
      </w:r>
      <w:r>
        <w:rPr>
          <w:color w:val="595959" w:themeColor="text1" w:themeTint="A6"/>
          <w:sz w:val="22"/>
          <w:szCs w:val="22"/>
          <w:lang w:val="ru-RU"/>
        </w:rPr>
        <w:t>үү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жана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кызматташтык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боюнча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агенттиги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аркылуу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каржыланып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,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Хельветас</w:t>
      </w:r>
      <w:proofErr w:type="spellEnd"/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жана</w:t>
      </w:r>
      <w:proofErr w:type="spellEnd"/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н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кт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р</w:t>
      </w:r>
      <w:r>
        <w:rPr>
          <w:color w:val="595959" w:themeColor="text1" w:themeTint="A6"/>
          <w:sz w:val="22"/>
          <w:szCs w:val="22"/>
          <w:lang w:val="ru-RU"/>
        </w:rPr>
        <w:t>үү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саясат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307BD5">
        <w:rPr>
          <w:color w:val="595959" w:themeColor="text1" w:themeTint="A6"/>
          <w:sz w:val="22"/>
          <w:szCs w:val="22"/>
          <w:lang w:val="ru-RU"/>
        </w:rPr>
        <w:t>институту</w:t>
      </w:r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тарабынан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ж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з</w:t>
      </w:r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г</w:t>
      </w:r>
      <w:r>
        <w:rPr>
          <w:color w:val="595959" w:themeColor="text1" w:themeTint="A6"/>
          <w:sz w:val="22"/>
          <w:szCs w:val="22"/>
          <w:lang w:val="ru-RU"/>
        </w:rPr>
        <w:t>ө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ашырылып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жаткан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«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Жергиликт</w:t>
      </w:r>
      <w:r>
        <w:rPr>
          <w:color w:val="595959" w:themeColor="text1" w:themeTint="A6"/>
          <w:sz w:val="22"/>
          <w:szCs w:val="22"/>
          <w:lang w:val="ru-RU"/>
        </w:rPr>
        <w:t>үү</w:t>
      </w:r>
      <w:proofErr w:type="spellEnd"/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дең</w:t>
      </w:r>
      <w:r w:rsidR="00307BD5">
        <w:rPr>
          <w:color w:val="595959" w:themeColor="text1" w:themeTint="A6"/>
          <w:sz w:val="22"/>
          <w:szCs w:val="22"/>
          <w:lang w:val="ru-RU"/>
        </w:rPr>
        <w:t>гээлде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кызмат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к</w:t>
      </w:r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рс</w:t>
      </w:r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т</w:t>
      </w:r>
      <w:r>
        <w:rPr>
          <w:color w:val="595959" w:themeColor="text1" w:themeTint="A6"/>
          <w:sz w:val="22"/>
          <w:szCs w:val="22"/>
          <w:lang w:val="ru-RU"/>
        </w:rPr>
        <w:t>үү</w:t>
      </w:r>
      <w:r w:rsidR="00307BD5">
        <w:rPr>
          <w:color w:val="595959" w:themeColor="text1" w:themeTint="A6"/>
          <w:sz w:val="22"/>
          <w:szCs w:val="22"/>
          <w:lang w:val="ru-RU"/>
        </w:rPr>
        <w:t>л</w:t>
      </w:r>
      <w:r>
        <w:rPr>
          <w:color w:val="595959" w:themeColor="text1" w:themeTint="A6"/>
          <w:sz w:val="22"/>
          <w:szCs w:val="22"/>
          <w:lang w:val="ru-RU"/>
        </w:rPr>
        <w:t>ө</w:t>
      </w:r>
      <w:r w:rsidR="00307BD5">
        <w:rPr>
          <w:color w:val="595959" w:themeColor="text1" w:themeTint="A6"/>
          <w:sz w:val="22"/>
          <w:szCs w:val="22"/>
          <w:lang w:val="ru-RU"/>
        </w:rPr>
        <w:t>рд</w:t>
      </w:r>
      <w:r>
        <w:rPr>
          <w:color w:val="595959" w:themeColor="text1" w:themeTint="A6"/>
          <w:sz w:val="22"/>
          <w:szCs w:val="22"/>
          <w:lang w:val="ru-RU"/>
        </w:rPr>
        <w:t>ү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жакшыртуу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»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долбоорунун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экинчи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фазасына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пилоттук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307BD5">
        <w:rPr>
          <w:color w:val="595959" w:themeColor="text1" w:themeTint="A6"/>
          <w:sz w:val="22"/>
          <w:szCs w:val="22"/>
          <w:lang w:val="ru-RU"/>
        </w:rPr>
        <w:t>муниципалитет</w:t>
      </w:r>
      <w:r w:rsidR="00C33491">
        <w:rPr>
          <w:color w:val="595959" w:themeColor="text1" w:themeTint="A6"/>
          <w:sz w:val="22"/>
          <w:szCs w:val="22"/>
          <w:lang w:val="ru-RU"/>
        </w:rPr>
        <w:t>терди</w:t>
      </w:r>
      <w:proofErr w:type="spellEnd"/>
      <w:r w:rsidR="00C33491" w:rsidRPr="00C33491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 w:rsidR="00C33491">
        <w:rPr>
          <w:color w:val="595959" w:themeColor="text1" w:themeTint="A6"/>
          <w:sz w:val="22"/>
          <w:szCs w:val="22"/>
          <w:lang w:val="ru-RU"/>
        </w:rPr>
        <w:t>тандоо</w:t>
      </w:r>
      <w:proofErr w:type="spellEnd"/>
      <w:r w:rsidR="00307BD5"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сына</w:t>
      </w:r>
      <w:r w:rsidR="00C33491">
        <w:rPr>
          <w:color w:val="595959" w:themeColor="text1" w:themeTint="A6"/>
          <w:sz w:val="22"/>
          <w:szCs w:val="22"/>
          <w:lang w:val="ru-RU"/>
        </w:rPr>
        <w:t>гына</w:t>
      </w:r>
      <w:proofErr w:type="spellEnd"/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катышуу</w:t>
      </w:r>
      <w:proofErr w:type="spellEnd"/>
      <w:r w:rsidRPr="00947F32">
        <w:rPr>
          <w:color w:val="595959" w:themeColor="text1" w:themeTint="A6"/>
          <w:sz w:val="22"/>
          <w:szCs w:val="22"/>
          <w:lang w:val="en-US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ч</w:t>
      </w:r>
      <w:r>
        <w:rPr>
          <w:color w:val="595959" w:themeColor="text1" w:themeTint="A6"/>
          <w:sz w:val="22"/>
          <w:szCs w:val="22"/>
          <w:lang w:val="ru-RU"/>
        </w:rPr>
        <w:t>ү</w:t>
      </w:r>
      <w:r w:rsidR="00307BD5">
        <w:rPr>
          <w:color w:val="595959" w:themeColor="text1" w:themeTint="A6"/>
          <w:sz w:val="22"/>
          <w:szCs w:val="22"/>
          <w:lang w:val="ru-RU"/>
        </w:rPr>
        <w:t>н</w:t>
      </w:r>
      <w:bookmarkStart w:id="0" w:name="_GoBack"/>
      <w:bookmarkEnd w:id="0"/>
      <w:proofErr w:type="spellEnd"/>
    </w:p>
    <w:p w:rsidR="00EE0F83" w:rsidRPr="00947F32" w:rsidRDefault="00EE0F83" w:rsidP="002924D4">
      <w:pPr>
        <w:spacing w:before="0" w:line="240" w:lineRule="auto"/>
        <w:rPr>
          <w:color w:val="595959" w:themeColor="text1" w:themeTint="A6"/>
          <w:sz w:val="22"/>
          <w:szCs w:val="22"/>
          <w:lang w:val="en-US"/>
        </w:rPr>
      </w:pPr>
    </w:p>
    <w:p w:rsidR="00C65EC8" w:rsidRDefault="00C65EC8" w:rsidP="00307BD5">
      <w:pPr>
        <w:spacing w:before="0" w:line="240" w:lineRule="auto"/>
        <w:jc w:val="center"/>
        <w:rPr>
          <w:b/>
          <w:color w:val="595959" w:themeColor="text1" w:themeTint="A6"/>
          <w:sz w:val="24"/>
          <w:szCs w:val="24"/>
          <w:lang w:val="kk-KZ"/>
        </w:rPr>
      </w:pPr>
    </w:p>
    <w:p w:rsidR="00D8056D" w:rsidRDefault="00D8056D" w:rsidP="00307BD5">
      <w:pPr>
        <w:spacing w:before="0" w:line="240" w:lineRule="auto"/>
        <w:jc w:val="center"/>
        <w:rPr>
          <w:b/>
          <w:color w:val="595959" w:themeColor="text1" w:themeTint="A6"/>
          <w:sz w:val="24"/>
          <w:szCs w:val="24"/>
          <w:lang w:val="kk-KZ"/>
        </w:rPr>
      </w:pPr>
    </w:p>
    <w:p w:rsidR="001647D3" w:rsidRPr="00307BD5" w:rsidRDefault="00307BD5" w:rsidP="00307BD5">
      <w:pPr>
        <w:spacing w:before="0" w:line="240" w:lineRule="auto"/>
        <w:jc w:val="center"/>
        <w:rPr>
          <w:b/>
          <w:color w:val="595959" w:themeColor="text1" w:themeTint="A6"/>
          <w:sz w:val="24"/>
          <w:szCs w:val="24"/>
          <w:lang w:val="ru-RU"/>
        </w:rPr>
      </w:pPr>
      <w:r w:rsidRPr="00307BD5">
        <w:rPr>
          <w:b/>
          <w:color w:val="595959" w:themeColor="text1" w:themeTint="A6"/>
          <w:sz w:val="24"/>
          <w:szCs w:val="24"/>
          <w:lang w:val="kk-KZ"/>
        </w:rPr>
        <w:t xml:space="preserve">Өтүнүч кат </w:t>
      </w:r>
    </w:p>
    <w:p w:rsidR="00EE0F83" w:rsidRDefault="00EE0F83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1249C2" w:rsidRDefault="001249C2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4151B2" w:rsidRDefault="00AC5D44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  <w:proofErr w:type="spellStart"/>
      <w:r>
        <w:rPr>
          <w:color w:val="595959" w:themeColor="text1" w:themeTint="A6"/>
          <w:sz w:val="22"/>
          <w:szCs w:val="22"/>
          <w:lang w:val="ru-RU"/>
        </w:rPr>
        <w:t>Урматтуу</w:t>
      </w:r>
      <w:proofErr w:type="spellEnd"/>
      <w:r>
        <w:rPr>
          <w:color w:val="595959" w:themeColor="text1" w:themeTint="A6"/>
          <w:sz w:val="22"/>
          <w:szCs w:val="22"/>
          <w:lang w:val="ru-RU"/>
        </w:rPr>
        <w:t xml:space="preserve"> </w:t>
      </w:r>
      <w:proofErr w:type="spellStart"/>
      <w:r>
        <w:rPr>
          <w:color w:val="595959" w:themeColor="text1" w:themeTint="A6"/>
          <w:sz w:val="22"/>
          <w:szCs w:val="22"/>
          <w:lang w:val="ru-RU"/>
        </w:rPr>
        <w:t>Асель</w:t>
      </w:r>
      <w:proofErr w:type="spellEnd"/>
      <w:r>
        <w:rPr>
          <w:color w:val="595959" w:themeColor="text1" w:themeTint="A6"/>
          <w:sz w:val="22"/>
          <w:szCs w:val="22"/>
          <w:lang w:val="ru-RU"/>
        </w:rPr>
        <w:t xml:space="preserve"> Маратовна!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56D" w:rsidRDefault="00D8056D" w:rsidP="002924D4">
      <w:p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</w:p>
    <w:p w:rsidR="004151B2" w:rsidRDefault="004151B2" w:rsidP="002924D4">
      <w:p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>
        <w:rPr>
          <w:color w:val="595959" w:themeColor="text1" w:themeTint="A6"/>
          <w:sz w:val="20"/>
          <w:szCs w:val="20"/>
          <w:lang w:val="ru-RU"/>
        </w:rPr>
        <w:t>(</w:t>
      </w:r>
      <w:proofErr w:type="spellStart"/>
      <w:r w:rsidRPr="004151B2">
        <w:rPr>
          <w:color w:val="595959" w:themeColor="text1" w:themeTint="A6"/>
          <w:sz w:val="20"/>
          <w:szCs w:val="20"/>
          <w:lang w:val="ru-RU"/>
        </w:rPr>
        <w:t>Кайсыл</w:t>
      </w:r>
      <w:proofErr w:type="spellEnd"/>
      <w:r w:rsidRPr="004151B2">
        <w:rPr>
          <w:color w:val="595959" w:themeColor="text1" w:themeTint="A6"/>
          <w:sz w:val="20"/>
          <w:szCs w:val="20"/>
          <w:lang w:val="ru-RU"/>
        </w:rPr>
        <w:t xml:space="preserve"> </w:t>
      </w:r>
      <w:proofErr w:type="spellStart"/>
      <w:r w:rsidRPr="004151B2">
        <w:rPr>
          <w:color w:val="595959" w:themeColor="text1" w:themeTint="A6"/>
          <w:sz w:val="20"/>
          <w:szCs w:val="20"/>
          <w:lang w:val="ru-RU"/>
        </w:rPr>
        <w:t>му</w:t>
      </w:r>
      <w:r>
        <w:rPr>
          <w:color w:val="595959" w:themeColor="text1" w:themeTint="A6"/>
          <w:sz w:val="20"/>
          <w:szCs w:val="20"/>
          <w:lang w:val="ru-RU"/>
        </w:rPr>
        <w:t>ниципалитеттер</w:t>
      </w:r>
      <w:proofErr w:type="spellEnd"/>
      <w:r>
        <w:rPr>
          <w:color w:val="595959" w:themeColor="text1" w:themeTint="A6"/>
          <w:sz w:val="20"/>
          <w:szCs w:val="20"/>
          <w:lang w:val="ru-RU"/>
        </w:rPr>
        <w:t xml:space="preserve"> </w:t>
      </w:r>
      <w:proofErr w:type="spellStart"/>
      <w:r>
        <w:rPr>
          <w:color w:val="595959" w:themeColor="text1" w:themeTint="A6"/>
          <w:sz w:val="20"/>
          <w:szCs w:val="20"/>
          <w:lang w:val="ru-RU"/>
        </w:rPr>
        <w:t>менен</w:t>
      </w:r>
      <w:proofErr w:type="spellEnd"/>
      <w:r>
        <w:rPr>
          <w:color w:val="595959" w:themeColor="text1" w:themeTint="A6"/>
          <w:sz w:val="20"/>
          <w:szCs w:val="20"/>
          <w:lang w:val="ru-RU"/>
        </w:rPr>
        <w:t xml:space="preserve"> </w:t>
      </w:r>
      <w:proofErr w:type="spellStart"/>
      <w:r>
        <w:rPr>
          <w:color w:val="595959" w:themeColor="text1" w:themeTint="A6"/>
          <w:sz w:val="20"/>
          <w:szCs w:val="20"/>
          <w:lang w:val="ru-RU"/>
        </w:rPr>
        <w:t>биргеликте</w:t>
      </w:r>
      <w:proofErr w:type="spellEnd"/>
      <w:r>
        <w:rPr>
          <w:color w:val="595959" w:themeColor="text1" w:themeTint="A6"/>
          <w:sz w:val="20"/>
          <w:szCs w:val="20"/>
          <w:lang w:val="ru-RU"/>
        </w:rPr>
        <w:t xml:space="preserve">) </w:t>
      </w:r>
    </w:p>
    <w:p w:rsidR="004151B2" w:rsidRDefault="004151B2" w:rsidP="004151B2">
      <w:pPr>
        <w:pStyle w:val="a9"/>
        <w:numPr>
          <w:ilvl w:val="0"/>
          <w:numId w:val="5"/>
        </w:num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 w:rsidRPr="004151B2">
        <w:rPr>
          <w:color w:val="595959" w:themeColor="text1" w:themeTint="A6"/>
          <w:sz w:val="20"/>
          <w:szCs w:val="20"/>
          <w:lang w:val="ru-RU"/>
        </w:rPr>
        <w:t>__________________________________________________________________________</w:t>
      </w:r>
    </w:p>
    <w:p w:rsidR="004151B2" w:rsidRDefault="004151B2" w:rsidP="004151B2">
      <w:pPr>
        <w:pStyle w:val="a9"/>
        <w:numPr>
          <w:ilvl w:val="0"/>
          <w:numId w:val="5"/>
        </w:num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 w:rsidRPr="004151B2">
        <w:rPr>
          <w:color w:val="595959" w:themeColor="text1" w:themeTint="A6"/>
          <w:sz w:val="20"/>
          <w:szCs w:val="20"/>
          <w:lang w:val="ru-RU"/>
        </w:rPr>
        <w:t>____________________________________________________________________</w:t>
      </w:r>
      <w:r>
        <w:rPr>
          <w:color w:val="595959" w:themeColor="text1" w:themeTint="A6"/>
          <w:sz w:val="20"/>
          <w:szCs w:val="20"/>
          <w:lang w:val="ru-RU"/>
        </w:rPr>
        <w:t>______</w:t>
      </w:r>
    </w:p>
    <w:p w:rsidR="004151B2" w:rsidRDefault="004151B2" w:rsidP="004151B2">
      <w:pPr>
        <w:pStyle w:val="a9"/>
        <w:numPr>
          <w:ilvl w:val="0"/>
          <w:numId w:val="5"/>
        </w:num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>
        <w:rPr>
          <w:color w:val="595959" w:themeColor="text1" w:themeTint="A6"/>
          <w:sz w:val="20"/>
          <w:szCs w:val="20"/>
          <w:lang w:val="ru-RU"/>
        </w:rPr>
        <w:t>__________________________________________________________________________</w:t>
      </w:r>
    </w:p>
    <w:p w:rsidR="004151B2" w:rsidRDefault="004151B2" w:rsidP="004151B2">
      <w:pPr>
        <w:pStyle w:val="a9"/>
        <w:numPr>
          <w:ilvl w:val="0"/>
          <w:numId w:val="5"/>
        </w:num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>
        <w:rPr>
          <w:color w:val="595959" w:themeColor="text1" w:themeTint="A6"/>
          <w:sz w:val="20"/>
          <w:szCs w:val="20"/>
          <w:lang w:val="ru-RU"/>
        </w:rPr>
        <w:t>__________________________________________________________________________</w:t>
      </w:r>
    </w:p>
    <w:p w:rsidR="004151B2" w:rsidRDefault="004151B2" w:rsidP="004151B2">
      <w:pPr>
        <w:pStyle w:val="a9"/>
        <w:numPr>
          <w:ilvl w:val="0"/>
          <w:numId w:val="5"/>
        </w:num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  <w:r>
        <w:rPr>
          <w:color w:val="595959" w:themeColor="text1" w:themeTint="A6"/>
          <w:sz w:val="20"/>
          <w:szCs w:val="20"/>
          <w:lang w:val="ru-RU"/>
        </w:rPr>
        <w:t>__________________________________________________________________________</w:t>
      </w:r>
    </w:p>
    <w:p w:rsidR="004151B2" w:rsidRPr="004151B2" w:rsidRDefault="004151B2" w:rsidP="004151B2">
      <w:pPr>
        <w:spacing w:before="0" w:line="240" w:lineRule="auto"/>
        <w:rPr>
          <w:color w:val="595959" w:themeColor="text1" w:themeTint="A6"/>
          <w:sz w:val="20"/>
          <w:szCs w:val="20"/>
          <w:lang w:val="ru-RU"/>
        </w:rPr>
      </w:pPr>
    </w:p>
    <w:p w:rsidR="001249C2" w:rsidRDefault="001249C2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C65EC8" w:rsidRDefault="00C65EC8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C65EC8" w:rsidRDefault="00C65EC8" w:rsidP="00C65EC8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Обл</w:t>
      </w:r>
      <w:r w:rsidR="003323E0">
        <w:rPr>
          <w:b/>
          <w:color w:val="595959" w:themeColor="text1" w:themeTint="A6"/>
          <w:sz w:val="22"/>
          <w:szCs w:val="22"/>
          <w:lang w:val="ru-RU"/>
        </w:rPr>
        <w:t>ус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ru-RU"/>
        </w:rPr>
        <w:t>:</w:t>
      </w:r>
      <w:r>
        <w:rPr>
          <w:color w:val="595959" w:themeColor="text1" w:themeTint="A6"/>
          <w:sz w:val="22"/>
          <w:szCs w:val="22"/>
          <w:lang w:val="ru-RU"/>
        </w:rPr>
        <w:t xml:space="preserve"> ________________________________________________________________</w:t>
      </w:r>
    </w:p>
    <w:p w:rsidR="00C65EC8" w:rsidRDefault="00C65EC8" w:rsidP="00C65EC8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C65EC8" w:rsidRDefault="00C65EC8" w:rsidP="00C65EC8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  <w:r w:rsidRPr="003323E0">
        <w:rPr>
          <w:b/>
          <w:color w:val="595959" w:themeColor="text1" w:themeTint="A6"/>
          <w:sz w:val="22"/>
          <w:szCs w:val="22"/>
          <w:lang w:val="ru-RU"/>
        </w:rPr>
        <w:t>Район:</w:t>
      </w:r>
      <w:r>
        <w:rPr>
          <w:color w:val="595959" w:themeColor="text1" w:themeTint="A6"/>
          <w:sz w:val="22"/>
          <w:szCs w:val="22"/>
          <w:lang w:val="ru-RU"/>
        </w:rPr>
        <w:t xml:space="preserve"> _________________________________________________________________</w:t>
      </w:r>
    </w:p>
    <w:p w:rsidR="00C65EC8" w:rsidRDefault="00C65EC8" w:rsidP="00C65EC8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C65EC8" w:rsidRDefault="00C65EC8" w:rsidP="00C65EC8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  <w:r w:rsidRPr="003323E0">
        <w:rPr>
          <w:b/>
          <w:color w:val="595959" w:themeColor="text1" w:themeTint="A6"/>
          <w:sz w:val="22"/>
          <w:szCs w:val="22"/>
          <w:lang w:val="ru-RU"/>
        </w:rPr>
        <w:t xml:space="preserve">Айыл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аймактын</w:t>
      </w:r>
      <w:proofErr w:type="spellEnd"/>
      <w:r w:rsidRPr="003323E0">
        <w:rPr>
          <w:b/>
          <w:color w:val="595959" w:themeColor="text1" w:themeTint="A6"/>
          <w:sz w:val="22"/>
          <w:szCs w:val="22"/>
          <w:lang w:val="ru-RU"/>
        </w:rPr>
        <w:t xml:space="preserve"> / Айыл </w:t>
      </w:r>
      <w:r w:rsidR="00947F32">
        <w:rPr>
          <w:b/>
          <w:color w:val="595959" w:themeColor="text1" w:themeTint="A6"/>
          <w:sz w:val="22"/>
          <w:szCs w:val="22"/>
          <w:lang w:val="kk-KZ"/>
        </w:rPr>
        <w:t>Өкмөтүнү</w:t>
      </w:r>
      <w:r w:rsidRPr="003323E0">
        <w:rPr>
          <w:b/>
          <w:color w:val="595959" w:themeColor="text1" w:themeTint="A6"/>
          <w:sz w:val="22"/>
          <w:szCs w:val="22"/>
          <w:lang w:val="kk-KZ"/>
        </w:rPr>
        <w:t>н аталышы</w:t>
      </w:r>
      <w:r w:rsidRPr="003323E0">
        <w:rPr>
          <w:b/>
          <w:color w:val="595959" w:themeColor="text1" w:themeTint="A6"/>
          <w:sz w:val="22"/>
          <w:szCs w:val="22"/>
          <w:lang w:val="ru-RU"/>
        </w:rPr>
        <w:t>:</w:t>
      </w:r>
      <w:r>
        <w:rPr>
          <w:color w:val="595959" w:themeColor="text1" w:themeTint="A6"/>
          <w:sz w:val="22"/>
          <w:szCs w:val="22"/>
          <w:lang w:val="ru-RU"/>
        </w:rPr>
        <w:t xml:space="preserve"> ________</w:t>
      </w:r>
      <w:r w:rsidR="003323E0">
        <w:rPr>
          <w:color w:val="595959" w:themeColor="text1" w:themeTint="A6"/>
          <w:sz w:val="22"/>
          <w:szCs w:val="22"/>
          <w:lang w:val="ru-RU"/>
        </w:rPr>
        <w:t>______________________</w:t>
      </w:r>
    </w:p>
    <w:p w:rsidR="00C65EC8" w:rsidRDefault="00C65EC8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ED2367" w:rsidRPr="003323E0" w:rsidRDefault="0036732F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  <w:r w:rsidRPr="003323E0">
        <w:rPr>
          <w:b/>
          <w:color w:val="595959" w:themeColor="text1" w:themeTint="A6"/>
          <w:sz w:val="22"/>
          <w:szCs w:val="22"/>
          <w:lang w:val="ru-RU"/>
        </w:rPr>
        <w:t xml:space="preserve">Айыл </w:t>
      </w:r>
      <w:proofErr w:type="spellStart"/>
      <w:r w:rsidRPr="003323E0">
        <w:rPr>
          <w:b/>
          <w:color w:val="595959" w:themeColor="text1" w:themeTint="A6"/>
          <w:sz w:val="22"/>
          <w:szCs w:val="22"/>
          <w:lang w:val="ru-RU"/>
        </w:rPr>
        <w:t>ө</w:t>
      </w:r>
      <w:r w:rsidR="00C65EC8" w:rsidRPr="003323E0">
        <w:rPr>
          <w:b/>
          <w:color w:val="595959" w:themeColor="text1" w:themeTint="A6"/>
          <w:sz w:val="22"/>
          <w:szCs w:val="22"/>
          <w:lang w:val="ru-RU"/>
        </w:rPr>
        <w:t>км</w:t>
      </w:r>
      <w:r w:rsidRPr="003323E0">
        <w:rPr>
          <w:b/>
          <w:color w:val="595959" w:themeColor="text1" w:themeTint="A6"/>
          <w:sz w:val="22"/>
          <w:szCs w:val="22"/>
          <w:lang w:val="ru-RU"/>
        </w:rPr>
        <w:t>ө</w:t>
      </w:r>
      <w:r w:rsidR="00C65EC8" w:rsidRPr="003323E0">
        <w:rPr>
          <w:b/>
          <w:color w:val="595959" w:themeColor="text1" w:themeTint="A6"/>
          <w:sz w:val="22"/>
          <w:szCs w:val="22"/>
          <w:lang w:val="ru-RU"/>
        </w:rPr>
        <w:t>т</w:t>
      </w:r>
      <w:proofErr w:type="spellEnd"/>
      <w:r w:rsidR="00C65EC8" w:rsidRPr="003323E0">
        <w:rPr>
          <w:b/>
          <w:color w:val="595959" w:themeColor="text1" w:themeTint="A6"/>
          <w:sz w:val="22"/>
          <w:szCs w:val="22"/>
          <w:lang w:val="ru-RU"/>
        </w:rPr>
        <w:t xml:space="preserve"> </w:t>
      </w:r>
      <w:proofErr w:type="spellStart"/>
      <w:r w:rsidR="00C65EC8" w:rsidRPr="003323E0">
        <w:rPr>
          <w:b/>
          <w:color w:val="595959" w:themeColor="text1" w:themeTint="A6"/>
          <w:sz w:val="22"/>
          <w:szCs w:val="22"/>
          <w:lang w:val="ru-RU"/>
        </w:rPr>
        <w:t>башчысы</w:t>
      </w:r>
      <w:proofErr w:type="spellEnd"/>
      <w:r w:rsidR="00C65EC8" w:rsidRPr="003323E0">
        <w:rPr>
          <w:b/>
          <w:color w:val="595959" w:themeColor="text1" w:themeTint="A6"/>
          <w:sz w:val="22"/>
          <w:szCs w:val="22"/>
          <w:lang w:val="ru-RU"/>
        </w:rPr>
        <w:t xml:space="preserve"> </w:t>
      </w:r>
      <w:r w:rsidR="004151B2" w:rsidRPr="003323E0">
        <w:rPr>
          <w:color w:val="595959" w:themeColor="text1" w:themeTint="A6"/>
          <w:sz w:val="22"/>
          <w:szCs w:val="22"/>
          <w:lang w:val="ru-RU"/>
        </w:rPr>
        <w:t xml:space="preserve">_______________________________ колу __________________ </w:t>
      </w:r>
      <w:proofErr w:type="spellStart"/>
      <w:r w:rsidR="004151B2" w:rsidRPr="003323E0">
        <w:rPr>
          <w:color w:val="595959" w:themeColor="text1" w:themeTint="A6"/>
          <w:sz w:val="22"/>
          <w:szCs w:val="22"/>
          <w:lang w:val="ru-RU"/>
        </w:rPr>
        <w:t>м.п</w:t>
      </w:r>
      <w:proofErr w:type="spellEnd"/>
      <w:r w:rsidR="004151B2" w:rsidRPr="003323E0">
        <w:rPr>
          <w:color w:val="595959" w:themeColor="text1" w:themeTint="A6"/>
          <w:sz w:val="22"/>
          <w:szCs w:val="22"/>
          <w:lang w:val="ru-RU"/>
        </w:rPr>
        <w:t>.</w:t>
      </w:r>
    </w:p>
    <w:p w:rsidR="004151B2" w:rsidRPr="003323E0" w:rsidRDefault="004151B2" w:rsidP="002924D4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p w:rsidR="00AC5D44" w:rsidRDefault="00AC5D44" w:rsidP="00AC5D44">
      <w:pPr>
        <w:spacing w:before="0" w:line="240" w:lineRule="auto"/>
        <w:jc w:val="right"/>
        <w:rPr>
          <w:color w:val="595959" w:themeColor="text1" w:themeTint="A6"/>
          <w:sz w:val="22"/>
          <w:szCs w:val="22"/>
          <w:lang w:val="ru-RU"/>
        </w:rPr>
      </w:pPr>
    </w:p>
    <w:p w:rsidR="00D8056D" w:rsidRPr="0063311D" w:rsidRDefault="00D8056D" w:rsidP="003323E0">
      <w:pPr>
        <w:spacing w:before="0" w:line="240" w:lineRule="auto"/>
        <w:rPr>
          <w:color w:val="595959" w:themeColor="text1" w:themeTint="A6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Y="1844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705"/>
      </w:tblGrid>
      <w:tr w:rsidR="000734EA" w:rsidRPr="002B0F6F" w:rsidTr="000734EA">
        <w:tc>
          <w:tcPr>
            <w:tcW w:w="5211" w:type="dxa"/>
          </w:tcPr>
          <w:p w:rsidR="000734EA" w:rsidRPr="001B22D8" w:rsidRDefault="006C0FC8" w:rsidP="000734EA">
            <w:pPr>
              <w:spacing w:before="0" w:line="240" w:lineRule="auto"/>
              <w:rPr>
                <w:color w:val="595959" w:themeColor="text1" w:themeTint="A6"/>
                <w:sz w:val="14"/>
                <w:szCs w:val="14"/>
                <w:lang w:val="ru-RU"/>
              </w:rPr>
            </w:pPr>
            <w:r>
              <w:rPr>
                <w:color w:val="595959" w:themeColor="text1" w:themeTint="A6"/>
                <w:sz w:val="14"/>
                <w:szCs w:val="14"/>
                <w:lang w:val="ru-RU"/>
              </w:rPr>
              <w:t xml:space="preserve">Проект </w:t>
            </w:r>
            <w:r>
              <w:rPr>
                <w:color w:val="595959" w:themeColor="text1" w:themeTint="A6"/>
                <w:sz w:val="14"/>
                <w:szCs w:val="14"/>
                <w:lang w:val="kk-KZ"/>
              </w:rPr>
              <w:t>Швейцариянын</w:t>
            </w:r>
            <w:r w:rsidRPr="001B22D8">
              <w:rPr>
                <w:color w:val="595959" w:themeColor="text1" w:themeTint="A6"/>
                <w:sz w:val="14"/>
                <w:szCs w:val="14"/>
                <w:lang w:val="kk-KZ"/>
              </w:rPr>
              <w:t xml:space="preserve"> Өнүктүрүү </w:t>
            </w:r>
            <w:r>
              <w:rPr>
                <w:color w:val="595959" w:themeColor="text1" w:themeTint="A6"/>
                <w:sz w:val="14"/>
                <w:szCs w:val="14"/>
                <w:lang w:val="kk-KZ"/>
              </w:rPr>
              <w:t xml:space="preserve">жана кызматташтык агенттиги </w:t>
            </w:r>
            <w:proofErr w:type="spellStart"/>
            <w:r>
              <w:rPr>
                <w:color w:val="595959" w:themeColor="text1" w:themeTint="A6"/>
                <w:sz w:val="14"/>
                <w:szCs w:val="14"/>
                <w:lang w:val="ru-RU"/>
              </w:rPr>
              <w:t>аркылуу</w:t>
            </w:r>
            <w:proofErr w:type="spell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Швейцария </w:t>
            </w:r>
            <w:proofErr w:type="spellStart"/>
            <w:proofErr w:type="gram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Ѳкмѳтү</w:t>
            </w:r>
            <w:proofErr w:type="spellEnd"/>
            <w:r w:rsidRPr="006C0FC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тарабынан</w:t>
            </w:r>
            <w:proofErr w:type="spellEnd"/>
            <w:proofErr w:type="gram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түзүлгѳн</w:t>
            </w:r>
            <w:proofErr w:type="spell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жана</w:t>
            </w:r>
            <w:proofErr w:type="spell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каржыланган</w:t>
            </w:r>
            <w:proofErr w:type="spellEnd"/>
          </w:p>
          <w:p w:rsidR="000734EA" w:rsidRPr="001B22D8" w:rsidRDefault="000734EA" w:rsidP="000734EA">
            <w:pPr>
              <w:spacing w:before="0" w:line="240" w:lineRule="auto"/>
              <w:rPr>
                <w:color w:val="595959" w:themeColor="text1" w:themeTint="A6"/>
                <w:sz w:val="14"/>
                <w:szCs w:val="14"/>
                <w:lang w:val="ru-RU"/>
              </w:rPr>
            </w:pPr>
            <w:r w:rsidRPr="001B22D8">
              <w:rPr>
                <w:color w:val="595959" w:themeColor="text1" w:themeTint="A6"/>
                <w:sz w:val="14"/>
                <w:szCs w:val="14"/>
                <w:lang w:val="ru-RU"/>
              </w:rPr>
              <w:t>Программа разработана и финансируется Правительством Швейцарии</w:t>
            </w:r>
            <w:r w:rsidR="006C0FC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через Швейцарское Управление по Развитию и Сотрудничеству</w:t>
            </w:r>
            <w:r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</w:p>
          <w:p w:rsidR="000734EA" w:rsidRPr="001B22D8" w:rsidRDefault="000734EA" w:rsidP="000734EA">
            <w:pPr>
              <w:spacing w:before="0" w:line="240" w:lineRule="auto"/>
              <w:rPr>
                <w:color w:val="595959" w:themeColor="text1" w:themeTint="A6"/>
                <w:sz w:val="14"/>
                <w:szCs w:val="14"/>
                <w:lang w:val="en-US"/>
              </w:rPr>
            </w:pPr>
            <w:proofErr w:type="spellStart"/>
            <w:r w:rsidRPr="001B22D8">
              <w:rPr>
                <w:color w:val="595959" w:themeColor="text1" w:themeTint="A6"/>
                <w:sz w:val="14"/>
                <w:szCs w:val="14"/>
                <w:lang w:val="en-US"/>
              </w:rPr>
              <w:t>Programme</w:t>
            </w:r>
            <w:proofErr w:type="spellEnd"/>
            <w:r w:rsidRPr="001B22D8">
              <w:rPr>
                <w:color w:val="595959" w:themeColor="text1" w:themeTint="A6"/>
                <w:sz w:val="14"/>
                <w:szCs w:val="14"/>
                <w:lang w:val="en-US"/>
              </w:rPr>
              <w:t xml:space="preserve"> designed and financed by the Government of Switzerland</w:t>
            </w:r>
            <w:r w:rsidR="006C0FC8" w:rsidRPr="006C0FC8">
              <w:rPr>
                <w:color w:val="595959" w:themeColor="text1" w:themeTint="A6"/>
                <w:sz w:val="14"/>
                <w:szCs w:val="14"/>
                <w:lang w:val="en-US"/>
              </w:rPr>
              <w:t xml:space="preserve"> </w:t>
            </w:r>
            <w:r w:rsidR="006C0FC8">
              <w:rPr>
                <w:color w:val="595959" w:themeColor="text1" w:themeTint="A6"/>
                <w:sz w:val="14"/>
                <w:szCs w:val="14"/>
                <w:lang w:val="en-US"/>
              </w:rPr>
              <w:t>through</w:t>
            </w:r>
            <w:r w:rsidR="006C0FC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C0FC8" w:rsidRPr="006C0FC8">
              <w:rPr>
                <w:color w:val="595959" w:themeColor="text1" w:themeTint="A6"/>
                <w:sz w:val="14"/>
                <w:szCs w:val="14"/>
                <w:lang w:val="en-US"/>
              </w:rPr>
              <w:t>Swiss Agency for Development and Cooperation (SDC)</w:t>
            </w:r>
          </w:p>
          <w:p w:rsidR="000734EA" w:rsidRDefault="000734EA" w:rsidP="000734EA">
            <w:pPr>
              <w:spacing w:before="0" w:line="240" w:lineRule="auto"/>
              <w:rPr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</w:pPr>
          </w:p>
          <w:p w:rsidR="000734EA" w:rsidRPr="001B22D8" w:rsidRDefault="00C33491" w:rsidP="000734EA">
            <w:pPr>
              <w:spacing w:before="0" w:line="240" w:lineRule="auto"/>
              <w:rPr>
                <w:color w:val="595959" w:themeColor="text1" w:themeTint="A6"/>
                <w:sz w:val="14"/>
                <w:szCs w:val="14"/>
                <w:lang w:val="en-US"/>
              </w:rPr>
            </w:pPr>
            <w:hyperlink r:id="rId7" w:history="1">
              <w:r w:rsidR="000734EA" w:rsidRPr="001B22D8">
                <w:rPr>
                  <w:rStyle w:val="a4"/>
                  <w:rFonts w:eastAsiaTheme="minorEastAsia"/>
                  <w:noProof/>
                  <w:color w:val="595959" w:themeColor="text1" w:themeTint="A6"/>
                  <w:sz w:val="14"/>
                  <w:szCs w:val="14"/>
                  <w:u w:val="none"/>
                  <w:lang w:val="en-US"/>
                </w:rPr>
                <w:t>www.eda.admin.ch/bishkek</w:t>
              </w:r>
            </w:hyperlink>
          </w:p>
        </w:tc>
        <w:tc>
          <w:tcPr>
            <w:tcW w:w="5705" w:type="dxa"/>
          </w:tcPr>
          <w:p w:rsidR="000734EA" w:rsidRPr="001B22D8" w:rsidRDefault="006C0FC8" w:rsidP="000734EA">
            <w:pPr>
              <w:tabs>
                <w:tab w:val="clear" w:pos="9214"/>
              </w:tabs>
              <w:spacing w:before="0" w:line="240" w:lineRule="auto"/>
              <w:rPr>
                <w:color w:val="595959" w:themeColor="text1" w:themeTint="A6"/>
                <w:sz w:val="14"/>
                <w:szCs w:val="14"/>
                <w:lang w:val="ru-RU"/>
              </w:rPr>
            </w:pPr>
            <w:r>
              <w:rPr>
                <w:color w:val="595959" w:themeColor="text1" w:themeTint="A6"/>
                <w:sz w:val="14"/>
                <w:szCs w:val="14"/>
                <w:lang w:val="ru-RU"/>
              </w:rPr>
              <w:t>Проект</w:t>
            </w:r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ХЕЛЬВЕТАС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жана</w:t>
            </w:r>
            <w:proofErr w:type="spell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r w:rsidR="000734EA" w:rsidRPr="001B22D8">
              <w:rPr>
                <w:color w:val="595959" w:themeColor="text1" w:themeTint="A6"/>
                <w:sz w:val="14"/>
                <w:szCs w:val="14"/>
                <w:lang w:val="kk-KZ"/>
              </w:rPr>
              <w:t>Өнүктүрүү Саясат Институту</w:t>
            </w:r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тарабынан</w:t>
            </w:r>
            <w:proofErr w:type="spellEnd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>аткарылат</w:t>
            </w:r>
            <w:proofErr w:type="spellEnd"/>
          </w:p>
          <w:p w:rsidR="000734EA" w:rsidRPr="001B22D8" w:rsidRDefault="006C0FC8" w:rsidP="000734EA">
            <w:pPr>
              <w:tabs>
                <w:tab w:val="clear" w:pos="9214"/>
              </w:tabs>
              <w:spacing w:before="0" w:line="240" w:lineRule="auto"/>
              <w:jc w:val="both"/>
              <w:rPr>
                <w:color w:val="595959" w:themeColor="text1" w:themeTint="A6"/>
                <w:sz w:val="14"/>
                <w:szCs w:val="14"/>
                <w:lang w:val="ru-RU"/>
              </w:rPr>
            </w:pPr>
            <w:r>
              <w:rPr>
                <w:color w:val="595959" w:themeColor="text1" w:themeTint="A6"/>
                <w:sz w:val="14"/>
                <w:szCs w:val="14"/>
                <w:lang w:val="ru-RU"/>
              </w:rPr>
              <w:t>Проект</w:t>
            </w:r>
            <w:r w:rsidR="000734EA" w:rsidRPr="001B22D8">
              <w:rPr>
                <w:color w:val="595959" w:themeColor="text1" w:themeTint="A6"/>
                <w:sz w:val="14"/>
                <w:szCs w:val="14"/>
                <w:lang w:val="ru-RU"/>
              </w:rPr>
              <w:t xml:space="preserve"> реализуется ХЕЛЬВЕТАС и Институтом Политики Развития</w:t>
            </w:r>
          </w:p>
          <w:p w:rsidR="000734EA" w:rsidRPr="001B22D8" w:rsidRDefault="000734EA" w:rsidP="000734EA">
            <w:pPr>
              <w:tabs>
                <w:tab w:val="clear" w:pos="9214"/>
              </w:tabs>
              <w:spacing w:before="0" w:line="240" w:lineRule="auto"/>
              <w:jc w:val="both"/>
              <w:rPr>
                <w:color w:val="595959" w:themeColor="text1" w:themeTint="A6"/>
                <w:sz w:val="14"/>
                <w:szCs w:val="14"/>
                <w:lang w:val="en-US"/>
              </w:rPr>
            </w:pPr>
            <w:proofErr w:type="spellStart"/>
            <w:r w:rsidRPr="001B22D8">
              <w:rPr>
                <w:color w:val="595959" w:themeColor="text1" w:themeTint="A6"/>
                <w:sz w:val="14"/>
                <w:szCs w:val="14"/>
                <w:lang w:val="en-US"/>
              </w:rPr>
              <w:t>Programme</w:t>
            </w:r>
            <w:proofErr w:type="spellEnd"/>
            <w:r w:rsidRPr="001B22D8">
              <w:rPr>
                <w:color w:val="595959" w:themeColor="text1" w:themeTint="A6"/>
                <w:sz w:val="14"/>
                <w:szCs w:val="14"/>
                <w:lang w:val="en-US"/>
              </w:rPr>
              <w:t xml:space="preserve"> implemented by HELVETAS and Development Policy Institute</w:t>
            </w:r>
          </w:p>
          <w:p w:rsidR="000734EA" w:rsidRDefault="000734EA" w:rsidP="000734EA">
            <w:pPr>
              <w:spacing w:before="0" w:line="240" w:lineRule="auto"/>
              <w:rPr>
                <w:color w:val="595959" w:themeColor="text1" w:themeTint="A6"/>
              </w:rPr>
            </w:pPr>
          </w:p>
          <w:p w:rsidR="000734EA" w:rsidRPr="001B22D8" w:rsidRDefault="00C33491" w:rsidP="000734EA">
            <w:pPr>
              <w:spacing w:before="0" w:line="240" w:lineRule="auto"/>
              <w:rPr>
                <w:color w:val="595959" w:themeColor="text1" w:themeTint="A6"/>
                <w:sz w:val="14"/>
                <w:szCs w:val="14"/>
                <w:lang w:val="en-US"/>
              </w:rPr>
            </w:pPr>
            <w:hyperlink r:id="rId8" w:history="1">
              <w:r w:rsidR="000734EA" w:rsidRPr="001B22D8">
                <w:rPr>
                  <w:rStyle w:val="a4"/>
                  <w:color w:val="595959" w:themeColor="text1" w:themeTint="A6"/>
                  <w:sz w:val="14"/>
                  <w:szCs w:val="14"/>
                  <w:u w:val="none"/>
                  <w:lang w:val="en-US"/>
                </w:rPr>
                <w:t>www.helvetas.kg</w:t>
              </w:r>
            </w:hyperlink>
            <w:r w:rsidR="000734EA" w:rsidRPr="001B22D8">
              <w:rPr>
                <w:rStyle w:val="a4"/>
                <w:color w:val="595959" w:themeColor="text1" w:themeTint="A6"/>
                <w:sz w:val="14"/>
                <w:szCs w:val="14"/>
                <w:u w:val="none"/>
                <w:lang w:val="en-US"/>
              </w:rPr>
              <w:t>, www.dpi.kg</w:t>
            </w:r>
          </w:p>
        </w:tc>
      </w:tr>
    </w:tbl>
    <w:p w:rsidR="000A6AC4" w:rsidRPr="00D22B56" w:rsidRDefault="000A6AC4" w:rsidP="002924D4">
      <w:pPr>
        <w:spacing w:before="0" w:line="240" w:lineRule="auto"/>
        <w:rPr>
          <w:color w:val="595959" w:themeColor="text1" w:themeTint="A6"/>
          <w:sz w:val="14"/>
          <w:szCs w:val="14"/>
        </w:rPr>
      </w:pPr>
    </w:p>
    <w:p w:rsidR="004F2143" w:rsidRPr="001B22D8" w:rsidRDefault="00871A7F" w:rsidP="002455DC">
      <w:pPr>
        <w:spacing w:before="0" w:line="240" w:lineRule="auto"/>
        <w:rPr>
          <w:color w:val="595959" w:themeColor="text1" w:themeTint="A6"/>
          <w:sz w:val="14"/>
          <w:szCs w:val="1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6D134918" wp14:editId="17E80220">
            <wp:simplePos x="0" y="0"/>
            <wp:positionH relativeFrom="column">
              <wp:posOffset>152400</wp:posOffset>
            </wp:positionH>
            <wp:positionV relativeFrom="paragraph">
              <wp:posOffset>131445</wp:posOffset>
            </wp:positionV>
            <wp:extent cx="1828800" cy="82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2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 wp14:anchorId="7FD97B4D" wp14:editId="555C325B">
            <wp:simplePos x="0" y="0"/>
            <wp:positionH relativeFrom="column">
              <wp:posOffset>2298065</wp:posOffset>
            </wp:positionH>
            <wp:positionV relativeFrom="paragraph">
              <wp:posOffset>175260</wp:posOffset>
            </wp:positionV>
            <wp:extent cx="214249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18" y="21044"/>
                <wp:lineTo x="21318" y="0"/>
                <wp:lineTo x="0" y="0"/>
              </wp:wrapPolygon>
            </wp:wrapTight>
            <wp:docPr id="10" name="Рисунок 10" descr="C:\Users\LBU\AppData\Local\Temp\Rar$DRa0.937\Kyrgyzstan web logos\HEL_Logo_3d_Kyrgyzstan_colour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LBU\AppData\Local\Temp\Rar$DRa0.937\Kyrgyzstan web logos\HEL_Logo_3d_Kyrgyzstan_colour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4D04B0CA" wp14:editId="47FF0628">
            <wp:simplePos x="0" y="0"/>
            <wp:positionH relativeFrom="column">
              <wp:posOffset>4650740</wp:posOffset>
            </wp:positionH>
            <wp:positionV relativeFrom="paragraph">
              <wp:posOffset>232410</wp:posOffset>
            </wp:positionV>
            <wp:extent cx="2118853" cy="438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5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EA" w:rsidRPr="00D821E8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F8ED4" wp14:editId="21D758AC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6511925" cy="0"/>
                <wp:effectExtent l="0" t="0" r="2222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12700" cmpd="thickThin">
                          <a:solidFill>
                            <a:srgbClr val="FF0000">
                              <a:alpha val="99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8BBD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6pt;margin-top:2pt;width:51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" strokecolor="red" strokeweight="1pt">
                <v:stroke opacity="64764f" linestyle="thickThin"/>
              </v:shape>
            </w:pict>
          </mc:Fallback>
        </mc:AlternateContent>
      </w:r>
    </w:p>
    <w:sectPr w:rsidR="004F2143" w:rsidRPr="001B22D8" w:rsidSect="001B22D8">
      <w:pgSz w:w="11906" w:h="16838"/>
      <w:pgMar w:top="42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94E"/>
    <w:multiLevelType w:val="hybridMultilevel"/>
    <w:tmpl w:val="406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EFE"/>
    <w:multiLevelType w:val="hybridMultilevel"/>
    <w:tmpl w:val="917821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00BE9"/>
    <w:multiLevelType w:val="hybridMultilevel"/>
    <w:tmpl w:val="72B2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6E3"/>
    <w:multiLevelType w:val="hybridMultilevel"/>
    <w:tmpl w:val="42A642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177F51"/>
    <w:multiLevelType w:val="hybridMultilevel"/>
    <w:tmpl w:val="B312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4"/>
    <w:rsid w:val="000734EA"/>
    <w:rsid w:val="0008562C"/>
    <w:rsid w:val="000A6AC4"/>
    <w:rsid w:val="000D519D"/>
    <w:rsid w:val="00114F8C"/>
    <w:rsid w:val="001249C2"/>
    <w:rsid w:val="001647D3"/>
    <w:rsid w:val="0018451C"/>
    <w:rsid w:val="001B0022"/>
    <w:rsid w:val="001B22D8"/>
    <w:rsid w:val="00210E14"/>
    <w:rsid w:val="00232DBC"/>
    <w:rsid w:val="002455DC"/>
    <w:rsid w:val="0026573D"/>
    <w:rsid w:val="00282ADA"/>
    <w:rsid w:val="002924D4"/>
    <w:rsid w:val="00297BDA"/>
    <w:rsid w:val="002A6652"/>
    <w:rsid w:val="002B0F6F"/>
    <w:rsid w:val="002D6452"/>
    <w:rsid w:val="002F3510"/>
    <w:rsid w:val="002F5E28"/>
    <w:rsid w:val="00307BD5"/>
    <w:rsid w:val="00317D3D"/>
    <w:rsid w:val="00325EED"/>
    <w:rsid w:val="003323E0"/>
    <w:rsid w:val="003449A7"/>
    <w:rsid w:val="00356998"/>
    <w:rsid w:val="0036732F"/>
    <w:rsid w:val="00386CD7"/>
    <w:rsid w:val="00401CD0"/>
    <w:rsid w:val="004151B2"/>
    <w:rsid w:val="00453E0C"/>
    <w:rsid w:val="00457562"/>
    <w:rsid w:val="004F2143"/>
    <w:rsid w:val="004F2672"/>
    <w:rsid w:val="0054397F"/>
    <w:rsid w:val="00551C2A"/>
    <w:rsid w:val="0063311D"/>
    <w:rsid w:val="00642739"/>
    <w:rsid w:val="00662313"/>
    <w:rsid w:val="00671CDB"/>
    <w:rsid w:val="0069101F"/>
    <w:rsid w:val="00696AC8"/>
    <w:rsid w:val="006A3CB0"/>
    <w:rsid w:val="006A541A"/>
    <w:rsid w:val="006C0FC8"/>
    <w:rsid w:val="006D32A5"/>
    <w:rsid w:val="007130F1"/>
    <w:rsid w:val="007608AB"/>
    <w:rsid w:val="0078520B"/>
    <w:rsid w:val="007C5C06"/>
    <w:rsid w:val="007E6971"/>
    <w:rsid w:val="0082057C"/>
    <w:rsid w:val="00871A7F"/>
    <w:rsid w:val="00872625"/>
    <w:rsid w:val="008B6191"/>
    <w:rsid w:val="009076AF"/>
    <w:rsid w:val="009326FE"/>
    <w:rsid w:val="009470E3"/>
    <w:rsid w:val="00947F32"/>
    <w:rsid w:val="009528B0"/>
    <w:rsid w:val="009726AC"/>
    <w:rsid w:val="00973D48"/>
    <w:rsid w:val="009A5362"/>
    <w:rsid w:val="009F1977"/>
    <w:rsid w:val="00A02673"/>
    <w:rsid w:val="00A11ADD"/>
    <w:rsid w:val="00A20850"/>
    <w:rsid w:val="00A55281"/>
    <w:rsid w:val="00AA104F"/>
    <w:rsid w:val="00AA760F"/>
    <w:rsid w:val="00AC5D44"/>
    <w:rsid w:val="00AE32CF"/>
    <w:rsid w:val="00B00E6C"/>
    <w:rsid w:val="00B12A91"/>
    <w:rsid w:val="00B36918"/>
    <w:rsid w:val="00B945F7"/>
    <w:rsid w:val="00BE04C8"/>
    <w:rsid w:val="00C17F4F"/>
    <w:rsid w:val="00C33491"/>
    <w:rsid w:val="00C65EC8"/>
    <w:rsid w:val="00C74CA0"/>
    <w:rsid w:val="00C87B6D"/>
    <w:rsid w:val="00D22B56"/>
    <w:rsid w:val="00D8056D"/>
    <w:rsid w:val="00D821E8"/>
    <w:rsid w:val="00DB0B9D"/>
    <w:rsid w:val="00DD4CE9"/>
    <w:rsid w:val="00E06456"/>
    <w:rsid w:val="00E31583"/>
    <w:rsid w:val="00EB13F6"/>
    <w:rsid w:val="00EB142F"/>
    <w:rsid w:val="00ED2367"/>
    <w:rsid w:val="00EE0F83"/>
    <w:rsid w:val="00EF32B2"/>
    <w:rsid w:val="00EF678D"/>
    <w:rsid w:val="00F4069B"/>
    <w:rsid w:val="00F526CF"/>
    <w:rsid w:val="00F65E56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0091-1224-47AC-BF4B-3C60054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4"/>
    <w:pPr>
      <w:tabs>
        <w:tab w:val="right" w:pos="9214"/>
      </w:tabs>
      <w:spacing w:before="80" w:after="0" w:line="270" w:lineRule="atLeast"/>
    </w:pPr>
    <w:rPr>
      <w:rFonts w:ascii="Arial" w:eastAsia="Times New Roman" w:hAnsi="Arial" w:cs="Arial"/>
      <w:sz w:val="21"/>
      <w:szCs w:val="21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D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3"/>
    <w:uiPriority w:val="39"/>
    <w:rsid w:val="00D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5F7"/>
    <w:pPr>
      <w:tabs>
        <w:tab w:val="clear" w:pos="9214"/>
      </w:tabs>
      <w:spacing w:after="120"/>
    </w:pPr>
    <w:rPr>
      <w:rFonts w:cs="Times New Roman"/>
      <w:szCs w:val="24"/>
      <w:lang w:val="de-CH"/>
    </w:rPr>
  </w:style>
  <w:style w:type="character" w:customStyle="1" w:styleId="a8">
    <w:name w:val="Основной текст Знак"/>
    <w:basedOn w:val="a0"/>
    <w:link w:val="a7"/>
    <w:rsid w:val="00B945F7"/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9">
    <w:name w:val="List Paragraph"/>
    <w:basedOn w:val="a"/>
    <w:uiPriority w:val="34"/>
    <w:qFormat/>
    <w:rsid w:val="0041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vetas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a.admin.ch/bishk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mbetova@dpi.kg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AMambetova@dpi.k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Kenesh</cp:lastModifiedBy>
  <cp:revision>4</cp:revision>
  <cp:lastPrinted>2018-05-11T10:06:00Z</cp:lastPrinted>
  <dcterms:created xsi:type="dcterms:W3CDTF">2019-07-09T09:25:00Z</dcterms:created>
  <dcterms:modified xsi:type="dcterms:W3CDTF">2019-07-25T05:32:00Z</dcterms:modified>
</cp:coreProperties>
</file>