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06EAF" w14:textId="77777777" w:rsidR="00397EF4" w:rsidRPr="00DE57AF" w:rsidRDefault="00397EF4" w:rsidP="00397EF4">
      <w:pPr>
        <w:spacing w:after="0" w:line="240" w:lineRule="auto"/>
        <w:contextualSpacing/>
        <w:rPr>
          <w:rFonts w:ascii="Times New Roman" w:hAnsi="Times New Roman"/>
          <w:noProof/>
          <w:color w:val="000000"/>
          <w:w w:val="0"/>
          <w:lang w:eastAsia="ru-RU"/>
        </w:rPr>
      </w:pPr>
    </w:p>
    <w:tbl>
      <w:tblPr>
        <w:tblW w:w="9466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3756"/>
        <w:gridCol w:w="5710"/>
      </w:tblGrid>
      <w:tr w:rsidR="00397EF4" w:rsidRPr="00DE57AF" w14:paraId="37C13154" w14:textId="77777777" w:rsidTr="006570C7">
        <w:trPr>
          <w:trHeight w:val="878"/>
        </w:trPr>
        <w:tc>
          <w:tcPr>
            <w:tcW w:w="353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74301A0" w14:textId="77777777" w:rsidR="00397EF4" w:rsidRPr="00DE57AF" w:rsidRDefault="00397EF4" w:rsidP="00657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DE57AF">
              <w:rPr>
                <w:noProof/>
                <w:lang w:eastAsia="ru-RU"/>
              </w:rPr>
              <w:drawing>
                <wp:inline distT="0" distB="0" distL="0" distR="0" wp14:anchorId="4B627C92" wp14:editId="1C51C8AE">
                  <wp:extent cx="2238375" cy="50482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837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0A206A2" w14:textId="77777777" w:rsidR="00397EF4" w:rsidRPr="00DE57AF" w:rsidRDefault="00397EF4" w:rsidP="00657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DE57AF">
              <w:rPr>
                <w:rFonts w:ascii="Times New Roman" w:hAnsi="Times New Roman"/>
                <w:b/>
              </w:rPr>
              <w:t>Общественное объединение</w:t>
            </w:r>
          </w:p>
          <w:p w14:paraId="62E52E78" w14:textId="77777777" w:rsidR="00397EF4" w:rsidRPr="00DE57AF" w:rsidRDefault="00397EF4" w:rsidP="00657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DE57AF">
              <w:rPr>
                <w:rFonts w:ascii="Times New Roman" w:hAnsi="Times New Roman"/>
                <w:b/>
              </w:rPr>
              <w:t>«Институт политики развития»</w:t>
            </w:r>
          </w:p>
          <w:p w14:paraId="0D34A596" w14:textId="77777777" w:rsidR="00397EF4" w:rsidRPr="00DE57AF" w:rsidRDefault="00A42C68" w:rsidP="00657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hyperlink r:id="rId8" w:history="1">
              <w:r w:rsidR="00397EF4" w:rsidRPr="00DE57AF">
                <w:rPr>
                  <w:rStyle w:val="aa"/>
                  <w:rFonts w:ascii="Times New Roman" w:hAnsi="Times New Roman"/>
                  <w:b/>
                  <w:lang w:val="en-US"/>
                </w:rPr>
                <w:t>www</w:t>
              </w:r>
              <w:r w:rsidR="00397EF4" w:rsidRPr="00DE57AF">
                <w:rPr>
                  <w:rStyle w:val="aa"/>
                  <w:rFonts w:ascii="Times New Roman" w:hAnsi="Times New Roman"/>
                  <w:b/>
                </w:rPr>
                <w:t>.</w:t>
              </w:r>
              <w:r w:rsidR="00397EF4" w:rsidRPr="00DE57AF">
                <w:rPr>
                  <w:rStyle w:val="aa"/>
                  <w:rFonts w:ascii="Times New Roman" w:hAnsi="Times New Roman"/>
                  <w:b/>
                  <w:lang w:val="en-US"/>
                </w:rPr>
                <w:t>dpi</w:t>
              </w:r>
              <w:r w:rsidR="00397EF4" w:rsidRPr="00DE57AF">
                <w:rPr>
                  <w:rStyle w:val="aa"/>
                  <w:rFonts w:ascii="Times New Roman" w:hAnsi="Times New Roman"/>
                  <w:b/>
                </w:rPr>
                <w:t>.</w:t>
              </w:r>
              <w:r w:rsidR="00397EF4" w:rsidRPr="00DE57AF">
                <w:rPr>
                  <w:rStyle w:val="aa"/>
                  <w:rFonts w:ascii="Times New Roman" w:hAnsi="Times New Roman"/>
                  <w:b/>
                  <w:lang w:val="en-US"/>
                </w:rPr>
                <w:t>kg</w:t>
              </w:r>
            </w:hyperlink>
            <w:r w:rsidR="00397EF4" w:rsidRPr="00DE57AF">
              <w:rPr>
                <w:rFonts w:ascii="Times New Roman" w:hAnsi="Times New Roman"/>
                <w:b/>
              </w:rPr>
              <w:t xml:space="preserve"> </w:t>
            </w:r>
          </w:p>
        </w:tc>
      </w:tr>
    </w:tbl>
    <w:p w14:paraId="098E2216" w14:textId="77777777" w:rsidR="00397EF4" w:rsidRPr="00DE57AF" w:rsidRDefault="00397EF4" w:rsidP="00397EF4">
      <w:pPr>
        <w:spacing w:after="0" w:line="240" w:lineRule="auto"/>
        <w:contextualSpacing/>
        <w:jc w:val="center"/>
        <w:rPr>
          <w:rFonts w:ascii="Times New Roman" w:hAnsi="Times New Roman"/>
          <w:b/>
          <w:bCs/>
        </w:rPr>
      </w:pPr>
    </w:p>
    <w:p w14:paraId="4153C61A" w14:textId="77777777" w:rsidR="00397EF4" w:rsidRDefault="00397EF4" w:rsidP="00397EF4">
      <w:pPr>
        <w:spacing w:after="0" w:line="240" w:lineRule="auto"/>
        <w:contextualSpacing/>
        <w:rPr>
          <w:rFonts w:ascii="Times New Roman" w:hAnsi="Times New Roman"/>
          <w:b/>
          <w:bCs/>
          <w:sz w:val="24"/>
          <w:szCs w:val="24"/>
        </w:rPr>
      </w:pPr>
    </w:p>
    <w:p w14:paraId="16EB9FA4" w14:textId="3CCDE194" w:rsidR="00CC2C85" w:rsidRPr="00305089" w:rsidRDefault="00CC2C85" w:rsidP="00AD0C69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305089">
        <w:rPr>
          <w:rFonts w:ascii="Times New Roman" w:hAnsi="Times New Roman"/>
          <w:b/>
          <w:bCs/>
          <w:sz w:val="24"/>
          <w:szCs w:val="24"/>
        </w:rPr>
        <w:t>Приглашение к подаче конкурсных предложений</w:t>
      </w:r>
    </w:p>
    <w:p w14:paraId="68581E5B" w14:textId="77777777" w:rsidR="00CC2C85" w:rsidRPr="00DE57AF" w:rsidRDefault="00CC2C85" w:rsidP="00AD0C69">
      <w:pPr>
        <w:spacing w:after="0" w:line="240" w:lineRule="auto"/>
        <w:contextualSpacing/>
        <w:jc w:val="center"/>
        <w:rPr>
          <w:rFonts w:ascii="Times New Roman" w:hAnsi="Times New Roman"/>
          <w:b/>
          <w:bCs/>
        </w:rPr>
      </w:pPr>
    </w:p>
    <w:p w14:paraId="179189B7" w14:textId="07A32B54" w:rsidR="00CC2C85" w:rsidRPr="00397EF4" w:rsidRDefault="00CC2C85" w:rsidP="00AD0C69">
      <w:pPr>
        <w:spacing w:after="0" w:line="240" w:lineRule="auto"/>
        <w:contextualSpacing/>
        <w:rPr>
          <w:rFonts w:ascii="Times New Roman" w:hAnsi="Times New Roman"/>
          <w:b/>
          <w:iCs/>
          <w:lang w:val="en-US"/>
        </w:rPr>
      </w:pPr>
      <w:r w:rsidRPr="00DE57AF">
        <w:rPr>
          <w:rFonts w:ascii="Times New Roman" w:hAnsi="Times New Roman"/>
          <w:iCs/>
        </w:rPr>
        <w:t xml:space="preserve">Дата приглашения: </w:t>
      </w:r>
      <w:r>
        <w:rPr>
          <w:rFonts w:ascii="Times New Roman" w:hAnsi="Times New Roman"/>
          <w:b/>
          <w:iCs/>
        </w:rPr>
        <w:t>1</w:t>
      </w:r>
      <w:r w:rsidR="00397EF4" w:rsidRPr="00397EF4">
        <w:rPr>
          <w:rFonts w:ascii="Times New Roman" w:hAnsi="Times New Roman"/>
          <w:b/>
          <w:iCs/>
        </w:rPr>
        <w:t>6</w:t>
      </w:r>
      <w:r>
        <w:rPr>
          <w:rFonts w:ascii="Times New Roman" w:hAnsi="Times New Roman"/>
          <w:b/>
          <w:iCs/>
        </w:rPr>
        <w:t xml:space="preserve"> сентября</w:t>
      </w:r>
      <w:r w:rsidR="00397EF4">
        <w:rPr>
          <w:rFonts w:ascii="Times New Roman" w:hAnsi="Times New Roman"/>
          <w:b/>
          <w:iCs/>
          <w:lang w:val="en-US"/>
        </w:rPr>
        <w:t xml:space="preserve"> </w:t>
      </w:r>
      <w:r w:rsidRPr="00DE57AF">
        <w:rPr>
          <w:rFonts w:ascii="Times New Roman" w:hAnsi="Times New Roman"/>
          <w:b/>
          <w:iCs/>
          <w:lang w:val="ky-KG"/>
        </w:rPr>
        <w:t>202</w:t>
      </w:r>
      <w:r>
        <w:rPr>
          <w:rFonts w:ascii="Times New Roman" w:hAnsi="Times New Roman"/>
          <w:b/>
          <w:iCs/>
          <w:lang w:val="ky-KG"/>
        </w:rPr>
        <w:t>4</w:t>
      </w:r>
      <w:r w:rsidRPr="00DE57AF">
        <w:rPr>
          <w:rFonts w:ascii="Times New Roman" w:hAnsi="Times New Roman"/>
          <w:b/>
          <w:iCs/>
          <w:lang w:val="ky-KG"/>
        </w:rPr>
        <w:t xml:space="preserve"> года</w:t>
      </w:r>
      <w:r w:rsidR="00397EF4">
        <w:rPr>
          <w:rFonts w:ascii="Times New Roman" w:hAnsi="Times New Roman"/>
          <w:b/>
          <w:iCs/>
          <w:lang w:val="en-US"/>
        </w:rPr>
        <w:t>.</w:t>
      </w:r>
    </w:p>
    <w:p w14:paraId="455CE03C" w14:textId="77777777" w:rsidR="00CC2C85" w:rsidRPr="00DE57AF" w:rsidRDefault="00CC2C85" w:rsidP="00AD0C69">
      <w:pPr>
        <w:spacing w:after="0" w:line="240" w:lineRule="auto"/>
        <w:contextualSpacing/>
        <w:rPr>
          <w:rFonts w:ascii="Times New Roman" w:hAnsi="Times New Roman"/>
          <w:b/>
          <w:iCs/>
        </w:rPr>
      </w:pPr>
    </w:p>
    <w:p w14:paraId="171344D3" w14:textId="0C6E6E54" w:rsidR="00CC2C85" w:rsidRDefault="00CC2C85" w:rsidP="00AD0C69">
      <w:pPr>
        <w:pStyle w:val="a7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</w:rPr>
      </w:pPr>
      <w:r w:rsidRPr="00DE57AF">
        <w:rPr>
          <w:rFonts w:ascii="Times New Roman" w:hAnsi="Times New Roman"/>
        </w:rPr>
        <w:t xml:space="preserve">Общественное объединение «Институт политики развития» (далее </w:t>
      </w:r>
      <w:r w:rsidR="00D65604">
        <w:rPr>
          <w:rFonts w:ascii="Times New Roman" w:hAnsi="Times New Roman"/>
        </w:rPr>
        <w:t>–</w:t>
      </w:r>
      <w:r w:rsidRPr="00DE57AF">
        <w:rPr>
          <w:rFonts w:ascii="Times New Roman" w:hAnsi="Times New Roman"/>
        </w:rPr>
        <w:t xml:space="preserve"> ИПР) </w:t>
      </w:r>
      <w:r w:rsidRPr="001E2BA4">
        <w:rPr>
          <w:rFonts w:ascii="Times New Roman" w:hAnsi="Times New Roman"/>
        </w:rPr>
        <w:t>приглашает заинтересованных поставщиков услуг пред</w:t>
      </w:r>
      <w:r>
        <w:rPr>
          <w:rFonts w:ascii="Times New Roman" w:hAnsi="Times New Roman"/>
        </w:rPr>
        <w:t>о</w:t>
      </w:r>
      <w:r w:rsidRPr="001E2BA4">
        <w:rPr>
          <w:rFonts w:ascii="Times New Roman" w:hAnsi="Times New Roman"/>
        </w:rPr>
        <w:t>ставить конкурсные предложения</w:t>
      </w:r>
      <w:bookmarkStart w:id="0" w:name="_Hlk92458328"/>
    </w:p>
    <w:p w14:paraId="59442320" w14:textId="77777777" w:rsidR="00CC2C85" w:rsidRPr="00EC1EF5" w:rsidRDefault="00CC2C85" w:rsidP="00AD0C69">
      <w:pPr>
        <w:spacing w:after="0" w:line="240" w:lineRule="auto"/>
        <w:ind w:left="720"/>
        <w:jc w:val="both"/>
        <w:rPr>
          <w:rFonts w:ascii="Times New Roman" w:hAnsi="Times New Roman"/>
          <w:b/>
          <w:bCs/>
        </w:rPr>
      </w:pPr>
      <w:r w:rsidRPr="00EC1EF5">
        <w:rPr>
          <w:rFonts w:ascii="Times New Roman" w:hAnsi="Times New Roman"/>
          <w:b/>
          <w:bCs/>
        </w:rPr>
        <w:t>на проведение комплексной медиапрограммы «Формирование будущего регионов в СМИ и медиасфере» в рамках Программы «Эффективное управление для экономического развития» (Программа EGED), финансируемой Правительством Великобритании.</w:t>
      </w:r>
    </w:p>
    <w:p w14:paraId="26045F9D" w14:textId="77777777" w:rsidR="00CC2C85" w:rsidRPr="00EC1EF5" w:rsidRDefault="00CC2C85" w:rsidP="00AD0C69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10D4CD79" w14:textId="2A0F144B" w:rsidR="00CC2C85" w:rsidRPr="00046DB0" w:rsidRDefault="00CC2C85" w:rsidP="00AD0C69">
      <w:pPr>
        <w:pStyle w:val="a7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</w:rPr>
      </w:pPr>
      <w:bookmarkStart w:id="1" w:name="_Hlk127447336"/>
      <w:bookmarkStart w:id="2" w:name="_Hlk127887697"/>
      <w:bookmarkEnd w:id="0"/>
      <w:r w:rsidRPr="00046DB0">
        <w:rPr>
          <w:rFonts w:ascii="Times New Roman" w:hAnsi="Times New Roman"/>
        </w:rPr>
        <w:t xml:space="preserve">Предложение участника конкурса может быть предоставлено по адресу организации либо по электронной почте. Предложение участника должно быть должным образом подписано, запечатано в конверт, адресовано и </w:t>
      </w:r>
      <w:r w:rsidRPr="00046DB0">
        <w:rPr>
          <w:rFonts w:ascii="Times New Roman" w:hAnsi="Times New Roman"/>
          <w:b/>
        </w:rPr>
        <w:t>доставлено</w:t>
      </w:r>
      <w:r w:rsidR="00566C30">
        <w:rPr>
          <w:rFonts w:ascii="Times New Roman" w:hAnsi="Times New Roman"/>
          <w:b/>
        </w:rPr>
        <w:t xml:space="preserve"> </w:t>
      </w:r>
      <w:r w:rsidRPr="00046DB0">
        <w:rPr>
          <w:rFonts w:ascii="Times New Roman" w:hAnsi="Times New Roman"/>
          <w:b/>
          <w:bCs/>
        </w:rPr>
        <w:t>по следующему адресу:</w:t>
      </w:r>
      <w:bookmarkEnd w:id="1"/>
      <w:r w:rsidR="00566C30">
        <w:rPr>
          <w:rFonts w:ascii="Times New Roman" w:hAnsi="Times New Roman"/>
          <w:b/>
          <w:bCs/>
        </w:rPr>
        <w:t xml:space="preserve"> </w:t>
      </w:r>
      <w:r w:rsidRPr="00046DB0">
        <w:rPr>
          <w:rFonts w:ascii="Times New Roman" w:hAnsi="Times New Roman"/>
          <w:b/>
        </w:rPr>
        <w:t>г. Бишкек, ул. Шевченко 114 (пересекает ул. Абдумомунова), 3</w:t>
      </w:r>
      <w:r w:rsidR="00D65604">
        <w:rPr>
          <w:rFonts w:ascii="Times New Roman" w:hAnsi="Times New Roman"/>
          <w:b/>
        </w:rPr>
        <w:t>-</w:t>
      </w:r>
      <w:r w:rsidRPr="00046DB0">
        <w:rPr>
          <w:rFonts w:ascii="Times New Roman" w:hAnsi="Times New Roman"/>
          <w:b/>
        </w:rPr>
        <w:t>й этаж</w:t>
      </w:r>
      <w:r w:rsidRPr="00046DB0">
        <w:rPr>
          <w:rFonts w:ascii="Times New Roman" w:hAnsi="Times New Roman"/>
        </w:rPr>
        <w:t xml:space="preserve">, </w:t>
      </w:r>
      <w:r w:rsidRPr="00046DB0">
        <w:rPr>
          <w:rFonts w:ascii="Times New Roman" w:hAnsi="Times New Roman"/>
          <w:b/>
        </w:rPr>
        <w:t>Институт политики развития</w:t>
      </w:r>
    </w:p>
    <w:p w14:paraId="4EDB60B7" w14:textId="35C005C1" w:rsidR="00CC2C85" w:rsidRPr="00EC1EF5" w:rsidRDefault="00CC2C85" w:rsidP="00AD0C69">
      <w:pPr>
        <w:spacing w:after="0" w:line="240" w:lineRule="auto"/>
        <w:ind w:left="709"/>
        <w:contextualSpacing/>
        <w:jc w:val="both"/>
        <w:rPr>
          <w:rStyle w:val="aa"/>
          <w:rFonts w:ascii="Times New Roman" w:hAnsi="Times New Roman"/>
          <w:iCs/>
          <w:color w:val="auto"/>
        </w:rPr>
      </w:pPr>
      <w:r w:rsidRPr="00EC1EF5">
        <w:rPr>
          <w:rFonts w:ascii="Times New Roman" w:hAnsi="Times New Roman"/>
          <w:iCs/>
        </w:rPr>
        <w:t xml:space="preserve">Телефон (раб.) (0312) 976530. </w:t>
      </w:r>
      <w:r w:rsidRPr="00EC1EF5">
        <w:rPr>
          <w:rFonts w:ascii="Times New Roman" w:hAnsi="Times New Roman"/>
        </w:rPr>
        <w:t>На конверте необходимо указать наименование организации- и контактные данные участника конкурса.</w:t>
      </w:r>
      <w:r w:rsidR="00566C30">
        <w:rPr>
          <w:rFonts w:ascii="Times New Roman" w:hAnsi="Times New Roman"/>
        </w:rPr>
        <w:t xml:space="preserve"> </w:t>
      </w:r>
      <w:r w:rsidRPr="00EC1EF5">
        <w:rPr>
          <w:rFonts w:ascii="Times New Roman" w:hAnsi="Times New Roman"/>
        </w:rPr>
        <w:t xml:space="preserve">Конкурсное предложение с соответствующими сопроводительными документами может быть </w:t>
      </w:r>
      <w:r w:rsidRPr="00EC1EF5">
        <w:rPr>
          <w:rFonts w:ascii="Times New Roman" w:hAnsi="Times New Roman"/>
          <w:b/>
          <w:bCs/>
        </w:rPr>
        <w:t>предоставлено</w:t>
      </w:r>
      <w:r w:rsidR="00566C30">
        <w:rPr>
          <w:rFonts w:ascii="Times New Roman" w:hAnsi="Times New Roman"/>
          <w:b/>
          <w:bCs/>
        </w:rPr>
        <w:t xml:space="preserve"> </w:t>
      </w:r>
      <w:r w:rsidRPr="00EC1EF5">
        <w:rPr>
          <w:rFonts w:ascii="Times New Roman" w:hAnsi="Times New Roman"/>
          <w:b/>
          <w:bCs/>
        </w:rPr>
        <w:t xml:space="preserve">по электронной почте в </w:t>
      </w:r>
      <w:r w:rsidRPr="00EC1EF5">
        <w:rPr>
          <w:rFonts w:ascii="Times New Roman" w:hAnsi="Times New Roman"/>
          <w:b/>
          <w:bCs/>
          <w:lang w:val="en-US"/>
        </w:rPr>
        <w:t>PDF</w:t>
      </w:r>
      <w:r w:rsidRPr="00EC1EF5">
        <w:rPr>
          <w:rFonts w:ascii="Times New Roman" w:hAnsi="Times New Roman"/>
          <w:b/>
          <w:bCs/>
        </w:rPr>
        <w:t xml:space="preserve"> формате на </w:t>
      </w:r>
      <w:r w:rsidRPr="00EC1EF5">
        <w:rPr>
          <w:rFonts w:ascii="Times New Roman" w:hAnsi="Times New Roman"/>
          <w:b/>
          <w:bCs/>
          <w:lang w:val="en-US"/>
        </w:rPr>
        <w:t>e</w:t>
      </w:r>
      <w:r w:rsidRPr="00EC1EF5">
        <w:rPr>
          <w:rFonts w:ascii="Times New Roman" w:hAnsi="Times New Roman"/>
          <w:b/>
          <w:bCs/>
        </w:rPr>
        <w:t>-</w:t>
      </w:r>
      <w:r w:rsidRPr="00EC1EF5">
        <w:rPr>
          <w:rFonts w:ascii="Times New Roman" w:hAnsi="Times New Roman"/>
          <w:b/>
          <w:bCs/>
          <w:lang w:val="en-US"/>
        </w:rPr>
        <w:t>mail</w:t>
      </w:r>
      <w:r w:rsidRPr="00EC1EF5">
        <w:rPr>
          <w:rFonts w:ascii="Times New Roman" w:hAnsi="Times New Roman"/>
          <w:b/>
          <w:bCs/>
        </w:rPr>
        <w:t>:</w:t>
      </w:r>
      <w:r w:rsidR="00D65604">
        <w:rPr>
          <w:rFonts w:ascii="Times New Roman" w:hAnsi="Times New Roman"/>
          <w:b/>
          <w:bCs/>
        </w:rPr>
        <w:t xml:space="preserve"> </w:t>
      </w:r>
      <w:hyperlink r:id="rId9" w:history="1">
        <w:r w:rsidR="007161D0" w:rsidRPr="006F41C6">
          <w:rPr>
            <w:rStyle w:val="aa"/>
            <w:rFonts w:ascii="Times New Roman" w:hAnsi="Times New Roman"/>
            <w:b/>
            <w:bCs/>
            <w:lang w:val="en-US"/>
          </w:rPr>
          <w:t>zakupki</w:t>
        </w:r>
        <w:r w:rsidR="007161D0" w:rsidRPr="006F41C6">
          <w:rPr>
            <w:rStyle w:val="aa"/>
            <w:rFonts w:ascii="Times New Roman" w:hAnsi="Times New Roman"/>
            <w:b/>
            <w:bCs/>
          </w:rPr>
          <w:t>@</w:t>
        </w:r>
        <w:r w:rsidR="007161D0" w:rsidRPr="006F41C6">
          <w:rPr>
            <w:rStyle w:val="aa"/>
            <w:rFonts w:ascii="Times New Roman" w:hAnsi="Times New Roman"/>
            <w:b/>
            <w:bCs/>
            <w:lang w:val="en-US"/>
          </w:rPr>
          <w:t>dpi</w:t>
        </w:r>
        <w:r w:rsidR="007161D0" w:rsidRPr="006F41C6">
          <w:rPr>
            <w:rStyle w:val="aa"/>
            <w:rFonts w:ascii="Times New Roman" w:hAnsi="Times New Roman"/>
            <w:b/>
            <w:bCs/>
          </w:rPr>
          <w:t>.</w:t>
        </w:r>
        <w:r w:rsidR="007161D0" w:rsidRPr="006F41C6">
          <w:rPr>
            <w:rStyle w:val="aa"/>
            <w:rFonts w:ascii="Times New Roman" w:hAnsi="Times New Roman"/>
            <w:b/>
            <w:bCs/>
            <w:lang w:val="en-US"/>
          </w:rPr>
          <w:t>kg</w:t>
        </w:r>
      </w:hyperlink>
      <w:r w:rsidRPr="00DE57AF">
        <w:t xml:space="preserve">. </w:t>
      </w:r>
      <w:r w:rsidRPr="00EC1EF5">
        <w:rPr>
          <w:rFonts w:ascii="Times New Roman" w:hAnsi="Times New Roman"/>
        </w:rPr>
        <w:t>При этом в теме сообщения необходимо указать предмет закупки</w:t>
      </w:r>
      <w:r w:rsidR="00E36615">
        <w:rPr>
          <w:rFonts w:ascii="Times New Roman" w:hAnsi="Times New Roman"/>
        </w:rPr>
        <w:t xml:space="preserve"> </w:t>
      </w:r>
      <w:r w:rsidR="00E36615" w:rsidRPr="00E36615">
        <w:rPr>
          <w:rFonts w:ascii="Times New Roman" w:hAnsi="Times New Roman"/>
        </w:rPr>
        <w:t>«Медиакампания по развитию регионов»</w:t>
      </w:r>
      <w:r w:rsidRPr="00EC1EF5">
        <w:rPr>
          <w:rFonts w:ascii="Times New Roman" w:hAnsi="Times New Roman"/>
        </w:rPr>
        <w:t>.</w:t>
      </w:r>
    </w:p>
    <w:p w14:paraId="511A2A71" w14:textId="77777777" w:rsidR="00CC2C85" w:rsidRPr="00DE57AF" w:rsidRDefault="00CC2C85" w:rsidP="00AD0C69">
      <w:pPr>
        <w:pStyle w:val="Default"/>
        <w:ind w:left="708"/>
        <w:contextualSpacing/>
        <w:jc w:val="both"/>
        <w:rPr>
          <w:sz w:val="22"/>
          <w:szCs w:val="22"/>
        </w:rPr>
      </w:pPr>
    </w:p>
    <w:p w14:paraId="73DB0258" w14:textId="77777777" w:rsidR="00CC2C85" w:rsidRPr="00DE57AF" w:rsidRDefault="00CC2C85" w:rsidP="00AD0C69">
      <w:pPr>
        <w:pStyle w:val="a7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</w:rPr>
      </w:pPr>
      <w:bookmarkStart w:id="3" w:name="_Hlk127888761"/>
      <w:r w:rsidRPr="00DE57AF">
        <w:rPr>
          <w:rFonts w:ascii="Times New Roman" w:hAnsi="Times New Roman"/>
        </w:rPr>
        <w:t>Конкурсное предложение участника должно сопровождаться уместной информацией для каждой оцениваемой позиции</w:t>
      </w:r>
      <w:bookmarkEnd w:id="3"/>
      <w:r w:rsidRPr="00DE57AF">
        <w:rPr>
          <w:rFonts w:ascii="Times New Roman" w:hAnsi="Times New Roman"/>
        </w:rPr>
        <w:t xml:space="preserve">. </w:t>
      </w:r>
    </w:p>
    <w:p w14:paraId="33F5ED3F" w14:textId="77777777" w:rsidR="00CC2C85" w:rsidRPr="00DE57AF" w:rsidRDefault="00CC2C85" w:rsidP="00AD0C69">
      <w:pPr>
        <w:spacing w:after="0" w:line="240" w:lineRule="auto"/>
        <w:ind w:left="709"/>
        <w:contextualSpacing/>
        <w:jc w:val="both"/>
        <w:rPr>
          <w:rFonts w:ascii="Times New Roman" w:hAnsi="Times New Roman"/>
          <w:b/>
          <w:bCs/>
        </w:rPr>
      </w:pPr>
    </w:p>
    <w:p w14:paraId="7C9B465A" w14:textId="77777777" w:rsidR="00CC2C85" w:rsidRPr="003E6E46" w:rsidRDefault="00CC2C85" w:rsidP="00AD0C69">
      <w:pPr>
        <w:spacing w:after="0" w:line="240" w:lineRule="auto"/>
        <w:ind w:left="709"/>
        <w:contextualSpacing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К</w:t>
      </w:r>
      <w:r w:rsidRPr="00DE57AF">
        <w:rPr>
          <w:rFonts w:ascii="Times New Roman" w:hAnsi="Times New Roman"/>
          <w:b/>
          <w:bCs/>
        </w:rPr>
        <w:t>валификационные требования:</w:t>
      </w:r>
    </w:p>
    <w:p w14:paraId="6BE6DAF0" w14:textId="77777777" w:rsidR="00CC2C85" w:rsidRPr="00EC1EF5" w:rsidRDefault="00CC2C85" w:rsidP="00AD0C69">
      <w:pPr>
        <w:pStyle w:val="a7"/>
        <w:numPr>
          <w:ilvl w:val="0"/>
          <w:numId w:val="18"/>
        </w:numPr>
        <w:spacing w:before="120" w:line="240" w:lineRule="auto"/>
        <w:ind w:left="993"/>
        <w:jc w:val="both"/>
        <w:rPr>
          <w:rFonts w:ascii="Times New Roman" w:hAnsi="Times New Roman"/>
        </w:rPr>
      </w:pPr>
      <w:r w:rsidRPr="00EC1EF5">
        <w:rPr>
          <w:rFonts w:ascii="Times New Roman" w:hAnsi="Times New Roman"/>
        </w:rPr>
        <w:t>иметь подтвержденный опыт проведения медиа- и информационных кампаний с доказанным количественным охватом аудитории;</w:t>
      </w:r>
    </w:p>
    <w:p w14:paraId="126A06ED" w14:textId="77777777" w:rsidR="00CC2C85" w:rsidRPr="00EC1EF5" w:rsidRDefault="00CC2C85" w:rsidP="00AD0C69">
      <w:pPr>
        <w:pStyle w:val="a7"/>
        <w:numPr>
          <w:ilvl w:val="0"/>
          <w:numId w:val="18"/>
        </w:numPr>
        <w:spacing w:before="120" w:line="240" w:lineRule="auto"/>
        <w:ind w:left="993"/>
        <w:jc w:val="both"/>
        <w:rPr>
          <w:rFonts w:ascii="Times New Roman" w:hAnsi="Times New Roman"/>
        </w:rPr>
      </w:pPr>
      <w:r w:rsidRPr="00EC1EF5">
        <w:rPr>
          <w:rFonts w:ascii="Times New Roman" w:hAnsi="Times New Roman"/>
        </w:rPr>
        <w:t>иметь опыт проведения коммуникационных мероприятий для СМИ (опыт организации диалоговых платформ – пресс-клубов, пресс-завтраков, пресс-сессий и др., является существенным преимуществом);</w:t>
      </w:r>
    </w:p>
    <w:p w14:paraId="08986E92" w14:textId="77777777" w:rsidR="00CC2C85" w:rsidRPr="00397EF4" w:rsidRDefault="00CC2C85" w:rsidP="00AD0C69">
      <w:pPr>
        <w:pStyle w:val="a7"/>
        <w:numPr>
          <w:ilvl w:val="0"/>
          <w:numId w:val="18"/>
        </w:numPr>
        <w:spacing w:before="120" w:line="240" w:lineRule="auto"/>
        <w:ind w:left="993"/>
        <w:jc w:val="both"/>
        <w:rPr>
          <w:rFonts w:ascii="Times New Roman" w:hAnsi="Times New Roman"/>
        </w:rPr>
      </w:pPr>
      <w:r w:rsidRPr="00397EF4">
        <w:rPr>
          <w:rFonts w:ascii="Times New Roman" w:hAnsi="Times New Roman"/>
        </w:rPr>
        <w:t>иметь тесные связи с редакциями СМИ, телерадиокомпаниями и крупными интернет-ресурсами и иметь опыт размещения материалов;</w:t>
      </w:r>
    </w:p>
    <w:p w14:paraId="009DB1F1" w14:textId="14967F59" w:rsidR="00566C30" w:rsidRPr="00397EF4" w:rsidRDefault="00566C30" w:rsidP="00AD0C69">
      <w:pPr>
        <w:pStyle w:val="a7"/>
        <w:numPr>
          <w:ilvl w:val="0"/>
          <w:numId w:val="18"/>
        </w:numPr>
        <w:spacing w:before="120" w:line="240" w:lineRule="auto"/>
        <w:ind w:left="993"/>
        <w:jc w:val="both"/>
        <w:rPr>
          <w:rFonts w:ascii="Times New Roman" w:hAnsi="Times New Roman"/>
        </w:rPr>
      </w:pPr>
      <w:r w:rsidRPr="00397EF4">
        <w:rPr>
          <w:rFonts w:ascii="Times New Roman" w:hAnsi="Times New Roman"/>
        </w:rPr>
        <w:t>иметь опыт эффективной коммуникации с государственным органом, понимать специфику работы пресс-службы государственного органа;</w:t>
      </w:r>
    </w:p>
    <w:p w14:paraId="5AD67A8E" w14:textId="038B4A30" w:rsidR="00CC2C85" w:rsidRPr="00397EF4" w:rsidRDefault="00CC2C85" w:rsidP="00AD0C69">
      <w:pPr>
        <w:pStyle w:val="a7"/>
        <w:numPr>
          <w:ilvl w:val="0"/>
          <w:numId w:val="18"/>
        </w:numPr>
        <w:spacing w:before="120" w:line="240" w:lineRule="auto"/>
        <w:ind w:left="993"/>
        <w:jc w:val="both"/>
        <w:rPr>
          <w:rFonts w:ascii="Times New Roman" w:hAnsi="Times New Roman"/>
        </w:rPr>
      </w:pPr>
      <w:r w:rsidRPr="00397EF4">
        <w:rPr>
          <w:rFonts w:ascii="Times New Roman" w:hAnsi="Times New Roman"/>
        </w:rPr>
        <w:t xml:space="preserve">иметь опыт организации ток-шоу, подкастов и других диалоговых форм </w:t>
      </w:r>
      <w:proofErr w:type="spellStart"/>
      <w:r w:rsidRPr="00397EF4">
        <w:rPr>
          <w:rFonts w:ascii="Times New Roman" w:hAnsi="Times New Roman"/>
        </w:rPr>
        <w:t>медиасобытий</w:t>
      </w:r>
      <w:proofErr w:type="spellEnd"/>
      <w:r w:rsidRPr="00397EF4">
        <w:rPr>
          <w:rFonts w:ascii="Times New Roman" w:hAnsi="Times New Roman"/>
        </w:rPr>
        <w:t xml:space="preserve"> и программ;</w:t>
      </w:r>
    </w:p>
    <w:p w14:paraId="7128772B" w14:textId="77777777" w:rsidR="00CC2C85" w:rsidRPr="00EC1EF5" w:rsidRDefault="00CC2C85" w:rsidP="00AD0C69">
      <w:pPr>
        <w:pStyle w:val="a7"/>
        <w:numPr>
          <w:ilvl w:val="0"/>
          <w:numId w:val="18"/>
        </w:numPr>
        <w:spacing w:before="120" w:line="240" w:lineRule="auto"/>
        <w:ind w:left="993"/>
        <w:jc w:val="both"/>
        <w:rPr>
          <w:rFonts w:ascii="Times New Roman" w:hAnsi="Times New Roman"/>
        </w:rPr>
      </w:pPr>
      <w:r w:rsidRPr="00397EF4">
        <w:rPr>
          <w:rFonts w:ascii="Times New Roman" w:hAnsi="Times New Roman"/>
        </w:rPr>
        <w:t>иметь опыт создания и продвижения</w:t>
      </w:r>
      <w:r w:rsidRPr="00EC1EF5">
        <w:rPr>
          <w:rFonts w:ascii="Times New Roman" w:hAnsi="Times New Roman"/>
        </w:rPr>
        <w:t xml:space="preserve"> аналитических материалов в СМИ;</w:t>
      </w:r>
    </w:p>
    <w:p w14:paraId="3870A7CE" w14:textId="77777777" w:rsidR="00CC2C85" w:rsidRPr="00EC1EF5" w:rsidRDefault="00CC2C85" w:rsidP="00AD0C69">
      <w:pPr>
        <w:pStyle w:val="a7"/>
        <w:numPr>
          <w:ilvl w:val="0"/>
          <w:numId w:val="18"/>
        </w:numPr>
        <w:spacing w:before="120" w:line="240" w:lineRule="auto"/>
        <w:ind w:left="993"/>
        <w:jc w:val="both"/>
        <w:rPr>
          <w:rFonts w:ascii="Times New Roman" w:hAnsi="Times New Roman"/>
        </w:rPr>
      </w:pPr>
      <w:r w:rsidRPr="00EC1EF5">
        <w:rPr>
          <w:rFonts w:ascii="Times New Roman" w:hAnsi="Times New Roman"/>
        </w:rPr>
        <w:t>иметь опыт создания и распространения инфографики и материалов, основанных на данных; иметь представление о том, где и каким образом можно получить данные для аналитики;</w:t>
      </w:r>
    </w:p>
    <w:p w14:paraId="54E254FD" w14:textId="77777777" w:rsidR="00CC2C85" w:rsidRPr="00EC1EF5" w:rsidRDefault="00CC2C85" w:rsidP="00AD0C69">
      <w:pPr>
        <w:pStyle w:val="a7"/>
        <w:numPr>
          <w:ilvl w:val="0"/>
          <w:numId w:val="18"/>
        </w:numPr>
        <w:spacing w:before="120" w:line="240" w:lineRule="auto"/>
        <w:ind w:left="993"/>
        <w:jc w:val="both"/>
        <w:rPr>
          <w:rFonts w:ascii="Times New Roman" w:hAnsi="Times New Roman"/>
        </w:rPr>
      </w:pPr>
      <w:r w:rsidRPr="00EC1EF5">
        <w:rPr>
          <w:rFonts w:ascii="Times New Roman" w:hAnsi="Times New Roman"/>
        </w:rPr>
        <w:t xml:space="preserve">иметь опыт организации или закупки или привлечения организации или консультанта для организации </w:t>
      </w:r>
      <w:proofErr w:type="spellStart"/>
      <w:r w:rsidRPr="00EC1EF5">
        <w:rPr>
          <w:rFonts w:ascii="Times New Roman" w:hAnsi="Times New Roman"/>
        </w:rPr>
        <w:t>медиамониторинга</w:t>
      </w:r>
      <w:proofErr w:type="spellEnd"/>
      <w:r w:rsidRPr="00EC1EF5">
        <w:rPr>
          <w:rFonts w:ascii="Times New Roman" w:hAnsi="Times New Roman"/>
        </w:rPr>
        <w:t>.</w:t>
      </w:r>
    </w:p>
    <w:p w14:paraId="09E34EDF" w14:textId="77777777" w:rsidR="00CC2C85" w:rsidRPr="00DE57AF" w:rsidRDefault="00CC2C85" w:rsidP="00AD0C69">
      <w:pPr>
        <w:spacing w:after="0" w:line="240" w:lineRule="auto"/>
        <w:contextualSpacing/>
        <w:jc w:val="both"/>
        <w:rPr>
          <w:rFonts w:ascii="Times New Roman" w:hAnsi="Times New Roman"/>
          <w:b/>
          <w:bCs/>
        </w:rPr>
      </w:pPr>
    </w:p>
    <w:p w14:paraId="70557622" w14:textId="08AD87D4" w:rsidR="00CC2C85" w:rsidRPr="00EC0081" w:rsidRDefault="00CC2C85" w:rsidP="00AD0C69">
      <w:pPr>
        <w:pStyle w:val="a7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</w:rPr>
      </w:pPr>
      <w:r w:rsidRPr="00FF5A39">
        <w:rPr>
          <w:rFonts w:ascii="Times New Roman" w:hAnsi="Times New Roman"/>
        </w:rPr>
        <w:t xml:space="preserve">Окончательный срок подачи конкурсных предложений: </w:t>
      </w:r>
      <w:r w:rsidRPr="00FF5A39">
        <w:rPr>
          <w:rFonts w:ascii="Times New Roman" w:hAnsi="Times New Roman"/>
          <w:b/>
          <w:u w:val="single"/>
        </w:rPr>
        <w:t xml:space="preserve">18:00 часов </w:t>
      </w:r>
      <w:r w:rsidR="00FF5A39" w:rsidRPr="00FF5A39">
        <w:rPr>
          <w:rFonts w:ascii="Times New Roman" w:hAnsi="Times New Roman"/>
          <w:b/>
          <w:u w:val="single"/>
        </w:rPr>
        <w:t>30</w:t>
      </w:r>
      <w:r w:rsidRPr="00FF5A39">
        <w:rPr>
          <w:rFonts w:ascii="Times New Roman" w:hAnsi="Times New Roman"/>
          <w:b/>
          <w:u w:val="single"/>
        </w:rPr>
        <w:t xml:space="preserve"> сентября 2024 года</w:t>
      </w:r>
      <w:r w:rsidRPr="00FF5A39">
        <w:rPr>
          <w:rFonts w:ascii="Times New Roman" w:hAnsi="Times New Roman"/>
        </w:rPr>
        <w:t>.</w:t>
      </w:r>
    </w:p>
    <w:p w14:paraId="19A1EE3D" w14:textId="77777777" w:rsidR="00CC2C85" w:rsidRPr="00DE57AF" w:rsidRDefault="00CC2C85" w:rsidP="00AD0C69">
      <w:pPr>
        <w:pStyle w:val="a7"/>
        <w:spacing w:after="0" w:line="240" w:lineRule="auto"/>
        <w:jc w:val="both"/>
        <w:rPr>
          <w:rFonts w:ascii="Times New Roman" w:hAnsi="Times New Roman"/>
        </w:rPr>
      </w:pPr>
    </w:p>
    <w:p w14:paraId="743D659C" w14:textId="77777777" w:rsidR="00CC2C85" w:rsidRDefault="00CC2C85" w:rsidP="00AD0C69">
      <w:pPr>
        <w:pStyle w:val="a7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</w:rPr>
      </w:pPr>
      <w:r w:rsidRPr="00DE57AF">
        <w:rPr>
          <w:rFonts w:ascii="Times New Roman" w:hAnsi="Times New Roman"/>
        </w:rPr>
        <w:t xml:space="preserve">Предложение участника конкурса должно быть напечатано или написано несмываемыми чернилами и подписано уполномоченным лицом (в случае подписания уполномоченным </w:t>
      </w:r>
      <w:r w:rsidRPr="00DE57AF">
        <w:rPr>
          <w:rFonts w:ascii="Times New Roman" w:hAnsi="Times New Roman"/>
        </w:rPr>
        <w:lastRenderedPageBreak/>
        <w:t>представителем, наличие надлежаще оформленной и действующей доверенности обязательно). Не подписанные Формы конкурсного предложения не будут рассматриваться.</w:t>
      </w:r>
    </w:p>
    <w:p w14:paraId="72700E80" w14:textId="77777777" w:rsidR="00CC2C85" w:rsidRPr="00F33594" w:rsidRDefault="00CC2C85" w:rsidP="00AD0C69">
      <w:pPr>
        <w:spacing w:after="0" w:line="240" w:lineRule="auto"/>
        <w:jc w:val="both"/>
        <w:rPr>
          <w:rFonts w:ascii="Times New Roman" w:hAnsi="Times New Roman"/>
        </w:rPr>
      </w:pPr>
    </w:p>
    <w:p w14:paraId="4FE93604" w14:textId="77777777" w:rsidR="00CC2C85" w:rsidRPr="00DE57AF" w:rsidRDefault="00CC2C85" w:rsidP="00AD0C69">
      <w:pPr>
        <w:pStyle w:val="a7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</w:rPr>
      </w:pPr>
      <w:r w:rsidRPr="00DE57AF">
        <w:rPr>
          <w:rFonts w:ascii="Times New Roman" w:hAnsi="Times New Roman"/>
        </w:rPr>
        <w:t xml:space="preserve">Участник конкурса должен заполнить и предоставить вместе со своим конкурсным предложением подтверждение отсутствия аффилированности и конфликта интересов </w:t>
      </w:r>
      <w:r w:rsidRPr="00EC0081">
        <w:rPr>
          <w:rFonts w:ascii="Times New Roman" w:hAnsi="Times New Roman"/>
        </w:rPr>
        <w:t>(Форма прилагается).</w:t>
      </w:r>
    </w:p>
    <w:p w14:paraId="40CA187C" w14:textId="77777777" w:rsidR="00CC2C85" w:rsidRPr="00DE57AF" w:rsidRDefault="00CC2C85" w:rsidP="00AD0C69">
      <w:pPr>
        <w:spacing w:after="0" w:line="240" w:lineRule="auto"/>
        <w:jc w:val="both"/>
        <w:rPr>
          <w:rFonts w:ascii="Times New Roman" w:hAnsi="Times New Roman"/>
        </w:rPr>
      </w:pPr>
    </w:p>
    <w:p w14:paraId="241A2F81" w14:textId="77777777" w:rsidR="00CC2C85" w:rsidRPr="00DE57AF" w:rsidRDefault="00CC2C85" w:rsidP="00AD0C69">
      <w:pPr>
        <w:pStyle w:val="a7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</w:rPr>
      </w:pPr>
      <w:bookmarkStart w:id="4" w:name="_Hlk127449028"/>
      <w:r w:rsidRPr="00DE57AF">
        <w:rPr>
          <w:rFonts w:ascii="Times New Roman" w:hAnsi="Times New Roman"/>
        </w:rPr>
        <w:t>Конкурсное предложение должно быть представлено согласно следующим инструкциям и в соответствии с приложенной Формой конкурсного предложения.</w:t>
      </w:r>
      <w:bookmarkEnd w:id="4"/>
    </w:p>
    <w:p w14:paraId="1B9D3544" w14:textId="77777777" w:rsidR="00CC2C85" w:rsidRPr="00DE57AF" w:rsidRDefault="00CC2C85" w:rsidP="00AD0C69">
      <w:pPr>
        <w:spacing w:after="0" w:line="240" w:lineRule="auto"/>
        <w:jc w:val="both"/>
        <w:rPr>
          <w:rFonts w:ascii="Times New Roman" w:hAnsi="Times New Roman"/>
        </w:rPr>
      </w:pPr>
    </w:p>
    <w:p w14:paraId="79113D87" w14:textId="77777777" w:rsidR="00CC2C85" w:rsidRPr="00DE57AF" w:rsidRDefault="00CC2C85" w:rsidP="00AD0C69">
      <w:pPr>
        <w:pStyle w:val="a7"/>
        <w:numPr>
          <w:ilvl w:val="0"/>
          <w:numId w:val="10"/>
        </w:numPr>
        <w:spacing w:after="0" w:line="240" w:lineRule="auto"/>
        <w:ind w:left="1134"/>
        <w:jc w:val="both"/>
        <w:rPr>
          <w:rFonts w:ascii="Times New Roman" w:hAnsi="Times New Roman"/>
        </w:rPr>
      </w:pPr>
      <w:r w:rsidRPr="00DE57AF">
        <w:rPr>
          <w:rFonts w:ascii="Times New Roman" w:hAnsi="Times New Roman"/>
        </w:rPr>
        <w:t>ЦЕНЫ: Цены должны быть в следующей валюте:</w:t>
      </w:r>
      <w:r w:rsidRPr="00DE57AF">
        <w:rPr>
          <w:rFonts w:ascii="Times New Roman" w:hAnsi="Times New Roman"/>
          <w:b/>
        </w:rPr>
        <w:t xml:space="preserve"> кыргызский сом.</w:t>
      </w:r>
      <w:r w:rsidRPr="00DE57AF">
        <w:rPr>
          <w:rFonts w:ascii="Times New Roman" w:hAnsi="Times New Roman"/>
        </w:rPr>
        <w:t xml:space="preserve"> В цену должны быть включены </w:t>
      </w:r>
      <w:r w:rsidRPr="00305089">
        <w:rPr>
          <w:rFonts w:ascii="Times New Roman" w:hAnsi="Times New Roman"/>
        </w:rPr>
        <w:t>все расходы</w:t>
      </w:r>
      <w:r w:rsidRPr="00DE57AF">
        <w:rPr>
          <w:rFonts w:ascii="Times New Roman" w:hAnsi="Times New Roman"/>
        </w:rPr>
        <w:t xml:space="preserve"> (уплата налогов и страховых взносов и другие обязательные платежи). </w:t>
      </w:r>
      <w:r w:rsidRPr="00DE57AF">
        <w:rPr>
          <w:rFonts w:ascii="Times New Roman" w:hAnsi="Times New Roman"/>
          <w:bCs/>
        </w:rPr>
        <w:t>Никакие другие выплаты, кроме тех, что будут указаны в конкурсном предложении победившего участника, не будут производиться.</w:t>
      </w:r>
    </w:p>
    <w:p w14:paraId="25725D5B" w14:textId="77777777" w:rsidR="00CC2C85" w:rsidRPr="00DE57AF" w:rsidRDefault="00CC2C85" w:rsidP="00AD0C69">
      <w:pPr>
        <w:pStyle w:val="a7"/>
        <w:spacing w:after="0" w:line="240" w:lineRule="auto"/>
        <w:ind w:left="1440"/>
        <w:rPr>
          <w:rFonts w:ascii="Times New Roman" w:hAnsi="Times New Roman"/>
          <w:b/>
        </w:rPr>
      </w:pPr>
    </w:p>
    <w:p w14:paraId="2F742288" w14:textId="77777777" w:rsidR="00CC2C85" w:rsidRDefault="00CC2C85" w:rsidP="00AD0C69">
      <w:pPr>
        <w:pStyle w:val="a7"/>
        <w:numPr>
          <w:ilvl w:val="0"/>
          <w:numId w:val="9"/>
        </w:numPr>
        <w:spacing w:after="0" w:line="240" w:lineRule="auto"/>
        <w:ind w:left="1134"/>
        <w:jc w:val="both"/>
        <w:rPr>
          <w:rFonts w:ascii="Times New Roman" w:hAnsi="Times New Roman"/>
        </w:rPr>
      </w:pPr>
      <w:r w:rsidRPr="00DE57AF">
        <w:rPr>
          <w:rFonts w:ascii="Times New Roman" w:hAnsi="Times New Roman"/>
        </w:rPr>
        <w:t xml:space="preserve">ОЦЕНКА КОНКУРСНЫХ ПРЕДЛОЖЕНИЙ: Конкурсное предложение, существенно не отвечающее требованиям, если оно содержит значительные отклонения или оговорки к срокам, условиям и спецификациям Приглашения, не будет рассматриваться дальше. Заказчик будет оценивать, и сравнивать только те предложения, которые определены как существенно отвечающие требованиям. Победителем будет признан поставщик, который представил предложение, которое наилучшим образом соответствует требованиям ИПР (наилучшее предложение). </w:t>
      </w:r>
    </w:p>
    <w:p w14:paraId="155D9745" w14:textId="77777777" w:rsidR="00CC2C85" w:rsidRDefault="00CC2C85" w:rsidP="00AD0C69">
      <w:pPr>
        <w:pStyle w:val="a7"/>
        <w:spacing w:after="0" w:line="240" w:lineRule="auto"/>
        <w:ind w:left="1134"/>
        <w:jc w:val="both"/>
        <w:rPr>
          <w:rFonts w:ascii="Times New Roman" w:hAnsi="Times New Roman"/>
        </w:rPr>
      </w:pPr>
    </w:p>
    <w:p w14:paraId="42810011" w14:textId="499F9F67" w:rsidR="00CC2C85" w:rsidRDefault="00CC2C85" w:rsidP="00AD0C69">
      <w:pPr>
        <w:pStyle w:val="a7"/>
        <w:spacing w:after="0" w:line="240" w:lineRule="auto"/>
        <w:ind w:left="1134"/>
        <w:jc w:val="both"/>
        <w:rPr>
          <w:rFonts w:ascii="Times New Roman" w:hAnsi="Times New Roman"/>
          <w:b/>
          <w:bCs/>
        </w:rPr>
      </w:pPr>
      <w:r w:rsidRPr="00305089">
        <w:rPr>
          <w:rFonts w:ascii="Times New Roman" w:hAnsi="Times New Roman"/>
          <w:b/>
          <w:bCs/>
        </w:rPr>
        <w:t>Критерии оценки:</w:t>
      </w:r>
    </w:p>
    <w:p w14:paraId="0BB31268" w14:textId="77777777" w:rsidR="00384E8C" w:rsidRPr="0050468D" w:rsidRDefault="00384E8C" w:rsidP="00AD0C69">
      <w:pPr>
        <w:pStyle w:val="a7"/>
        <w:spacing w:after="0" w:line="240" w:lineRule="auto"/>
        <w:ind w:left="1134"/>
        <w:jc w:val="both"/>
        <w:rPr>
          <w:rFonts w:ascii="Times New Roman" w:hAnsi="Times New Roman"/>
          <w:b/>
          <w:bCs/>
        </w:rPr>
      </w:pPr>
    </w:p>
    <w:tbl>
      <w:tblPr>
        <w:tblW w:w="0" w:type="auto"/>
        <w:tblInd w:w="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2"/>
        <w:gridCol w:w="5812"/>
        <w:gridCol w:w="1836"/>
      </w:tblGrid>
      <w:tr w:rsidR="00CC2C85" w:rsidRPr="004B5B60" w14:paraId="713472CD" w14:textId="77777777" w:rsidTr="0094466E">
        <w:tc>
          <w:tcPr>
            <w:tcW w:w="562" w:type="dxa"/>
          </w:tcPr>
          <w:p w14:paraId="69EC6962" w14:textId="77777777" w:rsidR="00CC2C85" w:rsidRPr="000A61D1" w:rsidRDefault="00CC2C85" w:rsidP="0094466E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5812" w:type="dxa"/>
          </w:tcPr>
          <w:p w14:paraId="2D93D34F" w14:textId="77777777" w:rsidR="00CC2C85" w:rsidRPr="000A61D1" w:rsidRDefault="00CC2C85" w:rsidP="0094466E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Cs w:val="22"/>
              </w:rPr>
            </w:pPr>
            <w:r w:rsidRPr="000A61D1">
              <w:rPr>
                <w:rFonts w:ascii="Times New Roman" w:hAnsi="Times New Roman"/>
                <w:szCs w:val="22"/>
              </w:rPr>
              <w:t xml:space="preserve">Критерий </w:t>
            </w:r>
          </w:p>
        </w:tc>
        <w:tc>
          <w:tcPr>
            <w:tcW w:w="1836" w:type="dxa"/>
          </w:tcPr>
          <w:p w14:paraId="1B1E3719" w14:textId="5D77EB46" w:rsidR="00CC2C85" w:rsidRPr="000A61D1" w:rsidRDefault="00CC2C85" w:rsidP="0094466E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Cs w:val="22"/>
                <w:lang w:val="en-US"/>
              </w:rPr>
            </w:pPr>
            <w:r w:rsidRPr="000A61D1">
              <w:rPr>
                <w:rFonts w:ascii="Times New Roman" w:hAnsi="Times New Roman"/>
                <w:szCs w:val="22"/>
              </w:rPr>
              <w:t>(</w:t>
            </w:r>
            <w:r w:rsidRPr="000A61D1">
              <w:rPr>
                <w:rFonts w:ascii="Times New Roman" w:hAnsi="Times New Roman"/>
                <w:szCs w:val="22"/>
                <w:lang w:val="en-US"/>
              </w:rPr>
              <w:t>%)</w:t>
            </w:r>
            <w:r w:rsidR="00397EF4">
              <w:rPr>
                <w:rFonts w:ascii="Times New Roman" w:hAnsi="Times New Roman"/>
                <w:szCs w:val="22"/>
                <w:lang w:val="en-US"/>
              </w:rPr>
              <w:t xml:space="preserve"> </w:t>
            </w:r>
            <w:r w:rsidRPr="000A61D1">
              <w:rPr>
                <w:rFonts w:ascii="Times New Roman" w:hAnsi="Times New Roman"/>
                <w:szCs w:val="22"/>
              </w:rPr>
              <w:t xml:space="preserve">в оценке </w:t>
            </w:r>
          </w:p>
        </w:tc>
      </w:tr>
      <w:tr w:rsidR="00CC2C85" w:rsidRPr="004B5B60" w14:paraId="55912D46" w14:textId="77777777" w:rsidTr="0094466E">
        <w:tc>
          <w:tcPr>
            <w:tcW w:w="562" w:type="dxa"/>
          </w:tcPr>
          <w:p w14:paraId="04250F92" w14:textId="77777777" w:rsidR="00CC2C85" w:rsidRPr="000A61D1" w:rsidRDefault="00CC2C85" w:rsidP="0094466E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Cs w:val="22"/>
              </w:rPr>
            </w:pPr>
            <w:r w:rsidRPr="000A61D1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5812" w:type="dxa"/>
          </w:tcPr>
          <w:p w14:paraId="1CD31980" w14:textId="2A248AB1" w:rsidR="00CC2C85" w:rsidRPr="000A61D1" w:rsidRDefault="00CC2C85" w:rsidP="0094466E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Cs w:val="22"/>
              </w:rPr>
            </w:pPr>
            <w:r w:rsidRPr="00384E8C">
              <w:rPr>
                <w:rFonts w:ascii="Times New Roman" w:hAnsi="Times New Roman"/>
                <w:szCs w:val="22"/>
              </w:rPr>
              <w:t>Опыт в осуществлении подобной деятельности (</w:t>
            </w:r>
            <w:proofErr w:type="spellStart"/>
            <w:r w:rsidRPr="00384E8C">
              <w:rPr>
                <w:rFonts w:ascii="Times New Roman" w:hAnsi="Times New Roman"/>
                <w:szCs w:val="22"/>
              </w:rPr>
              <w:t>продакшн</w:t>
            </w:r>
            <w:proofErr w:type="spellEnd"/>
            <w:r w:rsidR="00566C30" w:rsidRPr="00384E8C">
              <w:rPr>
                <w:rFonts w:ascii="Times New Roman" w:hAnsi="Times New Roman"/>
                <w:szCs w:val="22"/>
              </w:rPr>
              <w:t xml:space="preserve"> медиапродуктов</w:t>
            </w:r>
            <w:r w:rsidRPr="00384E8C">
              <w:rPr>
                <w:rFonts w:ascii="Times New Roman" w:hAnsi="Times New Roman"/>
                <w:szCs w:val="22"/>
              </w:rPr>
              <w:t xml:space="preserve"> и диалоговая платформа), включая отзывы клиентов</w:t>
            </w:r>
          </w:p>
        </w:tc>
        <w:tc>
          <w:tcPr>
            <w:tcW w:w="1836" w:type="dxa"/>
          </w:tcPr>
          <w:p w14:paraId="69860596" w14:textId="77777777" w:rsidR="00CC2C85" w:rsidRPr="000A61D1" w:rsidRDefault="00CC2C85" w:rsidP="0094466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Cs w:val="22"/>
              </w:rPr>
            </w:pPr>
            <w:r w:rsidRPr="000A61D1">
              <w:rPr>
                <w:rFonts w:ascii="Times New Roman" w:hAnsi="Times New Roman"/>
                <w:szCs w:val="22"/>
              </w:rPr>
              <w:t>25%</w:t>
            </w:r>
          </w:p>
        </w:tc>
      </w:tr>
      <w:tr w:rsidR="00CC2C85" w:rsidRPr="004B5B60" w14:paraId="6D922934" w14:textId="77777777" w:rsidTr="0094466E">
        <w:tc>
          <w:tcPr>
            <w:tcW w:w="562" w:type="dxa"/>
          </w:tcPr>
          <w:p w14:paraId="3D82B1D8" w14:textId="77777777" w:rsidR="00CC2C85" w:rsidRPr="000A61D1" w:rsidRDefault="00CC2C85" w:rsidP="0094466E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Cs w:val="22"/>
              </w:rPr>
            </w:pPr>
            <w:r w:rsidRPr="000A61D1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5812" w:type="dxa"/>
          </w:tcPr>
          <w:p w14:paraId="59ED7605" w14:textId="77777777" w:rsidR="00CC2C85" w:rsidRPr="000A61D1" w:rsidRDefault="00CC2C85" w:rsidP="0094466E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Cs w:val="22"/>
              </w:rPr>
            </w:pPr>
            <w:r w:rsidRPr="000A61D1">
              <w:rPr>
                <w:rFonts w:ascii="Times New Roman" w:hAnsi="Times New Roman"/>
                <w:szCs w:val="22"/>
              </w:rPr>
              <w:t>Разнообразие предлагаемых результатов: медиапродуктов и каналов коммуникации</w:t>
            </w:r>
          </w:p>
        </w:tc>
        <w:tc>
          <w:tcPr>
            <w:tcW w:w="1836" w:type="dxa"/>
          </w:tcPr>
          <w:p w14:paraId="05D593C2" w14:textId="77777777" w:rsidR="00CC2C85" w:rsidRPr="000A61D1" w:rsidRDefault="00CC2C85" w:rsidP="0094466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Cs w:val="22"/>
              </w:rPr>
            </w:pPr>
            <w:r w:rsidRPr="000A61D1">
              <w:rPr>
                <w:rFonts w:ascii="Times New Roman" w:hAnsi="Times New Roman"/>
                <w:szCs w:val="22"/>
              </w:rPr>
              <w:t>20%</w:t>
            </w:r>
          </w:p>
        </w:tc>
      </w:tr>
      <w:tr w:rsidR="00CC2C85" w:rsidRPr="004B5B60" w14:paraId="11D71D74" w14:textId="77777777" w:rsidTr="0094466E">
        <w:tc>
          <w:tcPr>
            <w:tcW w:w="562" w:type="dxa"/>
          </w:tcPr>
          <w:p w14:paraId="1B43A4C8" w14:textId="77777777" w:rsidR="00CC2C85" w:rsidRPr="000A61D1" w:rsidRDefault="00CC2C85" w:rsidP="0094466E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Cs w:val="22"/>
              </w:rPr>
            </w:pPr>
            <w:r w:rsidRPr="000A61D1"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5812" w:type="dxa"/>
          </w:tcPr>
          <w:p w14:paraId="0D154DEC" w14:textId="77777777" w:rsidR="00CC2C85" w:rsidRPr="000A61D1" w:rsidRDefault="00CC2C85" w:rsidP="0094466E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Cs w:val="22"/>
              </w:rPr>
            </w:pPr>
            <w:r w:rsidRPr="000A61D1">
              <w:rPr>
                <w:rFonts w:ascii="Times New Roman" w:hAnsi="Times New Roman"/>
                <w:szCs w:val="22"/>
              </w:rPr>
              <w:t>Охват целевых аудиторий</w:t>
            </w:r>
          </w:p>
        </w:tc>
        <w:tc>
          <w:tcPr>
            <w:tcW w:w="1836" w:type="dxa"/>
          </w:tcPr>
          <w:p w14:paraId="055B123B" w14:textId="77777777" w:rsidR="00CC2C85" w:rsidRPr="000A61D1" w:rsidRDefault="00CC2C85" w:rsidP="0094466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Cs w:val="22"/>
              </w:rPr>
            </w:pPr>
            <w:r w:rsidRPr="000A61D1">
              <w:rPr>
                <w:rFonts w:ascii="Times New Roman" w:hAnsi="Times New Roman"/>
                <w:szCs w:val="22"/>
              </w:rPr>
              <w:t>20%</w:t>
            </w:r>
          </w:p>
        </w:tc>
      </w:tr>
      <w:tr w:rsidR="00CC2C85" w:rsidRPr="004B5B60" w14:paraId="179607FD" w14:textId="77777777" w:rsidTr="0094466E">
        <w:tc>
          <w:tcPr>
            <w:tcW w:w="562" w:type="dxa"/>
          </w:tcPr>
          <w:p w14:paraId="0491B194" w14:textId="77777777" w:rsidR="00CC2C85" w:rsidRPr="000A61D1" w:rsidRDefault="00CC2C85" w:rsidP="0094466E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Cs w:val="22"/>
              </w:rPr>
            </w:pPr>
            <w:r w:rsidRPr="000A61D1">
              <w:rPr>
                <w:rFonts w:ascii="Times New Roman" w:hAnsi="Times New Roman"/>
                <w:szCs w:val="22"/>
              </w:rPr>
              <w:t>4</w:t>
            </w:r>
          </w:p>
        </w:tc>
        <w:tc>
          <w:tcPr>
            <w:tcW w:w="5812" w:type="dxa"/>
          </w:tcPr>
          <w:p w14:paraId="64562459" w14:textId="77777777" w:rsidR="00CC2C85" w:rsidRPr="000A61D1" w:rsidRDefault="00CC2C85" w:rsidP="0094466E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Cs w:val="22"/>
              </w:rPr>
            </w:pPr>
            <w:r w:rsidRPr="000A61D1">
              <w:rPr>
                <w:rFonts w:ascii="Times New Roman" w:hAnsi="Times New Roman"/>
                <w:szCs w:val="22"/>
              </w:rPr>
              <w:t>Опыт ключевых исполнителей и наличие связей с редакциями СМИ, телерадиокомпаниями и крупными интернет-ресурсами</w:t>
            </w:r>
          </w:p>
        </w:tc>
        <w:tc>
          <w:tcPr>
            <w:tcW w:w="1836" w:type="dxa"/>
          </w:tcPr>
          <w:p w14:paraId="57BD6344" w14:textId="77777777" w:rsidR="00CC2C85" w:rsidRPr="000A61D1" w:rsidRDefault="00CC2C85" w:rsidP="0094466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Cs w:val="22"/>
              </w:rPr>
            </w:pPr>
            <w:r w:rsidRPr="000A61D1">
              <w:rPr>
                <w:rFonts w:ascii="Times New Roman" w:hAnsi="Times New Roman"/>
                <w:szCs w:val="22"/>
              </w:rPr>
              <w:t>15%</w:t>
            </w:r>
          </w:p>
        </w:tc>
      </w:tr>
      <w:tr w:rsidR="00CC2C85" w:rsidRPr="004B5B60" w14:paraId="7555B7C8" w14:textId="77777777" w:rsidTr="0094466E">
        <w:tc>
          <w:tcPr>
            <w:tcW w:w="562" w:type="dxa"/>
          </w:tcPr>
          <w:p w14:paraId="71BD380B" w14:textId="77777777" w:rsidR="00CC2C85" w:rsidRPr="000A61D1" w:rsidRDefault="00CC2C85" w:rsidP="0094466E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Cs w:val="22"/>
              </w:rPr>
            </w:pPr>
            <w:r w:rsidRPr="000A61D1">
              <w:rPr>
                <w:rFonts w:ascii="Times New Roman" w:hAnsi="Times New Roman"/>
                <w:szCs w:val="22"/>
              </w:rPr>
              <w:t>5</w:t>
            </w:r>
          </w:p>
        </w:tc>
        <w:tc>
          <w:tcPr>
            <w:tcW w:w="5812" w:type="dxa"/>
          </w:tcPr>
          <w:p w14:paraId="031BF49D" w14:textId="77777777" w:rsidR="00CC2C85" w:rsidRPr="000A61D1" w:rsidRDefault="00CC2C85" w:rsidP="0094466E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Cs w:val="22"/>
              </w:rPr>
            </w:pPr>
            <w:r w:rsidRPr="000A61D1">
              <w:rPr>
                <w:rFonts w:ascii="Times New Roman" w:hAnsi="Times New Roman"/>
                <w:szCs w:val="22"/>
              </w:rPr>
              <w:t xml:space="preserve">Адекватность и эффективность предложенной организации </w:t>
            </w:r>
            <w:proofErr w:type="spellStart"/>
            <w:r w:rsidRPr="000A61D1">
              <w:rPr>
                <w:rFonts w:ascii="Times New Roman" w:hAnsi="Times New Roman"/>
                <w:szCs w:val="22"/>
              </w:rPr>
              <w:t>медиамониторинга</w:t>
            </w:r>
            <w:proofErr w:type="spellEnd"/>
          </w:p>
        </w:tc>
        <w:tc>
          <w:tcPr>
            <w:tcW w:w="1836" w:type="dxa"/>
          </w:tcPr>
          <w:p w14:paraId="6283CCD3" w14:textId="77777777" w:rsidR="00CC2C85" w:rsidRPr="000A61D1" w:rsidRDefault="00CC2C85" w:rsidP="0094466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Cs w:val="22"/>
              </w:rPr>
            </w:pPr>
            <w:r w:rsidRPr="000A61D1">
              <w:rPr>
                <w:rFonts w:ascii="Times New Roman" w:hAnsi="Times New Roman"/>
                <w:szCs w:val="22"/>
              </w:rPr>
              <w:t>10%</w:t>
            </w:r>
          </w:p>
        </w:tc>
      </w:tr>
      <w:tr w:rsidR="00CC2C85" w:rsidRPr="004B5B60" w14:paraId="1F24887C" w14:textId="77777777" w:rsidTr="0094466E">
        <w:tc>
          <w:tcPr>
            <w:tcW w:w="562" w:type="dxa"/>
          </w:tcPr>
          <w:p w14:paraId="74787188" w14:textId="77777777" w:rsidR="00CC2C85" w:rsidRPr="000A61D1" w:rsidRDefault="00CC2C85" w:rsidP="0094466E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Cs w:val="22"/>
              </w:rPr>
            </w:pPr>
            <w:r w:rsidRPr="000A61D1">
              <w:rPr>
                <w:rFonts w:ascii="Times New Roman" w:hAnsi="Times New Roman"/>
                <w:szCs w:val="22"/>
              </w:rPr>
              <w:t>6</w:t>
            </w:r>
          </w:p>
        </w:tc>
        <w:tc>
          <w:tcPr>
            <w:tcW w:w="5812" w:type="dxa"/>
          </w:tcPr>
          <w:p w14:paraId="4BA8749A" w14:textId="77777777" w:rsidR="00CC2C85" w:rsidRPr="000A61D1" w:rsidRDefault="00CC2C85" w:rsidP="0094466E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Cs w:val="22"/>
              </w:rPr>
            </w:pPr>
            <w:r w:rsidRPr="000A61D1">
              <w:rPr>
                <w:rFonts w:ascii="Times New Roman" w:hAnsi="Times New Roman"/>
                <w:szCs w:val="22"/>
              </w:rPr>
              <w:t>Справедливость сметы расходов и ее соответствие предложенному набору результатов</w:t>
            </w:r>
          </w:p>
        </w:tc>
        <w:tc>
          <w:tcPr>
            <w:tcW w:w="1836" w:type="dxa"/>
          </w:tcPr>
          <w:p w14:paraId="188E1E13" w14:textId="77777777" w:rsidR="00CC2C85" w:rsidRPr="000A61D1" w:rsidRDefault="00CC2C85" w:rsidP="0094466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Cs w:val="22"/>
              </w:rPr>
            </w:pPr>
            <w:r w:rsidRPr="000A61D1">
              <w:rPr>
                <w:rFonts w:ascii="Times New Roman" w:hAnsi="Times New Roman"/>
                <w:szCs w:val="22"/>
              </w:rPr>
              <w:t>10%</w:t>
            </w:r>
          </w:p>
        </w:tc>
      </w:tr>
      <w:tr w:rsidR="00CC2C85" w:rsidRPr="004B5B60" w14:paraId="6F12E4BE" w14:textId="77777777" w:rsidTr="0094466E">
        <w:tc>
          <w:tcPr>
            <w:tcW w:w="562" w:type="dxa"/>
          </w:tcPr>
          <w:p w14:paraId="5794BEC2" w14:textId="77777777" w:rsidR="00CC2C85" w:rsidRPr="000A61D1" w:rsidRDefault="00CC2C85" w:rsidP="0094466E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5812" w:type="dxa"/>
          </w:tcPr>
          <w:p w14:paraId="0066FDC9" w14:textId="77777777" w:rsidR="00CC2C85" w:rsidRPr="000A61D1" w:rsidRDefault="00CC2C85" w:rsidP="0094466E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Cs w:val="22"/>
              </w:rPr>
            </w:pPr>
            <w:r w:rsidRPr="000A61D1">
              <w:rPr>
                <w:rFonts w:ascii="Times New Roman" w:hAnsi="Times New Roman"/>
                <w:szCs w:val="22"/>
              </w:rPr>
              <w:t xml:space="preserve">Итого </w:t>
            </w:r>
          </w:p>
        </w:tc>
        <w:tc>
          <w:tcPr>
            <w:tcW w:w="1836" w:type="dxa"/>
          </w:tcPr>
          <w:p w14:paraId="0A22AB50" w14:textId="77777777" w:rsidR="00CC2C85" w:rsidRPr="000A61D1" w:rsidRDefault="00CC2C85" w:rsidP="0094466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Cs w:val="22"/>
              </w:rPr>
            </w:pPr>
            <w:r w:rsidRPr="000A61D1">
              <w:rPr>
                <w:rFonts w:ascii="Times New Roman" w:hAnsi="Times New Roman"/>
                <w:szCs w:val="22"/>
              </w:rPr>
              <w:t>100%</w:t>
            </w:r>
          </w:p>
        </w:tc>
      </w:tr>
    </w:tbl>
    <w:p w14:paraId="42DE3C95" w14:textId="77777777" w:rsidR="00CC2C85" w:rsidRDefault="00CC2C85" w:rsidP="00AD0C69">
      <w:pPr>
        <w:pStyle w:val="a7"/>
        <w:spacing w:after="0" w:line="240" w:lineRule="auto"/>
        <w:ind w:left="1134"/>
        <w:jc w:val="both"/>
        <w:rPr>
          <w:rFonts w:ascii="Times New Roman" w:hAnsi="Times New Roman"/>
        </w:rPr>
      </w:pPr>
    </w:p>
    <w:p w14:paraId="62C6FC84" w14:textId="77777777" w:rsidR="00CC2C85" w:rsidRPr="00305089" w:rsidRDefault="00CC2C85" w:rsidP="00AD0C69">
      <w:pPr>
        <w:spacing w:after="0" w:line="240" w:lineRule="auto"/>
        <w:jc w:val="both"/>
        <w:rPr>
          <w:rFonts w:ascii="Times New Roman" w:hAnsi="Times New Roman"/>
        </w:rPr>
      </w:pPr>
    </w:p>
    <w:p w14:paraId="06D22C5F" w14:textId="2006E5E7" w:rsidR="00CC2C85" w:rsidRPr="00DE57AF" w:rsidRDefault="00CC2C85" w:rsidP="00AD0C69">
      <w:pPr>
        <w:pStyle w:val="a7"/>
        <w:numPr>
          <w:ilvl w:val="0"/>
          <w:numId w:val="9"/>
        </w:numPr>
        <w:spacing w:after="0" w:line="240" w:lineRule="auto"/>
        <w:ind w:left="1134"/>
        <w:jc w:val="both"/>
        <w:rPr>
          <w:rFonts w:ascii="Times New Roman" w:hAnsi="Times New Roman"/>
        </w:rPr>
      </w:pPr>
      <w:r w:rsidRPr="00DE57AF">
        <w:rPr>
          <w:rFonts w:ascii="Times New Roman" w:hAnsi="Times New Roman"/>
        </w:rPr>
        <w:t xml:space="preserve">ПРИСУЖДЕНИЕ ДОГОВОРА. </w:t>
      </w:r>
      <w:bookmarkEnd w:id="2"/>
      <w:r w:rsidRPr="00DE57AF">
        <w:rPr>
          <w:rFonts w:ascii="Times New Roman" w:hAnsi="Times New Roman"/>
        </w:rPr>
        <w:t xml:space="preserve">Договор возмездного оказания услуг </w:t>
      </w:r>
      <w:r>
        <w:rPr>
          <w:rFonts w:ascii="Times New Roman" w:hAnsi="Times New Roman"/>
        </w:rPr>
        <w:t>(</w:t>
      </w:r>
      <w:r w:rsidRPr="00A14F0C">
        <w:rPr>
          <w:rFonts w:ascii="Times New Roman" w:hAnsi="Times New Roman"/>
        </w:rPr>
        <w:t>с фиксированной ценой и детальным описанием продуктов и результатов)</w:t>
      </w:r>
      <w:r w:rsidR="00682518">
        <w:rPr>
          <w:rFonts w:ascii="Times New Roman" w:hAnsi="Times New Roman"/>
        </w:rPr>
        <w:t xml:space="preserve"> </w:t>
      </w:r>
      <w:r w:rsidRPr="00DE57AF">
        <w:rPr>
          <w:rFonts w:ascii="Times New Roman" w:hAnsi="Times New Roman"/>
        </w:rPr>
        <w:t xml:space="preserve">будет подписан с победителем конкурса </w:t>
      </w:r>
      <w:r w:rsidRPr="0050468D">
        <w:rPr>
          <w:rFonts w:ascii="Times New Roman" w:hAnsi="Times New Roman"/>
        </w:rPr>
        <w:t>(Форма прилагается).</w:t>
      </w:r>
    </w:p>
    <w:p w14:paraId="47FCF8E0" w14:textId="77777777" w:rsidR="00CC2C85" w:rsidRPr="00DE57AF" w:rsidRDefault="00CC2C85" w:rsidP="00AD0C69">
      <w:pPr>
        <w:spacing w:after="0" w:line="240" w:lineRule="auto"/>
        <w:jc w:val="both"/>
        <w:rPr>
          <w:rFonts w:ascii="Times New Roman" w:hAnsi="Times New Roman"/>
        </w:rPr>
      </w:pPr>
    </w:p>
    <w:p w14:paraId="4EE48456" w14:textId="77777777" w:rsidR="00CC2C85" w:rsidRPr="00DE57AF" w:rsidRDefault="00CC2C85" w:rsidP="00AD0C69">
      <w:pPr>
        <w:pStyle w:val="a7"/>
        <w:numPr>
          <w:ilvl w:val="0"/>
          <w:numId w:val="9"/>
        </w:numPr>
        <w:spacing w:after="0" w:line="240" w:lineRule="auto"/>
        <w:ind w:left="1134"/>
        <w:jc w:val="both"/>
        <w:rPr>
          <w:rFonts w:ascii="Times New Roman" w:hAnsi="Times New Roman"/>
        </w:rPr>
      </w:pPr>
      <w:r w:rsidRPr="00DE57AF">
        <w:rPr>
          <w:rFonts w:ascii="Times New Roman" w:hAnsi="Times New Roman"/>
        </w:rPr>
        <w:t xml:space="preserve">СРОК ДЕЙСТВИЯ КОНКУРСНОГО ПРЕДЛОЖЕНИЯ: </w:t>
      </w:r>
      <w:bookmarkStart w:id="5" w:name="_Hlk127449378"/>
      <w:r w:rsidRPr="00DE57AF">
        <w:rPr>
          <w:rFonts w:ascii="Times New Roman" w:hAnsi="Times New Roman"/>
        </w:rPr>
        <w:t>Конкурсное предложение должно действовать на период тридцать (30) календарных дней со дня окончательного срока представления конкурсного предложения, как указано в пункте 4 настоящего Приглашения.</w:t>
      </w:r>
      <w:bookmarkEnd w:id="5"/>
    </w:p>
    <w:p w14:paraId="2FB5C4B7" w14:textId="77777777" w:rsidR="00CC2C85" w:rsidRPr="00DE57AF" w:rsidRDefault="00CC2C85" w:rsidP="00AD0C69">
      <w:pPr>
        <w:pStyle w:val="a7"/>
        <w:spacing w:after="0" w:line="240" w:lineRule="auto"/>
        <w:jc w:val="both"/>
        <w:rPr>
          <w:rFonts w:ascii="Times New Roman" w:hAnsi="Times New Roman"/>
        </w:rPr>
      </w:pPr>
    </w:p>
    <w:p w14:paraId="6B48626A" w14:textId="5EE8C6FC" w:rsidR="00CC2C85" w:rsidRPr="00DE57AF" w:rsidRDefault="00CC2C85" w:rsidP="00AD0C69">
      <w:pPr>
        <w:pStyle w:val="a7"/>
        <w:numPr>
          <w:ilvl w:val="0"/>
          <w:numId w:val="9"/>
        </w:numPr>
        <w:spacing w:after="0" w:line="240" w:lineRule="auto"/>
        <w:ind w:left="1134"/>
        <w:jc w:val="both"/>
        <w:rPr>
          <w:rFonts w:ascii="Times New Roman" w:hAnsi="Times New Roman"/>
        </w:rPr>
      </w:pPr>
      <w:r w:rsidRPr="00DE57AF">
        <w:rPr>
          <w:rFonts w:ascii="Times New Roman" w:hAnsi="Times New Roman"/>
        </w:rPr>
        <w:t xml:space="preserve">СРОК ПОСТАВКИ: </w:t>
      </w:r>
      <w:r w:rsidRPr="00A14F0C">
        <w:rPr>
          <w:rFonts w:ascii="Times New Roman" w:hAnsi="Times New Roman"/>
        </w:rPr>
        <w:t xml:space="preserve">с </w:t>
      </w:r>
      <w:r w:rsidR="00EE451B">
        <w:rPr>
          <w:rFonts w:ascii="Times New Roman" w:hAnsi="Times New Roman"/>
        </w:rPr>
        <w:t>7</w:t>
      </w:r>
      <w:r w:rsidRPr="00A14F0C">
        <w:rPr>
          <w:rFonts w:ascii="Times New Roman" w:hAnsi="Times New Roman"/>
        </w:rPr>
        <w:t xml:space="preserve"> октября 2024 года по 31 марта 2025 года (с возможным продлением до 30 июня 2025г.).</w:t>
      </w:r>
    </w:p>
    <w:p w14:paraId="52F476B7" w14:textId="77777777" w:rsidR="00CC2C85" w:rsidRPr="00DE57AF" w:rsidRDefault="00CC2C85" w:rsidP="00AD0C69">
      <w:pPr>
        <w:spacing w:after="0" w:line="240" w:lineRule="auto"/>
        <w:jc w:val="both"/>
        <w:rPr>
          <w:rFonts w:ascii="Times New Roman" w:hAnsi="Times New Roman"/>
        </w:rPr>
      </w:pPr>
    </w:p>
    <w:p w14:paraId="077B2E37" w14:textId="77777777" w:rsidR="00CC2C85" w:rsidRPr="00DE57AF" w:rsidRDefault="00CC2C85" w:rsidP="00AD0C69">
      <w:pPr>
        <w:pStyle w:val="a7"/>
        <w:numPr>
          <w:ilvl w:val="0"/>
          <w:numId w:val="9"/>
        </w:numPr>
        <w:spacing w:after="0" w:line="240" w:lineRule="auto"/>
        <w:ind w:left="1134"/>
        <w:jc w:val="both"/>
        <w:rPr>
          <w:rFonts w:ascii="Times New Roman" w:hAnsi="Times New Roman"/>
        </w:rPr>
      </w:pPr>
      <w:r w:rsidRPr="00DE57AF">
        <w:rPr>
          <w:rFonts w:ascii="Times New Roman" w:hAnsi="Times New Roman"/>
        </w:rPr>
        <w:t>ФИКСИРОВАННАЯ ЦЕНА: Цены, указанные в конкурсном предложении, будут зафиксированы и не могут быть исправлены в течение выполнения Договора.</w:t>
      </w:r>
    </w:p>
    <w:p w14:paraId="1BA89E64" w14:textId="77777777" w:rsidR="00CC2C85" w:rsidRPr="00DE57AF" w:rsidRDefault="00CC2C85" w:rsidP="00AD0C69">
      <w:pPr>
        <w:spacing w:after="0" w:line="240" w:lineRule="auto"/>
        <w:jc w:val="both"/>
        <w:rPr>
          <w:rFonts w:ascii="Times New Roman" w:hAnsi="Times New Roman"/>
        </w:rPr>
      </w:pPr>
    </w:p>
    <w:p w14:paraId="2ED134D3" w14:textId="77777777" w:rsidR="00CC2C85" w:rsidRPr="00DE57AF" w:rsidRDefault="00CC2C85" w:rsidP="00AD0C69">
      <w:pPr>
        <w:pStyle w:val="a7"/>
        <w:numPr>
          <w:ilvl w:val="0"/>
          <w:numId w:val="11"/>
        </w:numPr>
        <w:jc w:val="both"/>
        <w:rPr>
          <w:rFonts w:ascii="Times New Roman" w:hAnsi="Times New Roman"/>
          <w:b/>
          <w:bCs/>
          <w:u w:val="single"/>
        </w:rPr>
      </w:pPr>
      <w:r w:rsidRPr="00DE57AF">
        <w:rPr>
          <w:rFonts w:ascii="Times New Roman" w:hAnsi="Times New Roman"/>
          <w:b/>
          <w:bCs/>
          <w:u w:val="single"/>
        </w:rPr>
        <w:t>Для участия в конкурсе участник должен предоставить следующие документы:</w:t>
      </w:r>
    </w:p>
    <w:p w14:paraId="2AE45BF8" w14:textId="77777777" w:rsidR="00CC2C85" w:rsidRPr="00DE57AF" w:rsidRDefault="00CC2C85" w:rsidP="00AD0C69">
      <w:pPr>
        <w:pStyle w:val="a7"/>
        <w:spacing w:after="0" w:line="240" w:lineRule="auto"/>
        <w:rPr>
          <w:rFonts w:ascii="Times New Roman" w:hAnsi="Times New Roman"/>
        </w:rPr>
      </w:pPr>
    </w:p>
    <w:p w14:paraId="15A9005A" w14:textId="77777777" w:rsidR="00CC2C85" w:rsidRPr="00A14F0C" w:rsidRDefault="00CC2C85" w:rsidP="00AD0C69">
      <w:pPr>
        <w:pStyle w:val="a7"/>
        <w:numPr>
          <w:ilvl w:val="1"/>
          <w:numId w:val="11"/>
        </w:numPr>
        <w:spacing w:after="0" w:line="240" w:lineRule="auto"/>
        <w:rPr>
          <w:rFonts w:ascii="Times New Roman" w:hAnsi="Times New Roman"/>
        </w:rPr>
      </w:pPr>
      <w:r w:rsidRPr="00DE57AF">
        <w:rPr>
          <w:rFonts w:ascii="Times New Roman" w:hAnsi="Times New Roman"/>
        </w:rPr>
        <w:t>Свидетельство о государственной регистрации</w:t>
      </w:r>
      <w:r w:rsidRPr="00DE57AF">
        <w:rPr>
          <w:rFonts w:ascii="Times New Roman" w:hAnsi="Times New Roman"/>
          <w:lang w:val="en-US"/>
        </w:rPr>
        <w:t>;</w:t>
      </w:r>
    </w:p>
    <w:p w14:paraId="0F7F4C92" w14:textId="75FBE7A1" w:rsidR="00CC2C85" w:rsidRPr="00A14F0C" w:rsidRDefault="00CC2C85" w:rsidP="00AD0C69">
      <w:pPr>
        <w:pStyle w:val="a7"/>
        <w:numPr>
          <w:ilvl w:val="1"/>
          <w:numId w:val="11"/>
        </w:numPr>
        <w:spacing w:after="0" w:line="240" w:lineRule="auto"/>
        <w:rPr>
          <w:rFonts w:ascii="Times New Roman" w:hAnsi="Times New Roman"/>
        </w:rPr>
      </w:pPr>
      <w:r w:rsidRPr="00A14F0C">
        <w:rPr>
          <w:rFonts w:ascii="Times New Roman" w:hAnsi="Times New Roman"/>
        </w:rPr>
        <w:t>Программн</w:t>
      </w:r>
      <w:r w:rsidR="00FF5A39">
        <w:rPr>
          <w:rFonts w:ascii="Times New Roman" w:hAnsi="Times New Roman"/>
        </w:rPr>
        <w:t>ую</w:t>
      </w:r>
      <w:r w:rsidRPr="00A14F0C">
        <w:rPr>
          <w:rFonts w:ascii="Times New Roman" w:hAnsi="Times New Roman"/>
        </w:rPr>
        <w:t xml:space="preserve"> часть </w:t>
      </w:r>
      <w:r>
        <w:rPr>
          <w:rFonts w:ascii="Times New Roman" w:hAnsi="Times New Roman"/>
        </w:rPr>
        <w:t>предложения, которая</w:t>
      </w:r>
      <w:r w:rsidR="00566C30">
        <w:rPr>
          <w:rFonts w:ascii="Times New Roman" w:hAnsi="Times New Roman"/>
        </w:rPr>
        <w:t xml:space="preserve"> </w:t>
      </w:r>
      <w:r w:rsidRPr="00A14F0C">
        <w:rPr>
          <w:rFonts w:ascii="Times New Roman" w:hAnsi="Times New Roman"/>
        </w:rPr>
        <w:t>должна включать:</w:t>
      </w:r>
    </w:p>
    <w:p w14:paraId="21A948A5" w14:textId="77777777" w:rsidR="00CC2C85" w:rsidRPr="00A14F0C" w:rsidRDefault="00CC2C85" w:rsidP="00AD0C69">
      <w:pPr>
        <w:pStyle w:val="a7"/>
        <w:numPr>
          <w:ilvl w:val="0"/>
          <w:numId w:val="19"/>
        </w:numPr>
        <w:spacing w:before="120" w:line="240" w:lineRule="auto"/>
        <w:ind w:left="1418"/>
        <w:jc w:val="both"/>
        <w:rPr>
          <w:rFonts w:ascii="Times New Roman" w:hAnsi="Times New Roman"/>
        </w:rPr>
      </w:pPr>
      <w:r w:rsidRPr="00A14F0C">
        <w:rPr>
          <w:rFonts w:ascii="Times New Roman" w:hAnsi="Times New Roman"/>
        </w:rPr>
        <w:t xml:space="preserve">описание опыта соискателя (портфолио), соответствующего критериям выше; </w:t>
      </w:r>
    </w:p>
    <w:p w14:paraId="76549FFB" w14:textId="77777777" w:rsidR="00CC2C85" w:rsidRPr="00A14F0C" w:rsidRDefault="00CC2C85" w:rsidP="00AD0C69">
      <w:pPr>
        <w:pStyle w:val="a7"/>
        <w:numPr>
          <w:ilvl w:val="0"/>
          <w:numId w:val="19"/>
        </w:numPr>
        <w:spacing w:before="120" w:line="240" w:lineRule="auto"/>
        <w:ind w:left="1418"/>
        <w:jc w:val="both"/>
        <w:rPr>
          <w:rFonts w:ascii="Times New Roman" w:hAnsi="Times New Roman"/>
        </w:rPr>
      </w:pPr>
      <w:r w:rsidRPr="00A14F0C">
        <w:rPr>
          <w:rFonts w:ascii="Times New Roman" w:hAnsi="Times New Roman"/>
        </w:rPr>
        <w:t>методологию выполнения задания (пошаговое описание мероприятий);</w:t>
      </w:r>
    </w:p>
    <w:p w14:paraId="278A494F" w14:textId="77777777" w:rsidR="00CC2C85" w:rsidRPr="00A14F0C" w:rsidRDefault="00CC2C85" w:rsidP="00AD0C69">
      <w:pPr>
        <w:pStyle w:val="a7"/>
        <w:numPr>
          <w:ilvl w:val="0"/>
          <w:numId w:val="19"/>
        </w:numPr>
        <w:spacing w:before="120" w:line="240" w:lineRule="auto"/>
        <w:ind w:left="1418"/>
        <w:jc w:val="both"/>
        <w:rPr>
          <w:rFonts w:ascii="Times New Roman" w:hAnsi="Times New Roman"/>
        </w:rPr>
      </w:pPr>
      <w:r w:rsidRPr="00A14F0C">
        <w:rPr>
          <w:rFonts w:ascii="Times New Roman" w:hAnsi="Times New Roman"/>
        </w:rPr>
        <w:t xml:space="preserve">подробный план-график работы; </w:t>
      </w:r>
    </w:p>
    <w:p w14:paraId="7F2B2F8A" w14:textId="77777777" w:rsidR="00CC2C85" w:rsidRPr="00A14F0C" w:rsidRDefault="00CC2C85" w:rsidP="00AD0C69">
      <w:pPr>
        <w:pStyle w:val="a7"/>
        <w:numPr>
          <w:ilvl w:val="0"/>
          <w:numId w:val="19"/>
        </w:numPr>
        <w:spacing w:before="120" w:line="240" w:lineRule="auto"/>
        <w:ind w:left="1418"/>
        <w:jc w:val="both"/>
        <w:rPr>
          <w:rFonts w:ascii="Times New Roman" w:hAnsi="Times New Roman"/>
        </w:rPr>
      </w:pPr>
      <w:r w:rsidRPr="00A14F0C">
        <w:rPr>
          <w:rFonts w:ascii="Times New Roman" w:hAnsi="Times New Roman"/>
        </w:rPr>
        <w:t>план публикаций, организации ток-шоу, передач, подкастов и др. медиапродуктов (с указанием количественных метрик – количество публикаций и медиапродуктов);</w:t>
      </w:r>
    </w:p>
    <w:p w14:paraId="36CBCB27" w14:textId="667AF1BF" w:rsidR="00CC2C85" w:rsidRPr="00A14F0C" w:rsidRDefault="00CC2C85" w:rsidP="00AD0C69">
      <w:pPr>
        <w:pStyle w:val="a7"/>
        <w:numPr>
          <w:ilvl w:val="0"/>
          <w:numId w:val="19"/>
        </w:numPr>
        <w:spacing w:before="120" w:line="240" w:lineRule="auto"/>
        <w:ind w:left="1418"/>
        <w:jc w:val="both"/>
        <w:rPr>
          <w:rFonts w:ascii="Times New Roman" w:hAnsi="Times New Roman"/>
        </w:rPr>
      </w:pPr>
      <w:r w:rsidRPr="00A14F0C">
        <w:rPr>
          <w:rFonts w:ascii="Times New Roman" w:hAnsi="Times New Roman"/>
        </w:rPr>
        <w:t>планируемые показатели охвата аудитории в разрезе каналов коммуникации и медиапродуктов;</w:t>
      </w:r>
    </w:p>
    <w:p w14:paraId="433D611F" w14:textId="77777777" w:rsidR="00CC2C85" w:rsidRPr="00A14F0C" w:rsidRDefault="00CC2C85" w:rsidP="00AD0C69">
      <w:pPr>
        <w:pStyle w:val="a7"/>
        <w:numPr>
          <w:ilvl w:val="0"/>
          <w:numId w:val="19"/>
        </w:numPr>
        <w:spacing w:before="120" w:line="240" w:lineRule="auto"/>
        <w:ind w:left="1418"/>
        <w:jc w:val="both"/>
        <w:rPr>
          <w:rFonts w:ascii="Times New Roman" w:hAnsi="Times New Roman"/>
        </w:rPr>
      </w:pPr>
      <w:r w:rsidRPr="00A14F0C">
        <w:rPr>
          <w:rFonts w:ascii="Times New Roman" w:hAnsi="Times New Roman"/>
        </w:rPr>
        <w:t xml:space="preserve">описание процесса и результатов </w:t>
      </w:r>
      <w:proofErr w:type="spellStart"/>
      <w:r w:rsidRPr="00A14F0C">
        <w:rPr>
          <w:rFonts w:ascii="Times New Roman" w:hAnsi="Times New Roman"/>
        </w:rPr>
        <w:t>медиамониторинга</w:t>
      </w:r>
      <w:proofErr w:type="spellEnd"/>
      <w:r w:rsidRPr="00A14F0C">
        <w:rPr>
          <w:rFonts w:ascii="Times New Roman" w:hAnsi="Times New Roman"/>
        </w:rPr>
        <w:t xml:space="preserve"> с подтверждением охвата целевых аудиторий; </w:t>
      </w:r>
    </w:p>
    <w:p w14:paraId="24C3C6D1" w14:textId="77777777" w:rsidR="00CC2C85" w:rsidRPr="00A14F0C" w:rsidRDefault="00CC2C85" w:rsidP="00AD0C69">
      <w:pPr>
        <w:pStyle w:val="a7"/>
        <w:numPr>
          <w:ilvl w:val="0"/>
          <w:numId w:val="19"/>
        </w:numPr>
        <w:spacing w:before="120" w:line="240" w:lineRule="auto"/>
        <w:ind w:left="1418"/>
        <w:jc w:val="both"/>
        <w:rPr>
          <w:rFonts w:ascii="Times New Roman" w:hAnsi="Times New Roman"/>
        </w:rPr>
      </w:pPr>
      <w:r w:rsidRPr="00A14F0C">
        <w:rPr>
          <w:rFonts w:ascii="Times New Roman" w:hAnsi="Times New Roman"/>
        </w:rPr>
        <w:t>резюме ключевых исполнителей;</w:t>
      </w:r>
    </w:p>
    <w:p w14:paraId="05AF10A1" w14:textId="77777777" w:rsidR="00CC2C85" w:rsidRPr="001B1A40" w:rsidRDefault="00CC2C85" w:rsidP="00AD0C69">
      <w:pPr>
        <w:pStyle w:val="a7"/>
        <w:numPr>
          <w:ilvl w:val="0"/>
          <w:numId w:val="19"/>
        </w:numPr>
        <w:spacing w:before="120" w:line="240" w:lineRule="auto"/>
        <w:ind w:left="1418"/>
        <w:jc w:val="both"/>
        <w:rPr>
          <w:rFonts w:ascii="Times New Roman" w:hAnsi="Times New Roman"/>
        </w:rPr>
      </w:pPr>
      <w:r w:rsidRPr="00A14F0C">
        <w:rPr>
          <w:rFonts w:ascii="Times New Roman" w:hAnsi="Times New Roman"/>
        </w:rPr>
        <w:t>отзывы не менее двух клиентов, получивших подобные услуги, с контактными данными лиц, являвшимися ответственными за выполнение проектов со стороны заказчика.</w:t>
      </w:r>
    </w:p>
    <w:p w14:paraId="281D95A8" w14:textId="7622CEC4" w:rsidR="00CC2C85" w:rsidRDefault="00CC2C85" w:rsidP="00AD0C69">
      <w:pPr>
        <w:pStyle w:val="a7"/>
        <w:numPr>
          <w:ilvl w:val="1"/>
          <w:numId w:val="11"/>
        </w:numPr>
        <w:spacing w:after="0" w:line="240" w:lineRule="auto"/>
        <w:rPr>
          <w:rFonts w:ascii="Times New Roman" w:hAnsi="Times New Roman"/>
        </w:rPr>
      </w:pPr>
      <w:r w:rsidRPr="001B1A40">
        <w:rPr>
          <w:rFonts w:ascii="Times New Roman" w:hAnsi="Times New Roman"/>
        </w:rPr>
        <w:t>Финансов</w:t>
      </w:r>
      <w:r w:rsidR="00FF5A39">
        <w:rPr>
          <w:rFonts w:ascii="Times New Roman" w:hAnsi="Times New Roman"/>
        </w:rPr>
        <w:t>ую</w:t>
      </w:r>
      <w:r w:rsidRPr="001B1A40">
        <w:rPr>
          <w:rFonts w:ascii="Times New Roman" w:hAnsi="Times New Roman"/>
        </w:rPr>
        <w:t xml:space="preserve"> часть</w:t>
      </w:r>
      <w:r>
        <w:rPr>
          <w:rFonts w:ascii="Times New Roman" w:hAnsi="Times New Roman"/>
        </w:rPr>
        <w:t>, которая</w:t>
      </w:r>
      <w:r w:rsidRPr="001B1A40">
        <w:rPr>
          <w:rFonts w:ascii="Times New Roman" w:hAnsi="Times New Roman"/>
        </w:rPr>
        <w:t xml:space="preserve"> должна включать смету расходов, включающие все производственные и непроизводственные расходы, налоговые и иные обязательные платежи. Финансовая часть должна давать ясное представление о структуре расходов, их назначении, быть изложена в формате единиц и стоимости за единицу</w:t>
      </w:r>
      <w:r w:rsidRPr="008A185B">
        <w:rPr>
          <w:rFonts w:ascii="Times New Roman" w:hAnsi="Times New Roman"/>
        </w:rPr>
        <w:t>;</w:t>
      </w:r>
    </w:p>
    <w:p w14:paraId="1203051B" w14:textId="77777777" w:rsidR="00CC2C85" w:rsidRPr="001B1A40" w:rsidRDefault="00CC2C85" w:rsidP="00AD0C69">
      <w:pPr>
        <w:pStyle w:val="a7"/>
        <w:numPr>
          <w:ilvl w:val="1"/>
          <w:numId w:val="11"/>
        </w:numPr>
        <w:spacing w:after="0" w:line="240" w:lineRule="auto"/>
        <w:rPr>
          <w:rFonts w:ascii="Times New Roman" w:hAnsi="Times New Roman"/>
        </w:rPr>
      </w:pPr>
      <w:r w:rsidRPr="001B1A40">
        <w:rPr>
          <w:rFonts w:ascii="Times New Roman" w:hAnsi="Times New Roman"/>
        </w:rPr>
        <w:t>Банковские реквизиты;</w:t>
      </w:r>
    </w:p>
    <w:p w14:paraId="18E7A3B2" w14:textId="77777777" w:rsidR="00CC2C85" w:rsidRPr="00DE57AF" w:rsidRDefault="00CC2C85" w:rsidP="00AD0C69">
      <w:pPr>
        <w:pStyle w:val="a7"/>
        <w:numPr>
          <w:ilvl w:val="1"/>
          <w:numId w:val="11"/>
        </w:numPr>
        <w:spacing w:after="0" w:line="240" w:lineRule="auto"/>
        <w:rPr>
          <w:rFonts w:ascii="Times New Roman" w:hAnsi="Times New Roman"/>
        </w:rPr>
      </w:pPr>
      <w:r w:rsidRPr="00DE57AF">
        <w:rPr>
          <w:rFonts w:ascii="Times New Roman" w:hAnsi="Times New Roman"/>
        </w:rPr>
        <w:t>Заявление об аффилированности и конфликте интересов (</w:t>
      </w:r>
      <w:r w:rsidRPr="009C037B">
        <w:rPr>
          <w:rFonts w:ascii="Times New Roman" w:hAnsi="Times New Roman"/>
        </w:rPr>
        <w:t>форма прилагается</w:t>
      </w:r>
      <w:r w:rsidRPr="00DE57AF">
        <w:rPr>
          <w:rFonts w:ascii="Times New Roman" w:hAnsi="Times New Roman"/>
        </w:rPr>
        <w:t>);</w:t>
      </w:r>
    </w:p>
    <w:p w14:paraId="097F90B3" w14:textId="77777777" w:rsidR="00CC2C85" w:rsidRDefault="00CC2C85" w:rsidP="00AD0C69">
      <w:pPr>
        <w:pStyle w:val="a7"/>
        <w:numPr>
          <w:ilvl w:val="1"/>
          <w:numId w:val="11"/>
        </w:numPr>
        <w:spacing w:after="0" w:line="240" w:lineRule="auto"/>
        <w:rPr>
          <w:rFonts w:ascii="Times New Roman" w:hAnsi="Times New Roman"/>
        </w:rPr>
      </w:pPr>
      <w:r w:rsidRPr="00DE57AF">
        <w:rPr>
          <w:rFonts w:ascii="Times New Roman" w:hAnsi="Times New Roman"/>
        </w:rPr>
        <w:t>Действующая доверенность на подписание конкурсных (тендерных) документов, если конкурсные документы подписаны НЕ руководителем компании. В случае, если документы подписаны уполномоченным руководителем участника конкурса, доверенность не требуется.</w:t>
      </w:r>
    </w:p>
    <w:p w14:paraId="7DDEDCDE" w14:textId="77777777" w:rsidR="00CC2C85" w:rsidRPr="00DE57AF" w:rsidRDefault="00CC2C85" w:rsidP="00AD0C69">
      <w:pPr>
        <w:pStyle w:val="a7"/>
        <w:spacing w:after="0" w:line="240" w:lineRule="auto"/>
        <w:ind w:left="1440"/>
        <w:rPr>
          <w:rFonts w:ascii="Times New Roman" w:hAnsi="Times New Roman"/>
        </w:rPr>
      </w:pPr>
    </w:p>
    <w:p w14:paraId="69CC398A" w14:textId="50B9B22A" w:rsidR="00CC2C85" w:rsidRPr="001B1A40" w:rsidRDefault="00CC2C85" w:rsidP="00AD0C69">
      <w:pPr>
        <w:pStyle w:val="a7"/>
        <w:numPr>
          <w:ilvl w:val="0"/>
          <w:numId w:val="11"/>
        </w:numPr>
        <w:jc w:val="both"/>
        <w:rPr>
          <w:rFonts w:ascii="Times New Roman" w:hAnsi="Times New Roman"/>
        </w:rPr>
      </w:pPr>
      <w:r w:rsidRPr="001B1A40">
        <w:rPr>
          <w:rFonts w:ascii="Times New Roman" w:hAnsi="Times New Roman"/>
          <w:b/>
          <w:bCs/>
        </w:rPr>
        <w:t>Информационная встреча</w:t>
      </w:r>
      <w:r w:rsidRPr="001B1A40">
        <w:rPr>
          <w:rFonts w:ascii="Times New Roman" w:hAnsi="Times New Roman"/>
        </w:rPr>
        <w:t xml:space="preserve"> для предоставления ответов на возможные ответы участников конкурсов состоится в формате онлайн в 16.00 часов </w:t>
      </w:r>
      <w:r w:rsidR="00FF5A39">
        <w:rPr>
          <w:rFonts w:ascii="Times New Roman" w:hAnsi="Times New Roman"/>
        </w:rPr>
        <w:t>23</w:t>
      </w:r>
      <w:r w:rsidRPr="001B1A40">
        <w:rPr>
          <w:rFonts w:ascii="Times New Roman" w:hAnsi="Times New Roman"/>
        </w:rPr>
        <w:t xml:space="preserve"> сентября 2024 года. Для участия в информационной встрече необходимо направить запрос на получение ссылки по адресу zakupki@dpi.kg до 10.00 часов </w:t>
      </w:r>
      <w:r w:rsidR="00FF5A39">
        <w:rPr>
          <w:rFonts w:ascii="Times New Roman" w:hAnsi="Times New Roman"/>
        </w:rPr>
        <w:t>23</w:t>
      </w:r>
      <w:r w:rsidRPr="001B1A40">
        <w:rPr>
          <w:rFonts w:ascii="Times New Roman" w:hAnsi="Times New Roman"/>
        </w:rPr>
        <w:t xml:space="preserve"> сентября 2024 года. В случае отсутствия запросов на участие в информационной встрече, встреча проводится не будет.</w:t>
      </w:r>
    </w:p>
    <w:p w14:paraId="5AC85DF0" w14:textId="77777777" w:rsidR="00CC2C85" w:rsidRDefault="00CC2C85" w:rsidP="00AD0C69">
      <w:pPr>
        <w:spacing w:after="0" w:line="240" w:lineRule="auto"/>
        <w:contextualSpacing/>
        <w:jc w:val="both"/>
        <w:rPr>
          <w:rFonts w:ascii="Times New Roman" w:hAnsi="Times New Roman"/>
        </w:rPr>
      </w:pPr>
    </w:p>
    <w:p w14:paraId="53C8B539" w14:textId="77777777" w:rsidR="00CC2C85" w:rsidRPr="00DE57AF" w:rsidRDefault="00CC2C85" w:rsidP="00AD0C69">
      <w:pPr>
        <w:spacing w:after="0" w:line="240" w:lineRule="auto"/>
        <w:contextualSpacing/>
        <w:jc w:val="both"/>
        <w:rPr>
          <w:rFonts w:ascii="Times New Roman" w:hAnsi="Times New Roman"/>
          <w:bCs/>
        </w:rPr>
      </w:pPr>
      <w:r w:rsidRPr="00DE57AF">
        <w:rPr>
          <w:rFonts w:ascii="Times New Roman" w:hAnsi="Times New Roman"/>
        </w:rPr>
        <w:br/>
      </w:r>
      <w:r w:rsidRPr="00DE57AF">
        <w:rPr>
          <w:rFonts w:ascii="Times New Roman" w:hAnsi="Times New Roman"/>
          <w:bCs/>
        </w:rPr>
        <w:t>С уважением,</w:t>
      </w:r>
    </w:p>
    <w:p w14:paraId="55DD4145" w14:textId="77777777" w:rsidR="00CC2C85" w:rsidRPr="00DE57AF" w:rsidRDefault="00CC2C85" w:rsidP="00AD0C69">
      <w:pPr>
        <w:spacing w:after="0" w:line="240" w:lineRule="auto"/>
        <w:contextualSpacing/>
        <w:rPr>
          <w:rFonts w:ascii="Times New Roman" w:hAnsi="Times New Roman"/>
          <w:bCs/>
        </w:rPr>
      </w:pPr>
      <w:r w:rsidRPr="00DE57AF">
        <w:rPr>
          <w:rFonts w:ascii="Times New Roman" w:hAnsi="Times New Roman"/>
          <w:bCs/>
        </w:rPr>
        <w:t>ДОБРЕЦОВА Н.Н.,</w:t>
      </w:r>
    </w:p>
    <w:p w14:paraId="241DCDAF" w14:textId="77777777" w:rsidR="00CC2C85" w:rsidRPr="00DE57AF" w:rsidRDefault="00CC2C85" w:rsidP="00AD0C69">
      <w:pPr>
        <w:spacing w:after="0" w:line="240" w:lineRule="auto"/>
        <w:contextualSpacing/>
        <w:rPr>
          <w:rFonts w:ascii="Times New Roman" w:hAnsi="Times New Roman"/>
          <w:bCs/>
        </w:rPr>
      </w:pPr>
      <w:r w:rsidRPr="00DE57AF">
        <w:rPr>
          <w:rFonts w:ascii="Times New Roman" w:hAnsi="Times New Roman"/>
          <w:bCs/>
        </w:rPr>
        <w:t xml:space="preserve">Председатель </w:t>
      </w:r>
      <w:r>
        <w:rPr>
          <w:rFonts w:ascii="Times New Roman" w:hAnsi="Times New Roman"/>
          <w:bCs/>
        </w:rPr>
        <w:t>п</w:t>
      </w:r>
      <w:r w:rsidRPr="00DE57AF">
        <w:rPr>
          <w:rFonts w:ascii="Times New Roman" w:hAnsi="Times New Roman"/>
          <w:bCs/>
        </w:rPr>
        <w:t xml:space="preserve">равления  </w:t>
      </w:r>
    </w:p>
    <w:p w14:paraId="26686F58" w14:textId="77777777" w:rsidR="00CC2C85" w:rsidRPr="00DE57AF" w:rsidRDefault="00CC2C85" w:rsidP="00AD0C69">
      <w:pPr>
        <w:spacing w:after="0" w:line="240" w:lineRule="auto"/>
        <w:contextualSpacing/>
        <w:rPr>
          <w:rFonts w:ascii="Times New Roman" w:hAnsi="Times New Roman"/>
          <w:bCs/>
        </w:rPr>
      </w:pPr>
      <w:r w:rsidRPr="00DE57AF">
        <w:rPr>
          <w:rFonts w:ascii="Times New Roman" w:hAnsi="Times New Roman"/>
          <w:bCs/>
        </w:rPr>
        <w:t>ОО «Институт политики развития»</w:t>
      </w:r>
    </w:p>
    <w:p w14:paraId="0F84425D" w14:textId="77777777" w:rsidR="00CC2C85" w:rsidRPr="00DE57AF" w:rsidRDefault="00CC2C85" w:rsidP="00AD0C69">
      <w:pPr>
        <w:contextualSpacing/>
        <w:rPr>
          <w:rFonts w:ascii="Times New Roman" w:hAnsi="Times New Roman"/>
          <w:b/>
          <w:bCs/>
        </w:rPr>
      </w:pPr>
    </w:p>
    <w:p w14:paraId="5FF29085" w14:textId="77777777" w:rsidR="00CC2C85" w:rsidRPr="00DE57AF" w:rsidRDefault="00CC2C85" w:rsidP="00AD0C69">
      <w:pPr>
        <w:contextualSpacing/>
        <w:rPr>
          <w:rFonts w:ascii="Times New Roman" w:hAnsi="Times New Roman"/>
          <w:b/>
          <w:bCs/>
        </w:rPr>
      </w:pPr>
    </w:p>
    <w:p w14:paraId="779F3AFE" w14:textId="77777777" w:rsidR="00CC2C85" w:rsidRDefault="00CC2C85" w:rsidP="00AD0C69">
      <w:pPr>
        <w:ind w:left="786"/>
        <w:contextualSpacing/>
        <w:jc w:val="center"/>
        <w:rPr>
          <w:rFonts w:ascii="Times New Roman" w:hAnsi="Times New Roman"/>
          <w:b/>
          <w:bCs/>
        </w:rPr>
      </w:pPr>
    </w:p>
    <w:p w14:paraId="32A72C11" w14:textId="77777777" w:rsidR="00CC2C85" w:rsidRDefault="00CC2C85" w:rsidP="00AD0C69">
      <w:pPr>
        <w:ind w:left="786"/>
        <w:contextualSpacing/>
        <w:jc w:val="center"/>
        <w:rPr>
          <w:rFonts w:ascii="Times New Roman" w:hAnsi="Times New Roman"/>
          <w:b/>
          <w:bCs/>
        </w:rPr>
      </w:pPr>
    </w:p>
    <w:p w14:paraId="52526383" w14:textId="77777777" w:rsidR="00CC2C85" w:rsidRDefault="00CC2C85" w:rsidP="00AD0C69">
      <w:pPr>
        <w:ind w:left="786"/>
        <w:contextualSpacing/>
        <w:jc w:val="center"/>
        <w:rPr>
          <w:rFonts w:ascii="Times New Roman" w:hAnsi="Times New Roman"/>
          <w:b/>
          <w:bCs/>
        </w:rPr>
      </w:pPr>
    </w:p>
    <w:p w14:paraId="3DC0828A" w14:textId="77777777" w:rsidR="00CC2C85" w:rsidRDefault="00CC2C85" w:rsidP="00AD0C69">
      <w:pPr>
        <w:ind w:left="786"/>
        <w:contextualSpacing/>
        <w:jc w:val="center"/>
        <w:rPr>
          <w:rFonts w:ascii="Times New Roman" w:hAnsi="Times New Roman"/>
          <w:b/>
          <w:bCs/>
        </w:rPr>
      </w:pPr>
    </w:p>
    <w:p w14:paraId="1D5CBBD5" w14:textId="77777777" w:rsidR="00CC2C85" w:rsidRDefault="00CC2C85" w:rsidP="00AD0C69">
      <w:pPr>
        <w:ind w:left="786"/>
        <w:contextualSpacing/>
        <w:jc w:val="center"/>
        <w:rPr>
          <w:rFonts w:ascii="Times New Roman" w:hAnsi="Times New Roman"/>
          <w:b/>
          <w:bCs/>
        </w:rPr>
      </w:pPr>
    </w:p>
    <w:p w14:paraId="099E89BD" w14:textId="77777777" w:rsidR="00CC2C85" w:rsidRDefault="00CC2C85" w:rsidP="00AD0C69">
      <w:pPr>
        <w:ind w:left="786"/>
        <w:contextualSpacing/>
        <w:jc w:val="center"/>
        <w:rPr>
          <w:rFonts w:ascii="Times New Roman" w:hAnsi="Times New Roman"/>
          <w:b/>
          <w:bCs/>
        </w:rPr>
      </w:pPr>
    </w:p>
    <w:p w14:paraId="2216C358" w14:textId="77777777" w:rsidR="00CC2C85" w:rsidRDefault="00CC2C85" w:rsidP="00AD0C69">
      <w:pPr>
        <w:ind w:left="786"/>
        <w:contextualSpacing/>
        <w:jc w:val="center"/>
        <w:rPr>
          <w:rFonts w:ascii="Times New Roman" w:hAnsi="Times New Roman"/>
          <w:b/>
          <w:bCs/>
        </w:rPr>
      </w:pPr>
    </w:p>
    <w:p w14:paraId="5E50DCD6" w14:textId="77777777" w:rsidR="00CC2C85" w:rsidRDefault="00CC2C85" w:rsidP="00AD0C69">
      <w:pPr>
        <w:ind w:left="786"/>
        <w:contextualSpacing/>
        <w:jc w:val="center"/>
        <w:rPr>
          <w:rFonts w:ascii="Times New Roman" w:hAnsi="Times New Roman"/>
          <w:b/>
          <w:bCs/>
        </w:rPr>
      </w:pPr>
    </w:p>
    <w:p w14:paraId="5F34DDB9" w14:textId="77777777" w:rsidR="00CC2C85" w:rsidRDefault="00CC2C85" w:rsidP="00AD0C69">
      <w:pPr>
        <w:ind w:left="786"/>
        <w:contextualSpacing/>
        <w:jc w:val="center"/>
        <w:rPr>
          <w:rFonts w:ascii="Times New Roman" w:hAnsi="Times New Roman"/>
          <w:b/>
          <w:bCs/>
        </w:rPr>
      </w:pPr>
    </w:p>
    <w:p w14:paraId="0A2AF633" w14:textId="77777777" w:rsidR="00CC2C85" w:rsidRDefault="00CC2C85" w:rsidP="00AD0C69">
      <w:pPr>
        <w:ind w:left="786"/>
        <w:contextualSpacing/>
        <w:jc w:val="center"/>
        <w:rPr>
          <w:rFonts w:ascii="Times New Roman" w:hAnsi="Times New Roman"/>
          <w:b/>
          <w:bCs/>
        </w:rPr>
      </w:pPr>
    </w:p>
    <w:p w14:paraId="2D33BCE6" w14:textId="77777777" w:rsidR="00CC2C85" w:rsidRDefault="00CC2C85" w:rsidP="00AD0C69">
      <w:pPr>
        <w:ind w:left="786"/>
        <w:contextualSpacing/>
        <w:jc w:val="center"/>
        <w:rPr>
          <w:rFonts w:ascii="Times New Roman" w:hAnsi="Times New Roman"/>
          <w:b/>
          <w:bCs/>
        </w:rPr>
      </w:pPr>
    </w:p>
    <w:p w14:paraId="71DA3E99" w14:textId="77777777" w:rsidR="00CC2C85" w:rsidRDefault="00CC2C85" w:rsidP="00AD0C69">
      <w:pPr>
        <w:ind w:left="786"/>
        <w:contextualSpacing/>
        <w:jc w:val="center"/>
        <w:rPr>
          <w:rFonts w:ascii="Times New Roman" w:hAnsi="Times New Roman"/>
          <w:b/>
          <w:bCs/>
        </w:rPr>
      </w:pPr>
    </w:p>
    <w:p w14:paraId="2FE6275F" w14:textId="77777777" w:rsidR="00397EF4" w:rsidRPr="00DE57AF" w:rsidRDefault="00397EF4" w:rsidP="00397EF4">
      <w:pPr>
        <w:spacing w:after="0" w:line="240" w:lineRule="auto"/>
        <w:contextualSpacing/>
        <w:rPr>
          <w:rFonts w:ascii="Times New Roman" w:hAnsi="Times New Roman"/>
          <w:noProof/>
          <w:color w:val="000000"/>
          <w:w w:val="0"/>
          <w:lang w:eastAsia="ru-RU"/>
        </w:rPr>
      </w:pPr>
    </w:p>
    <w:tbl>
      <w:tblPr>
        <w:tblW w:w="9466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3756"/>
        <w:gridCol w:w="5710"/>
      </w:tblGrid>
      <w:tr w:rsidR="00397EF4" w:rsidRPr="00DE57AF" w14:paraId="64AF77FE" w14:textId="77777777" w:rsidTr="006570C7">
        <w:trPr>
          <w:trHeight w:val="878"/>
        </w:trPr>
        <w:tc>
          <w:tcPr>
            <w:tcW w:w="353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B8122DB" w14:textId="77777777" w:rsidR="00397EF4" w:rsidRPr="00DE57AF" w:rsidRDefault="00397EF4" w:rsidP="00657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DE57AF">
              <w:rPr>
                <w:noProof/>
                <w:lang w:eastAsia="ru-RU"/>
              </w:rPr>
              <w:drawing>
                <wp:inline distT="0" distB="0" distL="0" distR="0" wp14:anchorId="2426BFBC" wp14:editId="7D9646E4">
                  <wp:extent cx="2238375" cy="504825"/>
                  <wp:effectExtent l="0" t="0" r="9525" b="952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837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4230001" w14:textId="77777777" w:rsidR="00397EF4" w:rsidRPr="00DE57AF" w:rsidRDefault="00397EF4" w:rsidP="00657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DE57AF">
              <w:rPr>
                <w:rFonts w:ascii="Times New Roman" w:hAnsi="Times New Roman"/>
                <w:b/>
              </w:rPr>
              <w:t>Общественное объединение</w:t>
            </w:r>
          </w:p>
          <w:p w14:paraId="1DC3F50A" w14:textId="77777777" w:rsidR="00397EF4" w:rsidRPr="00DE57AF" w:rsidRDefault="00397EF4" w:rsidP="00657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DE57AF">
              <w:rPr>
                <w:rFonts w:ascii="Times New Roman" w:hAnsi="Times New Roman"/>
                <w:b/>
              </w:rPr>
              <w:t>«Институт политики развития»</w:t>
            </w:r>
          </w:p>
          <w:p w14:paraId="019C4FD6" w14:textId="77777777" w:rsidR="00397EF4" w:rsidRPr="00DE57AF" w:rsidRDefault="00A42C68" w:rsidP="00657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hyperlink r:id="rId10" w:history="1">
              <w:r w:rsidR="00397EF4" w:rsidRPr="00DE57AF">
                <w:rPr>
                  <w:rStyle w:val="aa"/>
                  <w:rFonts w:ascii="Times New Roman" w:hAnsi="Times New Roman"/>
                  <w:b/>
                  <w:lang w:val="en-US"/>
                </w:rPr>
                <w:t>www</w:t>
              </w:r>
              <w:r w:rsidR="00397EF4" w:rsidRPr="00DE57AF">
                <w:rPr>
                  <w:rStyle w:val="aa"/>
                  <w:rFonts w:ascii="Times New Roman" w:hAnsi="Times New Roman"/>
                  <w:b/>
                </w:rPr>
                <w:t>.</w:t>
              </w:r>
              <w:r w:rsidR="00397EF4" w:rsidRPr="00DE57AF">
                <w:rPr>
                  <w:rStyle w:val="aa"/>
                  <w:rFonts w:ascii="Times New Roman" w:hAnsi="Times New Roman"/>
                  <w:b/>
                  <w:lang w:val="en-US"/>
                </w:rPr>
                <w:t>dpi</w:t>
              </w:r>
              <w:r w:rsidR="00397EF4" w:rsidRPr="00DE57AF">
                <w:rPr>
                  <w:rStyle w:val="aa"/>
                  <w:rFonts w:ascii="Times New Roman" w:hAnsi="Times New Roman"/>
                  <w:b/>
                </w:rPr>
                <w:t>.</w:t>
              </w:r>
              <w:r w:rsidR="00397EF4" w:rsidRPr="00DE57AF">
                <w:rPr>
                  <w:rStyle w:val="aa"/>
                  <w:rFonts w:ascii="Times New Roman" w:hAnsi="Times New Roman"/>
                  <w:b/>
                  <w:lang w:val="en-US"/>
                </w:rPr>
                <w:t>kg</w:t>
              </w:r>
            </w:hyperlink>
            <w:r w:rsidR="00397EF4" w:rsidRPr="00DE57AF">
              <w:rPr>
                <w:rFonts w:ascii="Times New Roman" w:hAnsi="Times New Roman"/>
                <w:b/>
              </w:rPr>
              <w:t xml:space="preserve"> </w:t>
            </w:r>
          </w:p>
        </w:tc>
      </w:tr>
    </w:tbl>
    <w:p w14:paraId="3A9B2E68" w14:textId="77777777" w:rsidR="00397EF4" w:rsidRPr="00DE57AF" w:rsidRDefault="00397EF4" w:rsidP="00397EF4">
      <w:pPr>
        <w:spacing w:after="0" w:line="240" w:lineRule="auto"/>
        <w:contextualSpacing/>
        <w:jc w:val="center"/>
        <w:rPr>
          <w:rFonts w:ascii="Times New Roman" w:hAnsi="Times New Roman"/>
          <w:b/>
          <w:bCs/>
        </w:rPr>
      </w:pPr>
    </w:p>
    <w:p w14:paraId="2FA8C5CA" w14:textId="77777777" w:rsidR="00397EF4" w:rsidRDefault="00397EF4" w:rsidP="00397EF4">
      <w:pPr>
        <w:spacing w:after="0" w:line="240" w:lineRule="auto"/>
        <w:contextualSpacing/>
        <w:rPr>
          <w:rFonts w:ascii="Times New Roman" w:hAnsi="Times New Roman"/>
          <w:b/>
          <w:bCs/>
          <w:sz w:val="24"/>
          <w:szCs w:val="24"/>
        </w:rPr>
      </w:pPr>
    </w:p>
    <w:p w14:paraId="5BE67F13" w14:textId="77777777" w:rsidR="00397EF4" w:rsidRDefault="00397EF4" w:rsidP="00AD0C69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033B277" w14:textId="78B892D9" w:rsidR="00CC2C85" w:rsidRPr="001B1A40" w:rsidRDefault="00CC2C85" w:rsidP="00AD0C69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1B1A40">
        <w:rPr>
          <w:rFonts w:ascii="Times New Roman" w:hAnsi="Times New Roman"/>
          <w:b/>
          <w:bCs/>
          <w:sz w:val="24"/>
          <w:szCs w:val="24"/>
        </w:rPr>
        <w:t>ТЕХНИЧЕСКОЕ ЗАДАНИЕ</w:t>
      </w:r>
    </w:p>
    <w:p w14:paraId="2A523B53" w14:textId="77777777" w:rsidR="00CC2C85" w:rsidRPr="001B1A40" w:rsidRDefault="00CC2C85" w:rsidP="00AD0C69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1B1A40">
        <w:rPr>
          <w:rFonts w:ascii="Times New Roman" w:hAnsi="Times New Roman"/>
          <w:b/>
          <w:bCs/>
          <w:sz w:val="24"/>
          <w:szCs w:val="24"/>
        </w:rPr>
        <w:t xml:space="preserve">на проведение комплексной медиапрограммы </w:t>
      </w:r>
    </w:p>
    <w:p w14:paraId="2FBAAC8E" w14:textId="77777777" w:rsidR="00CC2C85" w:rsidRPr="001B1A40" w:rsidRDefault="00CC2C85" w:rsidP="00AD0C69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1B1A40">
        <w:rPr>
          <w:rFonts w:ascii="Times New Roman" w:hAnsi="Times New Roman"/>
          <w:b/>
          <w:bCs/>
          <w:sz w:val="24"/>
          <w:szCs w:val="24"/>
        </w:rPr>
        <w:t>«Формирование будущего регионов в СМИ и медиасфере»</w:t>
      </w:r>
    </w:p>
    <w:p w14:paraId="277A8F6A" w14:textId="77777777" w:rsidR="00CC2C85" w:rsidRPr="001B1A40" w:rsidRDefault="00CC2C85" w:rsidP="00AD0C69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1B1A40">
        <w:rPr>
          <w:rFonts w:ascii="Times New Roman" w:hAnsi="Times New Roman"/>
          <w:b/>
          <w:bCs/>
          <w:sz w:val="24"/>
          <w:szCs w:val="24"/>
        </w:rPr>
        <w:t xml:space="preserve">в рамках Программы «Эффективное управление </w:t>
      </w:r>
    </w:p>
    <w:p w14:paraId="23DCA875" w14:textId="77777777" w:rsidR="00CC2C85" w:rsidRPr="001B1A40" w:rsidRDefault="00CC2C85" w:rsidP="00AD0C69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1B1A40">
        <w:rPr>
          <w:rFonts w:ascii="Times New Roman" w:hAnsi="Times New Roman"/>
          <w:b/>
          <w:bCs/>
          <w:sz w:val="24"/>
          <w:szCs w:val="24"/>
        </w:rPr>
        <w:t xml:space="preserve">для экономического развития» (Программа </w:t>
      </w:r>
      <w:r w:rsidRPr="001B1A40">
        <w:rPr>
          <w:rFonts w:ascii="Times New Roman" w:hAnsi="Times New Roman"/>
          <w:b/>
          <w:bCs/>
          <w:sz w:val="24"/>
          <w:szCs w:val="24"/>
          <w:lang w:val="en-US"/>
        </w:rPr>
        <w:t>EGED</w:t>
      </w:r>
      <w:r w:rsidRPr="001B1A40">
        <w:rPr>
          <w:rFonts w:ascii="Times New Roman" w:hAnsi="Times New Roman"/>
          <w:b/>
          <w:bCs/>
          <w:sz w:val="24"/>
          <w:szCs w:val="24"/>
        </w:rPr>
        <w:t xml:space="preserve">), </w:t>
      </w:r>
    </w:p>
    <w:p w14:paraId="633746E6" w14:textId="77777777" w:rsidR="00CC2C85" w:rsidRPr="001B1A40" w:rsidRDefault="00CC2C85" w:rsidP="00AD0C69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1B1A40">
        <w:rPr>
          <w:rFonts w:ascii="Times New Roman" w:hAnsi="Times New Roman"/>
          <w:b/>
          <w:bCs/>
          <w:sz w:val="24"/>
          <w:szCs w:val="24"/>
        </w:rPr>
        <w:t>финансируемой Правительством Великобритании</w:t>
      </w:r>
    </w:p>
    <w:p w14:paraId="5AA7E0CF" w14:textId="77777777" w:rsidR="00CC2C85" w:rsidRPr="001B1A40" w:rsidRDefault="00CC2C85" w:rsidP="00AD0C69">
      <w:pPr>
        <w:spacing w:after="0" w:line="240" w:lineRule="auto"/>
        <w:ind w:firstLine="1134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75685DAE" w14:textId="77777777" w:rsidR="00CC2C85" w:rsidRPr="001B1A40" w:rsidRDefault="00CC2C85" w:rsidP="00AD0C69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1B1A40">
        <w:rPr>
          <w:rFonts w:ascii="Times New Roman" w:hAnsi="Times New Roman"/>
          <w:b/>
          <w:bCs/>
          <w:sz w:val="24"/>
          <w:szCs w:val="24"/>
        </w:rPr>
        <w:t>ПРЕДПОСЫЛКИ</w:t>
      </w:r>
    </w:p>
    <w:p w14:paraId="3FDEDF69" w14:textId="77777777" w:rsidR="00CC2C85" w:rsidRPr="001B1A40" w:rsidRDefault="00CC2C85" w:rsidP="00AD0C69">
      <w:pPr>
        <w:spacing w:after="0" w:line="240" w:lineRule="auto"/>
        <w:ind w:firstLine="1134"/>
        <w:contextualSpacing/>
        <w:jc w:val="both"/>
        <w:rPr>
          <w:rFonts w:ascii="Times New Roman" w:hAnsi="Times New Roman"/>
          <w:sz w:val="24"/>
          <w:szCs w:val="24"/>
        </w:rPr>
      </w:pPr>
    </w:p>
    <w:p w14:paraId="642D9B14" w14:textId="18C88724" w:rsidR="00CC2C85" w:rsidRPr="00384E8C" w:rsidRDefault="00CC2C85" w:rsidP="00AD0C69">
      <w:pPr>
        <w:spacing w:after="0" w:line="240" w:lineRule="auto"/>
        <w:ind w:firstLine="1134"/>
        <w:contextualSpacing/>
        <w:jc w:val="both"/>
        <w:rPr>
          <w:rFonts w:ascii="Times New Roman" w:hAnsi="Times New Roman"/>
          <w:sz w:val="24"/>
          <w:szCs w:val="24"/>
        </w:rPr>
      </w:pPr>
      <w:r w:rsidRPr="001B1A40">
        <w:rPr>
          <w:rFonts w:ascii="Times New Roman" w:hAnsi="Times New Roman"/>
          <w:sz w:val="24"/>
          <w:szCs w:val="24"/>
        </w:rPr>
        <w:t xml:space="preserve">Общественное объединение «Институт политики развития» (далее – ИПР), в соответствии с соглашением с </w:t>
      </w:r>
      <w:r w:rsidRPr="001B1A40">
        <w:rPr>
          <w:rFonts w:ascii="Times New Roman" w:hAnsi="Times New Roman"/>
          <w:sz w:val="24"/>
          <w:szCs w:val="24"/>
          <w:lang w:val="en-US"/>
        </w:rPr>
        <w:t>FCDO</w:t>
      </w:r>
      <w:r w:rsidRPr="001B1A40">
        <w:rPr>
          <w:rFonts w:ascii="Times New Roman" w:hAnsi="Times New Roman"/>
          <w:sz w:val="24"/>
          <w:szCs w:val="24"/>
        </w:rPr>
        <w:t xml:space="preserve">, реализует Программу «Эффективное управление для экономического развития» (далее – EGED). EGED – это программа Министерства иностранных дел по делам Содружества и развития Великобритании (FCDO), реализуемая с </w:t>
      </w:r>
      <w:r w:rsidR="00D65604" w:rsidRPr="001B1A40">
        <w:rPr>
          <w:rFonts w:ascii="Times New Roman" w:hAnsi="Times New Roman"/>
          <w:sz w:val="24"/>
          <w:szCs w:val="24"/>
        </w:rPr>
        <w:t xml:space="preserve">2020–2025 </w:t>
      </w:r>
      <w:r w:rsidRPr="001B1A40">
        <w:rPr>
          <w:rFonts w:ascii="Times New Roman" w:hAnsi="Times New Roman"/>
          <w:sz w:val="24"/>
          <w:szCs w:val="24"/>
        </w:rPr>
        <w:t xml:space="preserve"> гг. </w:t>
      </w:r>
      <w:r w:rsidR="00566C30">
        <w:rPr>
          <w:rFonts w:ascii="Times New Roman" w:hAnsi="Times New Roman"/>
          <w:sz w:val="24"/>
          <w:szCs w:val="24"/>
        </w:rPr>
        <w:t>в</w:t>
      </w:r>
      <w:r w:rsidRPr="001B1A40">
        <w:rPr>
          <w:rFonts w:ascii="Times New Roman" w:hAnsi="Times New Roman"/>
          <w:sz w:val="24"/>
          <w:szCs w:val="24"/>
        </w:rPr>
        <w:t xml:space="preserve"> Кыргызстане, Таджикистане и Узбекистане с целью повышения эффективности, подотчетности и прозрачности реализации экономической политики в сфере </w:t>
      </w:r>
      <w:r w:rsidRPr="00384E8C">
        <w:rPr>
          <w:rFonts w:ascii="Times New Roman" w:hAnsi="Times New Roman"/>
          <w:sz w:val="24"/>
          <w:szCs w:val="24"/>
        </w:rPr>
        <w:t xml:space="preserve">экономики и избранных приоритетами реформ. </w:t>
      </w:r>
    </w:p>
    <w:p w14:paraId="44A34999" w14:textId="45D151EA" w:rsidR="00CC2C85" w:rsidRPr="001B1A40" w:rsidRDefault="00CC2C85" w:rsidP="00AD0C69">
      <w:pPr>
        <w:spacing w:after="0" w:line="240" w:lineRule="auto"/>
        <w:ind w:firstLine="1134"/>
        <w:contextualSpacing/>
        <w:jc w:val="both"/>
        <w:rPr>
          <w:rFonts w:ascii="Times New Roman" w:hAnsi="Times New Roman"/>
          <w:sz w:val="24"/>
          <w:szCs w:val="24"/>
        </w:rPr>
      </w:pPr>
      <w:r w:rsidRPr="00384E8C">
        <w:rPr>
          <w:rFonts w:ascii="Times New Roman" w:hAnsi="Times New Roman"/>
          <w:sz w:val="24"/>
          <w:szCs w:val="24"/>
        </w:rPr>
        <w:t>Компонент 2 «Усиление прозрачности и подотчетности экономическ</w:t>
      </w:r>
      <w:r w:rsidR="00566C30" w:rsidRPr="00384E8C">
        <w:rPr>
          <w:rFonts w:ascii="Times New Roman" w:hAnsi="Times New Roman"/>
          <w:sz w:val="24"/>
          <w:szCs w:val="24"/>
        </w:rPr>
        <w:t>их</w:t>
      </w:r>
      <w:r w:rsidRPr="00384E8C">
        <w:rPr>
          <w:rFonts w:ascii="Times New Roman" w:hAnsi="Times New Roman"/>
          <w:sz w:val="24"/>
          <w:szCs w:val="24"/>
        </w:rPr>
        <w:t xml:space="preserve"> </w:t>
      </w:r>
      <w:r w:rsidR="00566C30" w:rsidRPr="00384E8C">
        <w:rPr>
          <w:rFonts w:ascii="Times New Roman" w:hAnsi="Times New Roman"/>
          <w:sz w:val="24"/>
          <w:szCs w:val="24"/>
        </w:rPr>
        <w:t>реформ</w:t>
      </w:r>
      <w:r w:rsidRPr="00384E8C">
        <w:rPr>
          <w:rFonts w:ascii="Times New Roman" w:hAnsi="Times New Roman"/>
          <w:sz w:val="24"/>
          <w:szCs w:val="24"/>
        </w:rPr>
        <w:t>» с сентября 2024 года выполняется силами ИПР и партнерских организаций. Цель Компонента 2 заключается в поддержке регионального развития Кыргызской Республики для улучшения экономических показателей в результате инклюзивного, прозрачного и ответственного</w:t>
      </w:r>
      <w:r w:rsidRPr="001B1A40">
        <w:rPr>
          <w:rFonts w:ascii="Times New Roman" w:hAnsi="Times New Roman"/>
          <w:sz w:val="24"/>
          <w:szCs w:val="24"/>
        </w:rPr>
        <w:t xml:space="preserve"> планирования и управления на основе данных.</w:t>
      </w:r>
    </w:p>
    <w:p w14:paraId="474B4BAC" w14:textId="77777777" w:rsidR="00CC2C85" w:rsidRPr="001B1A40" w:rsidRDefault="00CC2C85" w:rsidP="00AD0C69">
      <w:pPr>
        <w:spacing w:after="0" w:line="240" w:lineRule="auto"/>
        <w:ind w:firstLine="1134"/>
        <w:contextualSpacing/>
        <w:jc w:val="both"/>
        <w:rPr>
          <w:rFonts w:ascii="Times New Roman" w:hAnsi="Times New Roman"/>
          <w:sz w:val="24"/>
          <w:szCs w:val="24"/>
        </w:rPr>
      </w:pPr>
      <w:r w:rsidRPr="001B1A40">
        <w:rPr>
          <w:rFonts w:ascii="Times New Roman" w:hAnsi="Times New Roman"/>
          <w:sz w:val="24"/>
          <w:szCs w:val="24"/>
        </w:rPr>
        <w:t>Роль ИПР заключается в выполнении четырех основных задач / подцелей:</w:t>
      </w:r>
    </w:p>
    <w:p w14:paraId="2EA2DE33" w14:textId="77777777" w:rsidR="00CC2C85" w:rsidRPr="001B1A40" w:rsidRDefault="00CC2C85" w:rsidP="00AD0C69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B1A40">
        <w:rPr>
          <w:rFonts w:ascii="Times New Roman" w:hAnsi="Times New Roman"/>
          <w:sz w:val="24"/>
          <w:szCs w:val="24"/>
        </w:rPr>
        <w:t>Подцель 1. Поддерживать субнациональный рост и лучшее предоставление государственных услуг.</w:t>
      </w:r>
    </w:p>
    <w:p w14:paraId="393326C4" w14:textId="77777777" w:rsidR="00CC2C85" w:rsidRPr="001B1A40" w:rsidRDefault="00CC2C85" w:rsidP="00AD0C69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B1A40">
        <w:rPr>
          <w:rFonts w:ascii="Times New Roman" w:hAnsi="Times New Roman"/>
          <w:sz w:val="24"/>
          <w:szCs w:val="24"/>
        </w:rPr>
        <w:t>Подцель 2. Поддерживать развертывание планирования субнационального развития.</w:t>
      </w:r>
    </w:p>
    <w:p w14:paraId="7A62F7AE" w14:textId="77777777" w:rsidR="00CC2C85" w:rsidRPr="001B1A40" w:rsidRDefault="00CC2C85" w:rsidP="00AD0C69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B1A40">
        <w:rPr>
          <w:rFonts w:ascii="Times New Roman" w:hAnsi="Times New Roman"/>
          <w:sz w:val="24"/>
          <w:szCs w:val="24"/>
        </w:rPr>
        <w:t>Подцель 3. Охват: вклад в местный рост и лучшее предоставление государственных услуг. посредством более широкого освещения вопросов регионального развития в СМИ.</w:t>
      </w:r>
    </w:p>
    <w:p w14:paraId="41C4BD2E" w14:textId="77777777" w:rsidR="00CC2C85" w:rsidRPr="001B1A40" w:rsidRDefault="00CC2C85" w:rsidP="00AD0C69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B1A40">
        <w:rPr>
          <w:rFonts w:ascii="Times New Roman" w:hAnsi="Times New Roman"/>
          <w:sz w:val="24"/>
          <w:szCs w:val="24"/>
        </w:rPr>
        <w:t>Подцель 4. Обучение: накопление, институционализация и управление знаниями о региональном развитии.</w:t>
      </w:r>
    </w:p>
    <w:p w14:paraId="339A6800" w14:textId="77777777" w:rsidR="00CC2C85" w:rsidRPr="001B1A40" w:rsidRDefault="00CC2C85" w:rsidP="00AD0C69">
      <w:pPr>
        <w:spacing w:after="0" w:line="240" w:lineRule="auto"/>
        <w:ind w:firstLine="1134"/>
        <w:contextualSpacing/>
        <w:jc w:val="both"/>
        <w:rPr>
          <w:rFonts w:ascii="Times New Roman" w:hAnsi="Times New Roman"/>
          <w:sz w:val="24"/>
          <w:szCs w:val="24"/>
        </w:rPr>
      </w:pPr>
      <w:r w:rsidRPr="001B1A40">
        <w:rPr>
          <w:rFonts w:ascii="Times New Roman" w:hAnsi="Times New Roman"/>
          <w:sz w:val="24"/>
          <w:szCs w:val="24"/>
        </w:rPr>
        <w:t xml:space="preserve">Согласно грантовому соглашению между </w:t>
      </w:r>
      <w:r w:rsidRPr="001B1A40">
        <w:rPr>
          <w:rFonts w:ascii="Times New Roman" w:hAnsi="Times New Roman"/>
          <w:sz w:val="24"/>
          <w:szCs w:val="24"/>
          <w:lang w:val="en-US"/>
        </w:rPr>
        <w:t>FCDO</w:t>
      </w:r>
      <w:r w:rsidRPr="001B1A40">
        <w:rPr>
          <w:rFonts w:ascii="Times New Roman" w:hAnsi="Times New Roman"/>
          <w:sz w:val="24"/>
          <w:szCs w:val="24"/>
        </w:rPr>
        <w:t xml:space="preserve"> и ИПР, следующий финансовый и программный год включает объем работ, которые должны быть выполнены в период с 1 сентября 2024 года по 31 марта 2025 года (с возможным продлением до 30 июня 2024г.). </w:t>
      </w:r>
    </w:p>
    <w:p w14:paraId="45949D1E" w14:textId="77777777" w:rsidR="00CC2C85" w:rsidRPr="001B1A40" w:rsidRDefault="00CC2C85" w:rsidP="00AD0C69">
      <w:pPr>
        <w:spacing w:after="0" w:line="240" w:lineRule="auto"/>
        <w:ind w:firstLine="1134"/>
        <w:contextualSpacing/>
        <w:jc w:val="both"/>
        <w:rPr>
          <w:rFonts w:ascii="Times New Roman" w:hAnsi="Times New Roman"/>
          <w:sz w:val="24"/>
          <w:szCs w:val="24"/>
        </w:rPr>
      </w:pPr>
      <w:r w:rsidRPr="001B1A40">
        <w:rPr>
          <w:rFonts w:ascii="Times New Roman" w:hAnsi="Times New Roman"/>
          <w:sz w:val="24"/>
          <w:szCs w:val="24"/>
        </w:rPr>
        <w:t>В рамках Подцели 3 предусмотрено выполнение следующих мероприятий.</w:t>
      </w:r>
    </w:p>
    <w:p w14:paraId="715C6EEC" w14:textId="77777777" w:rsidR="00CC2C85" w:rsidRPr="001B1A40" w:rsidRDefault="00CC2C85" w:rsidP="00AD0C69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1A40">
        <w:rPr>
          <w:rFonts w:ascii="Times New Roman" w:hAnsi="Times New Roman"/>
          <w:sz w:val="24"/>
          <w:szCs w:val="24"/>
        </w:rPr>
        <w:t>Мероприятие 3.1. Комплексная медиапрограмма «Формирование будущего регионов в СМИ»</w:t>
      </w:r>
    </w:p>
    <w:p w14:paraId="02184A93" w14:textId="77777777" w:rsidR="00CC2C85" w:rsidRPr="001B1A40" w:rsidRDefault="00CC2C85" w:rsidP="00AD0C69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1A40">
        <w:rPr>
          <w:rFonts w:ascii="Times New Roman" w:hAnsi="Times New Roman"/>
          <w:sz w:val="24"/>
          <w:szCs w:val="24"/>
        </w:rPr>
        <w:t>Мероприятие 3.2. Создание медиапродуктов для регионального развития</w:t>
      </w:r>
    </w:p>
    <w:p w14:paraId="78F1A02C" w14:textId="77777777" w:rsidR="00CC2C85" w:rsidRPr="001B1A40" w:rsidRDefault="00CC2C85" w:rsidP="00AD0C69">
      <w:pPr>
        <w:spacing w:after="0" w:line="240" w:lineRule="auto"/>
        <w:ind w:firstLine="1134"/>
        <w:contextualSpacing/>
        <w:jc w:val="both"/>
        <w:rPr>
          <w:rFonts w:ascii="Times New Roman" w:hAnsi="Times New Roman"/>
          <w:sz w:val="24"/>
          <w:szCs w:val="24"/>
        </w:rPr>
      </w:pPr>
      <w:r w:rsidRPr="001B1A40">
        <w:rPr>
          <w:rFonts w:ascii="Times New Roman" w:hAnsi="Times New Roman"/>
          <w:sz w:val="24"/>
          <w:szCs w:val="24"/>
        </w:rPr>
        <w:t>Для качественной организации и проведения указанных мероприятий ИПР нуждается в привлечении профессионального и опытного медиа-консультанта.</w:t>
      </w:r>
    </w:p>
    <w:p w14:paraId="689AAFB8" w14:textId="77777777" w:rsidR="00CC2C85" w:rsidRPr="001B1A40" w:rsidRDefault="00CC2C85" w:rsidP="00AD0C69">
      <w:pPr>
        <w:spacing w:after="0" w:line="240" w:lineRule="auto"/>
        <w:ind w:firstLine="1134"/>
        <w:contextualSpacing/>
        <w:jc w:val="both"/>
        <w:rPr>
          <w:rFonts w:ascii="Times New Roman" w:hAnsi="Times New Roman"/>
          <w:sz w:val="24"/>
          <w:szCs w:val="24"/>
        </w:rPr>
      </w:pPr>
    </w:p>
    <w:p w14:paraId="6120B562" w14:textId="77777777" w:rsidR="00566C30" w:rsidRDefault="00566C30" w:rsidP="00AD0C69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15420CE" w14:textId="0A40559A" w:rsidR="00CC2C85" w:rsidRPr="001B1A40" w:rsidRDefault="00CC2C85" w:rsidP="00AD0C69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1B1A40">
        <w:rPr>
          <w:rFonts w:ascii="Times New Roman" w:hAnsi="Times New Roman"/>
          <w:b/>
          <w:bCs/>
          <w:sz w:val="24"/>
          <w:szCs w:val="24"/>
        </w:rPr>
        <w:t>ЦЕЛЬ ЗАДАНИЯ</w:t>
      </w:r>
    </w:p>
    <w:p w14:paraId="637B3515" w14:textId="77777777" w:rsidR="00CC2C85" w:rsidRPr="001B1A40" w:rsidRDefault="00CC2C85" w:rsidP="00AD0C6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08B053F4" w14:textId="77777777" w:rsidR="00CC2C85" w:rsidRPr="001B1A40" w:rsidRDefault="00CC2C85" w:rsidP="00AD0C6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B1A40">
        <w:rPr>
          <w:rFonts w:ascii="Times New Roman" w:hAnsi="Times New Roman"/>
          <w:sz w:val="24"/>
          <w:szCs w:val="24"/>
        </w:rPr>
        <w:lastRenderedPageBreak/>
        <w:t>Цель настоящего Технического задания – обеспечить проведение на высоком профессиональном уровне Комплексной медиапрограммы «Формирование будущего регионов в СМИ». Задачи:</w:t>
      </w:r>
    </w:p>
    <w:p w14:paraId="6F916BA3" w14:textId="77777777" w:rsidR="00CC2C85" w:rsidRPr="00384E8C" w:rsidRDefault="00CC2C85" w:rsidP="00AD0C69">
      <w:pPr>
        <w:pStyle w:val="a7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4E8C">
        <w:rPr>
          <w:rFonts w:ascii="Times New Roman" w:hAnsi="Times New Roman"/>
          <w:sz w:val="24"/>
          <w:szCs w:val="24"/>
        </w:rPr>
        <w:t>производство и размещение медиапродуктов, направленных на усиление прозрачности и подотчетности экономических реформ;</w:t>
      </w:r>
    </w:p>
    <w:p w14:paraId="38DB4EAA" w14:textId="4651D1B2" w:rsidR="00CC2C85" w:rsidRPr="00384E8C" w:rsidRDefault="00CC2C85" w:rsidP="00AD0C69">
      <w:pPr>
        <w:pStyle w:val="a7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4E8C">
        <w:rPr>
          <w:rFonts w:ascii="Times New Roman" w:hAnsi="Times New Roman"/>
          <w:sz w:val="24"/>
          <w:szCs w:val="24"/>
        </w:rPr>
        <w:t xml:space="preserve">организация диалоговой платформы с участием </w:t>
      </w:r>
      <w:r w:rsidR="00474AE8" w:rsidRPr="00384E8C">
        <w:rPr>
          <w:rFonts w:ascii="Times New Roman" w:hAnsi="Times New Roman"/>
          <w:sz w:val="24"/>
          <w:szCs w:val="24"/>
        </w:rPr>
        <w:t>уполномоченного (-ых) государственного (-ых) органа (-</w:t>
      </w:r>
      <w:proofErr w:type="spellStart"/>
      <w:r w:rsidR="00474AE8" w:rsidRPr="00384E8C">
        <w:rPr>
          <w:rFonts w:ascii="Times New Roman" w:hAnsi="Times New Roman"/>
          <w:sz w:val="24"/>
          <w:szCs w:val="24"/>
        </w:rPr>
        <w:t>ов</w:t>
      </w:r>
      <w:proofErr w:type="spellEnd"/>
      <w:r w:rsidR="00474AE8" w:rsidRPr="00384E8C">
        <w:rPr>
          <w:rFonts w:ascii="Times New Roman" w:hAnsi="Times New Roman"/>
          <w:sz w:val="24"/>
          <w:szCs w:val="24"/>
        </w:rPr>
        <w:t>) в сфере развития регионов</w:t>
      </w:r>
      <w:r w:rsidR="00566C30" w:rsidRPr="00384E8C">
        <w:rPr>
          <w:rFonts w:ascii="Times New Roman" w:hAnsi="Times New Roman"/>
          <w:sz w:val="24"/>
          <w:szCs w:val="24"/>
        </w:rPr>
        <w:t xml:space="preserve"> </w:t>
      </w:r>
      <w:r w:rsidRPr="00384E8C">
        <w:rPr>
          <w:rFonts w:ascii="Times New Roman" w:hAnsi="Times New Roman"/>
          <w:sz w:val="24"/>
          <w:szCs w:val="24"/>
        </w:rPr>
        <w:t>и независимых экспертов, которые будут обсуждать с журналистами и представителями гражданского общества вопросы экономических реформ</w:t>
      </w:r>
      <w:r w:rsidR="00566C30" w:rsidRPr="00384E8C">
        <w:rPr>
          <w:rFonts w:ascii="Times New Roman" w:hAnsi="Times New Roman"/>
          <w:sz w:val="24"/>
          <w:szCs w:val="24"/>
        </w:rPr>
        <w:t>, преимущественно, в сфере развития регионов</w:t>
      </w:r>
      <w:r w:rsidRPr="00384E8C">
        <w:rPr>
          <w:rFonts w:ascii="Times New Roman" w:hAnsi="Times New Roman"/>
          <w:sz w:val="24"/>
          <w:szCs w:val="24"/>
        </w:rPr>
        <w:t xml:space="preserve">. </w:t>
      </w:r>
    </w:p>
    <w:p w14:paraId="5065B2BD" w14:textId="77777777" w:rsidR="00CC2C85" w:rsidRPr="001B1A40" w:rsidRDefault="00CC2C85" w:rsidP="00AD0C69">
      <w:pPr>
        <w:spacing w:after="0" w:line="240" w:lineRule="auto"/>
        <w:ind w:firstLine="1134"/>
        <w:contextualSpacing/>
        <w:jc w:val="both"/>
        <w:rPr>
          <w:rFonts w:ascii="Times New Roman" w:hAnsi="Times New Roman"/>
          <w:sz w:val="24"/>
          <w:szCs w:val="24"/>
        </w:rPr>
      </w:pPr>
    </w:p>
    <w:p w14:paraId="6886D479" w14:textId="77777777" w:rsidR="00CC2C85" w:rsidRPr="001B1A40" w:rsidRDefault="00CC2C85" w:rsidP="00AD0C69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1B1A40">
        <w:rPr>
          <w:rFonts w:ascii="Times New Roman" w:hAnsi="Times New Roman"/>
          <w:b/>
          <w:bCs/>
          <w:sz w:val="24"/>
          <w:szCs w:val="24"/>
        </w:rPr>
        <w:t>ОБЪЕМ РАБОТ</w:t>
      </w:r>
    </w:p>
    <w:p w14:paraId="179221AB" w14:textId="77777777" w:rsidR="00CC2C85" w:rsidRPr="001B1A40" w:rsidRDefault="00CC2C85" w:rsidP="00AD0C69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C224C53" w14:textId="77777777" w:rsidR="00CC2C85" w:rsidRPr="001B1A40" w:rsidRDefault="00CC2C85" w:rsidP="00AD0C69">
      <w:pPr>
        <w:spacing w:after="0" w:line="240" w:lineRule="auto"/>
        <w:contextualSpacing/>
        <w:rPr>
          <w:rFonts w:ascii="Times New Roman" w:hAnsi="Times New Roman"/>
          <w:b/>
          <w:bCs/>
          <w:sz w:val="24"/>
          <w:szCs w:val="24"/>
        </w:rPr>
      </w:pPr>
      <w:r w:rsidRPr="001B1A40">
        <w:rPr>
          <w:rFonts w:ascii="Times New Roman" w:hAnsi="Times New Roman"/>
          <w:b/>
          <w:bCs/>
          <w:sz w:val="24"/>
          <w:szCs w:val="24"/>
        </w:rPr>
        <w:t>Задача 1. Производство и размещение медиапродуктов, направленных на усиление прозрачности и подотчетности экономических реформ</w:t>
      </w:r>
    </w:p>
    <w:p w14:paraId="2AD6F6A1" w14:textId="77777777" w:rsidR="00CC2C85" w:rsidRPr="001B1A40" w:rsidRDefault="00CC2C85" w:rsidP="00AD0C69">
      <w:pPr>
        <w:spacing w:before="120" w:line="240" w:lineRule="auto"/>
        <w:jc w:val="both"/>
        <w:rPr>
          <w:rFonts w:ascii="Times New Roman" w:hAnsi="Times New Roman"/>
          <w:sz w:val="24"/>
          <w:szCs w:val="24"/>
        </w:rPr>
      </w:pPr>
      <w:r w:rsidRPr="001B1A40">
        <w:rPr>
          <w:rFonts w:ascii="Times New Roman" w:hAnsi="Times New Roman"/>
          <w:sz w:val="24"/>
          <w:szCs w:val="24"/>
        </w:rPr>
        <w:t xml:space="preserve">Медиа-консультант или медиаорганизация должна предложить набор мероприятий, которые будут охватывать создание и публикацию неограниченного количества медиапродуктов, посвященных темам Программы </w:t>
      </w:r>
      <w:r w:rsidRPr="001B1A40">
        <w:rPr>
          <w:rFonts w:ascii="Times New Roman" w:hAnsi="Times New Roman"/>
          <w:sz w:val="24"/>
          <w:szCs w:val="24"/>
          <w:lang w:val="en-US"/>
        </w:rPr>
        <w:t>EGED</w:t>
      </w:r>
      <w:r w:rsidRPr="001B1A40">
        <w:rPr>
          <w:rFonts w:ascii="Times New Roman" w:hAnsi="Times New Roman"/>
          <w:sz w:val="24"/>
          <w:szCs w:val="24"/>
        </w:rPr>
        <w:t>, включая:</w:t>
      </w:r>
    </w:p>
    <w:p w14:paraId="13C0363D" w14:textId="77777777" w:rsidR="00CC2C85" w:rsidRPr="001B1A40" w:rsidRDefault="00CC2C85" w:rsidP="00AD0C69">
      <w:pPr>
        <w:pStyle w:val="a7"/>
        <w:numPr>
          <w:ilvl w:val="0"/>
          <w:numId w:val="7"/>
        </w:numPr>
        <w:spacing w:before="120" w:line="240" w:lineRule="auto"/>
        <w:jc w:val="both"/>
        <w:rPr>
          <w:rFonts w:ascii="Times New Roman" w:hAnsi="Times New Roman"/>
          <w:sz w:val="24"/>
          <w:szCs w:val="24"/>
        </w:rPr>
      </w:pPr>
      <w:r w:rsidRPr="001B1A40">
        <w:rPr>
          <w:rFonts w:ascii="Times New Roman" w:hAnsi="Times New Roman"/>
          <w:sz w:val="24"/>
          <w:szCs w:val="24"/>
        </w:rPr>
        <w:t xml:space="preserve">региональное развитие, </w:t>
      </w:r>
    </w:p>
    <w:p w14:paraId="4FED7B08" w14:textId="77777777" w:rsidR="00CC2C85" w:rsidRPr="001B1A40" w:rsidRDefault="00CC2C85" w:rsidP="00AD0C69">
      <w:pPr>
        <w:pStyle w:val="a7"/>
        <w:numPr>
          <w:ilvl w:val="0"/>
          <w:numId w:val="7"/>
        </w:numPr>
        <w:spacing w:before="120" w:line="240" w:lineRule="auto"/>
        <w:jc w:val="both"/>
        <w:rPr>
          <w:rFonts w:ascii="Times New Roman" w:hAnsi="Times New Roman"/>
          <w:sz w:val="24"/>
          <w:szCs w:val="24"/>
        </w:rPr>
      </w:pPr>
      <w:r w:rsidRPr="001B1A40">
        <w:rPr>
          <w:rFonts w:ascii="Times New Roman" w:hAnsi="Times New Roman"/>
          <w:sz w:val="24"/>
          <w:szCs w:val="24"/>
        </w:rPr>
        <w:t xml:space="preserve">совместное планирование местного социально-экономического развития, </w:t>
      </w:r>
    </w:p>
    <w:p w14:paraId="6495B693" w14:textId="77777777" w:rsidR="00CC2C85" w:rsidRPr="001B1A40" w:rsidRDefault="00CC2C85" w:rsidP="00AD0C69">
      <w:pPr>
        <w:pStyle w:val="a7"/>
        <w:numPr>
          <w:ilvl w:val="0"/>
          <w:numId w:val="7"/>
        </w:numPr>
        <w:spacing w:before="120" w:line="240" w:lineRule="auto"/>
        <w:jc w:val="both"/>
        <w:rPr>
          <w:rFonts w:ascii="Times New Roman" w:hAnsi="Times New Roman"/>
          <w:sz w:val="24"/>
          <w:szCs w:val="24"/>
        </w:rPr>
      </w:pPr>
      <w:r w:rsidRPr="001B1A40">
        <w:rPr>
          <w:rFonts w:ascii="Times New Roman" w:hAnsi="Times New Roman"/>
          <w:sz w:val="24"/>
          <w:szCs w:val="24"/>
        </w:rPr>
        <w:t xml:space="preserve">результаты и влияние Координационных советов, созданных согласно новой методике разработки программ социально-экономического развития на уровне районов; </w:t>
      </w:r>
    </w:p>
    <w:p w14:paraId="5E8A08FB" w14:textId="77777777" w:rsidR="00CC2C85" w:rsidRPr="001B1A40" w:rsidRDefault="00CC2C85" w:rsidP="00AD0C69">
      <w:pPr>
        <w:pStyle w:val="a7"/>
        <w:numPr>
          <w:ilvl w:val="0"/>
          <w:numId w:val="7"/>
        </w:numPr>
        <w:spacing w:before="120" w:line="240" w:lineRule="auto"/>
        <w:jc w:val="both"/>
        <w:rPr>
          <w:rFonts w:ascii="Times New Roman" w:hAnsi="Times New Roman"/>
          <w:sz w:val="24"/>
          <w:szCs w:val="24"/>
        </w:rPr>
      </w:pPr>
      <w:r w:rsidRPr="001B1A40">
        <w:rPr>
          <w:rFonts w:ascii="Times New Roman" w:hAnsi="Times New Roman"/>
          <w:sz w:val="24"/>
          <w:szCs w:val="24"/>
        </w:rPr>
        <w:t xml:space="preserve">государственную программу регионального развития, </w:t>
      </w:r>
    </w:p>
    <w:p w14:paraId="70876E61" w14:textId="77777777" w:rsidR="00CC2C85" w:rsidRPr="001B1A40" w:rsidRDefault="00CC2C85" w:rsidP="00AD0C69">
      <w:pPr>
        <w:pStyle w:val="a7"/>
        <w:numPr>
          <w:ilvl w:val="0"/>
          <w:numId w:val="7"/>
        </w:numPr>
        <w:spacing w:before="120" w:line="240" w:lineRule="auto"/>
        <w:jc w:val="both"/>
        <w:rPr>
          <w:rFonts w:ascii="Times New Roman" w:hAnsi="Times New Roman"/>
          <w:sz w:val="24"/>
          <w:szCs w:val="24"/>
        </w:rPr>
      </w:pPr>
      <w:r w:rsidRPr="001B1A40">
        <w:rPr>
          <w:rFonts w:ascii="Times New Roman" w:hAnsi="Times New Roman"/>
          <w:sz w:val="24"/>
          <w:szCs w:val="24"/>
        </w:rPr>
        <w:t>распределение государственных финансов на местное развитие;</w:t>
      </w:r>
    </w:p>
    <w:p w14:paraId="16A28058" w14:textId="77777777" w:rsidR="00CC2C85" w:rsidRPr="00384E8C" w:rsidRDefault="00CC2C85" w:rsidP="00AD0C69">
      <w:pPr>
        <w:pStyle w:val="a7"/>
        <w:numPr>
          <w:ilvl w:val="0"/>
          <w:numId w:val="7"/>
        </w:numPr>
        <w:spacing w:before="120" w:line="240" w:lineRule="auto"/>
        <w:jc w:val="both"/>
        <w:rPr>
          <w:rFonts w:ascii="Times New Roman" w:hAnsi="Times New Roman"/>
          <w:sz w:val="24"/>
          <w:szCs w:val="24"/>
        </w:rPr>
      </w:pPr>
      <w:r w:rsidRPr="00384E8C">
        <w:rPr>
          <w:rFonts w:ascii="Times New Roman" w:hAnsi="Times New Roman"/>
          <w:sz w:val="24"/>
          <w:szCs w:val="24"/>
        </w:rPr>
        <w:t xml:space="preserve">другие связанные темы и вопросы. </w:t>
      </w:r>
    </w:p>
    <w:p w14:paraId="7322623E" w14:textId="0CF8643D" w:rsidR="00CC2C85" w:rsidRPr="001B1A40" w:rsidRDefault="00CC2C85" w:rsidP="00AD0C69">
      <w:pPr>
        <w:spacing w:before="120" w:line="240" w:lineRule="auto"/>
        <w:jc w:val="both"/>
        <w:rPr>
          <w:rFonts w:ascii="Times New Roman" w:hAnsi="Times New Roman"/>
          <w:sz w:val="24"/>
          <w:szCs w:val="24"/>
        </w:rPr>
      </w:pPr>
      <w:r w:rsidRPr="00384E8C">
        <w:rPr>
          <w:rFonts w:ascii="Times New Roman" w:hAnsi="Times New Roman"/>
          <w:sz w:val="24"/>
          <w:szCs w:val="24"/>
        </w:rPr>
        <w:t xml:space="preserve">Все тематические аспекты должны быть рассмотрены и созданы с использованием данных и результатов </w:t>
      </w:r>
      <w:r w:rsidR="00566C30" w:rsidRPr="00384E8C">
        <w:rPr>
          <w:rFonts w:ascii="Times New Roman" w:hAnsi="Times New Roman"/>
          <w:sz w:val="24"/>
          <w:szCs w:val="24"/>
        </w:rPr>
        <w:t xml:space="preserve">сотрудничества </w:t>
      </w:r>
      <w:r w:rsidR="00474AE8" w:rsidRPr="00384E8C">
        <w:rPr>
          <w:rFonts w:ascii="Times New Roman" w:hAnsi="Times New Roman"/>
          <w:sz w:val="24"/>
          <w:szCs w:val="24"/>
        </w:rPr>
        <w:t>уполномоченного (-ых) государственного (-ых) органа (-</w:t>
      </w:r>
      <w:proofErr w:type="spellStart"/>
      <w:r w:rsidR="00474AE8" w:rsidRPr="00384E8C">
        <w:rPr>
          <w:rFonts w:ascii="Times New Roman" w:hAnsi="Times New Roman"/>
          <w:sz w:val="24"/>
          <w:szCs w:val="24"/>
        </w:rPr>
        <w:t>ов</w:t>
      </w:r>
      <w:proofErr w:type="spellEnd"/>
      <w:r w:rsidR="00474AE8" w:rsidRPr="00384E8C">
        <w:rPr>
          <w:rFonts w:ascii="Times New Roman" w:hAnsi="Times New Roman"/>
          <w:sz w:val="24"/>
          <w:szCs w:val="24"/>
        </w:rPr>
        <w:t xml:space="preserve">) в сфере развития регионов </w:t>
      </w:r>
      <w:r w:rsidR="00566C30" w:rsidRPr="00384E8C">
        <w:rPr>
          <w:rFonts w:ascii="Times New Roman" w:hAnsi="Times New Roman"/>
          <w:sz w:val="24"/>
          <w:szCs w:val="24"/>
        </w:rPr>
        <w:t xml:space="preserve">и </w:t>
      </w:r>
      <w:r w:rsidRPr="00384E8C">
        <w:rPr>
          <w:rFonts w:ascii="Times New Roman" w:hAnsi="Times New Roman"/>
          <w:sz w:val="24"/>
          <w:szCs w:val="24"/>
        </w:rPr>
        <w:t xml:space="preserve">Программы </w:t>
      </w:r>
      <w:r w:rsidRPr="00384E8C">
        <w:rPr>
          <w:rFonts w:ascii="Times New Roman" w:hAnsi="Times New Roman"/>
          <w:sz w:val="24"/>
          <w:szCs w:val="24"/>
          <w:lang w:val="en-US"/>
        </w:rPr>
        <w:t>EGED</w:t>
      </w:r>
      <w:r w:rsidRPr="00384E8C">
        <w:rPr>
          <w:rFonts w:ascii="Times New Roman" w:hAnsi="Times New Roman"/>
          <w:sz w:val="24"/>
          <w:szCs w:val="24"/>
        </w:rPr>
        <w:t xml:space="preserve">, включая влияние и результаты в пилотных </w:t>
      </w:r>
      <w:r w:rsidR="00566C30" w:rsidRPr="00384E8C">
        <w:rPr>
          <w:rFonts w:ascii="Times New Roman" w:hAnsi="Times New Roman"/>
          <w:sz w:val="24"/>
          <w:szCs w:val="24"/>
        </w:rPr>
        <w:t>органах МСУ и районах Кыргызской Республики</w:t>
      </w:r>
      <w:r w:rsidRPr="00384E8C">
        <w:rPr>
          <w:rFonts w:ascii="Times New Roman" w:hAnsi="Times New Roman"/>
          <w:sz w:val="24"/>
          <w:szCs w:val="24"/>
        </w:rPr>
        <w:t xml:space="preserve"> и обучающую кампанию по новым методологиям </w:t>
      </w:r>
      <w:r w:rsidR="00566C30" w:rsidRPr="00384E8C">
        <w:rPr>
          <w:rFonts w:ascii="Times New Roman" w:hAnsi="Times New Roman"/>
          <w:sz w:val="24"/>
          <w:szCs w:val="24"/>
        </w:rPr>
        <w:t xml:space="preserve">разработки </w:t>
      </w:r>
      <w:r w:rsidRPr="00384E8C">
        <w:rPr>
          <w:rFonts w:ascii="Times New Roman" w:hAnsi="Times New Roman"/>
          <w:sz w:val="24"/>
          <w:szCs w:val="24"/>
        </w:rPr>
        <w:t>ПСЭР. ИПР</w:t>
      </w:r>
      <w:r w:rsidR="00566C30" w:rsidRPr="00384E8C">
        <w:rPr>
          <w:rFonts w:ascii="Times New Roman" w:hAnsi="Times New Roman"/>
          <w:sz w:val="24"/>
          <w:szCs w:val="24"/>
        </w:rPr>
        <w:t xml:space="preserve"> и </w:t>
      </w:r>
      <w:r w:rsidR="00474AE8" w:rsidRPr="00384E8C">
        <w:rPr>
          <w:rFonts w:ascii="Times New Roman" w:hAnsi="Times New Roman"/>
          <w:sz w:val="24"/>
          <w:szCs w:val="24"/>
        </w:rPr>
        <w:t>представители уполномоченного (-ых) государственного (-ых) органа (-</w:t>
      </w:r>
      <w:proofErr w:type="spellStart"/>
      <w:r w:rsidR="00474AE8" w:rsidRPr="00384E8C">
        <w:rPr>
          <w:rFonts w:ascii="Times New Roman" w:hAnsi="Times New Roman"/>
          <w:sz w:val="24"/>
          <w:szCs w:val="24"/>
        </w:rPr>
        <w:t>ов</w:t>
      </w:r>
      <w:proofErr w:type="spellEnd"/>
      <w:r w:rsidR="00474AE8" w:rsidRPr="00384E8C">
        <w:rPr>
          <w:rFonts w:ascii="Times New Roman" w:hAnsi="Times New Roman"/>
          <w:sz w:val="24"/>
          <w:szCs w:val="24"/>
        </w:rPr>
        <w:t>) в сфере развития регионов</w:t>
      </w:r>
      <w:r w:rsidRPr="00384E8C">
        <w:rPr>
          <w:rFonts w:ascii="Times New Roman" w:hAnsi="Times New Roman"/>
          <w:sz w:val="24"/>
          <w:szCs w:val="24"/>
        </w:rPr>
        <w:t xml:space="preserve"> совместно с </w:t>
      </w:r>
      <w:r w:rsidRPr="00384E8C">
        <w:rPr>
          <w:rFonts w:ascii="Times New Roman" w:hAnsi="Times New Roman"/>
          <w:sz w:val="24"/>
          <w:szCs w:val="24"/>
          <w:lang w:val="en-US"/>
        </w:rPr>
        <w:t>FCDO</w:t>
      </w:r>
      <w:r w:rsidRPr="00384E8C">
        <w:rPr>
          <w:rFonts w:ascii="Times New Roman" w:hAnsi="Times New Roman"/>
          <w:sz w:val="24"/>
          <w:szCs w:val="24"/>
        </w:rPr>
        <w:t xml:space="preserve"> и выбранным медиа-консультантом или медиаорганизацией уточнит темы, экспертные знания и данные, которые станут содержанием медиакампании. События, персоны, материалы могут быть получены, в том числе, путем выезда в пилотные районы, как минимум, </w:t>
      </w:r>
      <w:proofErr w:type="spellStart"/>
      <w:r w:rsidRPr="00384E8C">
        <w:rPr>
          <w:rFonts w:ascii="Times New Roman" w:hAnsi="Times New Roman"/>
          <w:sz w:val="24"/>
          <w:szCs w:val="24"/>
        </w:rPr>
        <w:t>Ат-Башинский</w:t>
      </w:r>
      <w:proofErr w:type="spellEnd"/>
      <w:r w:rsidRPr="00384E8C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384E8C">
        <w:rPr>
          <w:rFonts w:ascii="Times New Roman" w:hAnsi="Times New Roman"/>
          <w:sz w:val="24"/>
          <w:szCs w:val="24"/>
        </w:rPr>
        <w:t>Ноокатский</w:t>
      </w:r>
      <w:proofErr w:type="spellEnd"/>
      <w:r w:rsidRPr="00384E8C">
        <w:rPr>
          <w:rFonts w:ascii="Times New Roman" w:hAnsi="Times New Roman"/>
          <w:sz w:val="24"/>
          <w:szCs w:val="24"/>
        </w:rPr>
        <w:t xml:space="preserve"> районы.</w:t>
      </w:r>
    </w:p>
    <w:p w14:paraId="091FE029" w14:textId="77777777" w:rsidR="00CC2C85" w:rsidRPr="001B1A40" w:rsidRDefault="00CC2C85" w:rsidP="00AD0C69">
      <w:pPr>
        <w:spacing w:before="120" w:line="240" w:lineRule="auto"/>
        <w:jc w:val="both"/>
        <w:rPr>
          <w:rFonts w:ascii="Times New Roman" w:hAnsi="Times New Roman"/>
          <w:sz w:val="24"/>
          <w:szCs w:val="24"/>
        </w:rPr>
      </w:pPr>
      <w:r w:rsidRPr="001B1A40">
        <w:rPr>
          <w:rFonts w:ascii="Times New Roman" w:hAnsi="Times New Roman"/>
          <w:sz w:val="24"/>
          <w:szCs w:val="24"/>
        </w:rPr>
        <w:t>Дополнительную информацию о содержании и смыслах можно получить здесь:</w:t>
      </w:r>
    </w:p>
    <w:p w14:paraId="26E72D48" w14:textId="5A0F3B0A" w:rsidR="00CC2C85" w:rsidRPr="001B1A40" w:rsidRDefault="00CC2C85" w:rsidP="00AD0C69">
      <w:pPr>
        <w:pStyle w:val="a7"/>
        <w:numPr>
          <w:ilvl w:val="0"/>
          <w:numId w:val="8"/>
        </w:numPr>
        <w:spacing w:before="120" w:line="240" w:lineRule="auto"/>
        <w:rPr>
          <w:rFonts w:ascii="Times New Roman" w:hAnsi="Times New Roman"/>
          <w:sz w:val="24"/>
          <w:szCs w:val="24"/>
        </w:rPr>
      </w:pPr>
      <w:r w:rsidRPr="001B1A40">
        <w:rPr>
          <w:rFonts w:ascii="Times New Roman" w:hAnsi="Times New Roman"/>
          <w:sz w:val="24"/>
          <w:szCs w:val="24"/>
        </w:rPr>
        <w:t xml:space="preserve">Сайт Программы </w:t>
      </w:r>
      <w:r w:rsidRPr="001B1A40">
        <w:rPr>
          <w:rFonts w:ascii="Times New Roman" w:hAnsi="Times New Roman"/>
          <w:sz w:val="24"/>
          <w:szCs w:val="24"/>
          <w:lang w:val="en-US"/>
        </w:rPr>
        <w:t>EGED</w:t>
      </w:r>
      <w:r w:rsidR="00566C30">
        <w:rPr>
          <w:rFonts w:ascii="Times New Roman" w:hAnsi="Times New Roman"/>
          <w:sz w:val="24"/>
          <w:szCs w:val="24"/>
        </w:rPr>
        <w:t xml:space="preserve"> </w:t>
      </w:r>
      <w:hyperlink r:id="rId11" w:history="1">
        <w:r w:rsidR="00566C30" w:rsidRPr="0080145F">
          <w:rPr>
            <w:rStyle w:val="aa"/>
            <w:rFonts w:ascii="Times New Roman" w:hAnsi="Times New Roman"/>
            <w:sz w:val="24"/>
            <w:szCs w:val="24"/>
          </w:rPr>
          <w:t>https://eged-ca.org/</w:t>
        </w:r>
      </w:hyperlink>
    </w:p>
    <w:p w14:paraId="0DC0F954" w14:textId="77777777" w:rsidR="00CC2C85" w:rsidRPr="001B1A40" w:rsidRDefault="00CC2C85" w:rsidP="00AD0C69">
      <w:pPr>
        <w:pStyle w:val="a7"/>
        <w:numPr>
          <w:ilvl w:val="0"/>
          <w:numId w:val="8"/>
        </w:numPr>
        <w:spacing w:before="120" w:line="240" w:lineRule="auto"/>
        <w:rPr>
          <w:rFonts w:ascii="Times New Roman" w:hAnsi="Times New Roman"/>
          <w:sz w:val="24"/>
          <w:szCs w:val="24"/>
        </w:rPr>
      </w:pPr>
      <w:r w:rsidRPr="001B1A40">
        <w:rPr>
          <w:rFonts w:ascii="Times New Roman" w:hAnsi="Times New Roman"/>
          <w:sz w:val="24"/>
          <w:szCs w:val="24"/>
        </w:rPr>
        <w:t xml:space="preserve">Устойчивое развитие туризма: лучшие решения нужно искать на уровне районов. </w:t>
      </w:r>
      <w:hyperlink r:id="rId12" w:history="1">
        <w:r w:rsidRPr="001B1A40">
          <w:rPr>
            <w:rStyle w:val="aa"/>
            <w:rFonts w:ascii="Times New Roman" w:hAnsi="Times New Roman"/>
            <w:sz w:val="24"/>
            <w:szCs w:val="24"/>
          </w:rPr>
          <w:t>http://www.municipalitet.kg/ru/article/full/3490.html</w:t>
        </w:r>
      </w:hyperlink>
    </w:p>
    <w:p w14:paraId="3F29BAA5" w14:textId="77777777" w:rsidR="00CC2C85" w:rsidRPr="001B1A40" w:rsidRDefault="00CC2C85" w:rsidP="00AD0C69">
      <w:pPr>
        <w:pStyle w:val="a7"/>
        <w:numPr>
          <w:ilvl w:val="0"/>
          <w:numId w:val="8"/>
        </w:numPr>
        <w:spacing w:before="120" w:line="240" w:lineRule="auto"/>
        <w:rPr>
          <w:rFonts w:ascii="Times New Roman" w:hAnsi="Times New Roman"/>
          <w:sz w:val="24"/>
          <w:szCs w:val="24"/>
        </w:rPr>
      </w:pPr>
      <w:r w:rsidRPr="001B1A40">
        <w:rPr>
          <w:rFonts w:ascii="Times New Roman" w:hAnsi="Times New Roman"/>
          <w:sz w:val="24"/>
          <w:szCs w:val="24"/>
        </w:rPr>
        <w:t xml:space="preserve">Новые районные ПСЭР: инклюзивное планирование, основанное на данных, приводит к экономическому росту </w:t>
      </w:r>
      <w:hyperlink r:id="rId13" w:history="1">
        <w:r w:rsidRPr="001B1A40">
          <w:rPr>
            <w:rStyle w:val="aa"/>
            <w:rFonts w:ascii="Times New Roman" w:hAnsi="Times New Roman"/>
            <w:sz w:val="24"/>
            <w:szCs w:val="24"/>
          </w:rPr>
          <w:t>http://www.municipalitet.kg/ru/article/full/3469.html</w:t>
        </w:r>
      </w:hyperlink>
    </w:p>
    <w:p w14:paraId="3EEA2F72" w14:textId="77777777" w:rsidR="00CC2C85" w:rsidRPr="001B1A40" w:rsidRDefault="00CC2C85" w:rsidP="00AD0C69">
      <w:pPr>
        <w:pStyle w:val="a7"/>
        <w:numPr>
          <w:ilvl w:val="0"/>
          <w:numId w:val="8"/>
        </w:numPr>
        <w:spacing w:before="120" w:line="240" w:lineRule="auto"/>
        <w:rPr>
          <w:rFonts w:ascii="Times New Roman" w:hAnsi="Times New Roman"/>
          <w:sz w:val="24"/>
          <w:szCs w:val="24"/>
        </w:rPr>
      </w:pPr>
      <w:r w:rsidRPr="001B1A40">
        <w:rPr>
          <w:rFonts w:ascii="Times New Roman" w:hAnsi="Times New Roman"/>
          <w:sz w:val="24"/>
          <w:szCs w:val="24"/>
        </w:rPr>
        <w:t xml:space="preserve">Новые районные ПСЭР: инклюзивное планирование, основанное на данных, приводит к экономическому росту (продолжение). </w:t>
      </w:r>
      <w:hyperlink r:id="rId14" w:history="1">
        <w:r w:rsidRPr="001B1A40">
          <w:rPr>
            <w:rStyle w:val="aa"/>
            <w:rFonts w:ascii="Times New Roman" w:hAnsi="Times New Roman"/>
            <w:sz w:val="24"/>
            <w:szCs w:val="24"/>
          </w:rPr>
          <w:t>http://www.municipalitet.kg/ru/article/full/3489.html</w:t>
        </w:r>
      </w:hyperlink>
    </w:p>
    <w:p w14:paraId="392B0AA5" w14:textId="77777777" w:rsidR="00CC2C85" w:rsidRPr="001B1A40" w:rsidRDefault="00CC2C85" w:rsidP="00AD0C69">
      <w:pPr>
        <w:pStyle w:val="a7"/>
        <w:numPr>
          <w:ilvl w:val="0"/>
          <w:numId w:val="8"/>
        </w:numPr>
        <w:spacing w:before="120" w:line="240" w:lineRule="auto"/>
        <w:rPr>
          <w:rFonts w:ascii="Times New Roman" w:hAnsi="Times New Roman"/>
          <w:sz w:val="24"/>
          <w:szCs w:val="24"/>
        </w:rPr>
      </w:pPr>
      <w:r w:rsidRPr="001B1A40">
        <w:rPr>
          <w:rFonts w:ascii="Times New Roman" w:hAnsi="Times New Roman"/>
          <w:sz w:val="24"/>
          <w:szCs w:val="24"/>
        </w:rPr>
        <w:t xml:space="preserve">Рекомендации участников Информационного семинара «Управление развитием регионов: тенденции и международные уроки для Кыргызстана»: </w:t>
      </w:r>
      <w:r w:rsidRPr="001B1A40">
        <w:rPr>
          <w:rFonts w:ascii="Times New Roman" w:hAnsi="Times New Roman"/>
          <w:sz w:val="24"/>
          <w:szCs w:val="24"/>
        </w:rPr>
        <w:lastRenderedPageBreak/>
        <w:t xml:space="preserve">урбанизированные территории и драйверы роста; территории особого внимания; пространственное планирование и управление. </w:t>
      </w:r>
      <w:hyperlink r:id="rId15" w:history="1">
        <w:r w:rsidRPr="001B1A40">
          <w:rPr>
            <w:rStyle w:val="aa"/>
            <w:rFonts w:ascii="Times New Roman" w:hAnsi="Times New Roman"/>
            <w:sz w:val="24"/>
            <w:szCs w:val="24"/>
          </w:rPr>
          <w:t>http://www.municipalitet.kg/ru/article/full/3428.html</w:t>
        </w:r>
      </w:hyperlink>
    </w:p>
    <w:p w14:paraId="43443ACD" w14:textId="77777777" w:rsidR="00CC2C85" w:rsidRPr="001B1A40" w:rsidRDefault="00CC2C85" w:rsidP="00AD0C69">
      <w:pPr>
        <w:pStyle w:val="a7"/>
        <w:numPr>
          <w:ilvl w:val="0"/>
          <w:numId w:val="8"/>
        </w:numPr>
        <w:spacing w:before="120" w:line="240" w:lineRule="auto"/>
        <w:rPr>
          <w:rFonts w:ascii="Times New Roman" w:hAnsi="Times New Roman"/>
          <w:sz w:val="24"/>
          <w:szCs w:val="24"/>
          <w:lang w:val="en-US"/>
        </w:rPr>
      </w:pPr>
      <w:r w:rsidRPr="001B1A40">
        <w:rPr>
          <w:rFonts w:ascii="Times New Roman" w:hAnsi="Times New Roman"/>
          <w:sz w:val="24"/>
          <w:szCs w:val="24"/>
        </w:rPr>
        <w:t xml:space="preserve">Управление развитием регионов в Кыргызстане и в мире: транспортная «связанность»; иерархия пространственных планов; использование данных и уроки прошлого. </w:t>
      </w:r>
      <w:hyperlink r:id="rId16" w:history="1">
        <w:r w:rsidRPr="001B1A40">
          <w:rPr>
            <w:rStyle w:val="aa"/>
            <w:rFonts w:ascii="Times New Roman" w:hAnsi="Times New Roman"/>
            <w:sz w:val="24"/>
            <w:szCs w:val="24"/>
          </w:rPr>
          <w:t>http://www.municipalitet.kg/ru/article/full/3427.html</w:t>
        </w:r>
      </w:hyperlink>
    </w:p>
    <w:p w14:paraId="2B90A2AA" w14:textId="77777777" w:rsidR="00CC2C85" w:rsidRPr="001B1A40" w:rsidRDefault="00CC2C85" w:rsidP="00AD0C69">
      <w:pPr>
        <w:pStyle w:val="a7"/>
        <w:numPr>
          <w:ilvl w:val="0"/>
          <w:numId w:val="8"/>
        </w:numPr>
        <w:spacing w:before="120" w:line="240" w:lineRule="auto"/>
        <w:rPr>
          <w:rFonts w:ascii="Times New Roman" w:hAnsi="Times New Roman"/>
          <w:sz w:val="24"/>
          <w:szCs w:val="24"/>
        </w:rPr>
      </w:pPr>
      <w:r w:rsidRPr="001B1A40">
        <w:rPr>
          <w:rFonts w:ascii="Times New Roman" w:hAnsi="Times New Roman"/>
          <w:sz w:val="24"/>
          <w:szCs w:val="24"/>
        </w:rPr>
        <w:t xml:space="preserve">Результат инвестиционного форума </w:t>
      </w:r>
      <w:proofErr w:type="spellStart"/>
      <w:r w:rsidRPr="001B1A40">
        <w:rPr>
          <w:rFonts w:ascii="Times New Roman" w:hAnsi="Times New Roman"/>
          <w:sz w:val="24"/>
          <w:szCs w:val="24"/>
        </w:rPr>
        <w:t>Ат-Башинского</w:t>
      </w:r>
      <w:proofErr w:type="spellEnd"/>
      <w:r w:rsidRPr="001B1A40">
        <w:rPr>
          <w:rFonts w:ascii="Times New Roman" w:hAnsi="Times New Roman"/>
          <w:sz w:val="24"/>
          <w:szCs w:val="24"/>
        </w:rPr>
        <w:t xml:space="preserve"> района: 20 проектов на общую сумму 3 млрд 538 млн сомов/ </w:t>
      </w:r>
      <w:hyperlink r:id="rId17" w:history="1">
        <w:r w:rsidRPr="001B1A40">
          <w:rPr>
            <w:rStyle w:val="aa"/>
            <w:rFonts w:ascii="Times New Roman" w:hAnsi="Times New Roman"/>
            <w:sz w:val="24"/>
            <w:szCs w:val="24"/>
          </w:rPr>
          <w:t>http://www.municipalitet.kg/ru/article/full/3295.html</w:t>
        </w:r>
      </w:hyperlink>
    </w:p>
    <w:p w14:paraId="66BD2594" w14:textId="77777777" w:rsidR="00CC2C85" w:rsidRPr="001B1A40" w:rsidRDefault="00CC2C85" w:rsidP="00AD0C69">
      <w:pPr>
        <w:pStyle w:val="a7"/>
        <w:numPr>
          <w:ilvl w:val="0"/>
          <w:numId w:val="8"/>
        </w:numPr>
        <w:spacing w:before="120" w:line="240" w:lineRule="auto"/>
        <w:rPr>
          <w:rFonts w:ascii="Times New Roman" w:hAnsi="Times New Roman"/>
          <w:sz w:val="24"/>
          <w:szCs w:val="24"/>
        </w:rPr>
      </w:pPr>
      <w:r w:rsidRPr="001B1A40">
        <w:rPr>
          <w:rFonts w:ascii="Times New Roman" w:hAnsi="Times New Roman"/>
          <w:sz w:val="24"/>
          <w:szCs w:val="24"/>
        </w:rPr>
        <w:t xml:space="preserve">Как живешь, район? или Как местная государственная администрация может объединить ресурсы для развития и решения проблем на районном уровне. </w:t>
      </w:r>
      <w:hyperlink r:id="rId18" w:history="1">
        <w:r w:rsidRPr="001B1A40">
          <w:rPr>
            <w:rStyle w:val="aa"/>
            <w:rFonts w:ascii="Times New Roman" w:hAnsi="Times New Roman"/>
            <w:sz w:val="24"/>
            <w:szCs w:val="24"/>
          </w:rPr>
          <w:t>http://www.municipalitet.kg/ru/article/full/3030.html</w:t>
        </w:r>
      </w:hyperlink>
    </w:p>
    <w:p w14:paraId="01578619" w14:textId="77777777" w:rsidR="00CC2C85" w:rsidRPr="001B1A40" w:rsidRDefault="00CC2C85" w:rsidP="00AD0C69">
      <w:pPr>
        <w:pStyle w:val="a7"/>
        <w:numPr>
          <w:ilvl w:val="0"/>
          <w:numId w:val="8"/>
        </w:numPr>
        <w:spacing w:before="120" w:line="240" w:lineRule="auto"/>
        <w:rPr>
          <w:rFonts w:ascii="Times New Roman" w:hAnsi="Times New Roman"/>
          <w:sz w:val="24"/>
          <w:szCs w:val="24"/>
        </w:rPr>
      </w:pPr>
      <w:r w:rsidRPr="001B1A40">
        <w:rPr>
          <w:rFonts w:ascii="Times New Roman" w:hAnsi="Times New Roman"/>
          <w:sz w:val="24"/>
          <w:szCs w:val="24"/>
        </w:rPr>
        <w:t xml:space="preserve">АМУЦА провела обучающие курсы по разработке Программы социально-экономического развития в Нарынской области. </w:t>
      </w:r>
      <w:hyperlink r:id="rId19" w:history="1">
        <w:r w:rsidRPr="001B1A40">
          <w:rPr>
            <w:rStyle w:val="aa"/>
            <w:rFonts w:ascii="Times New Roman" w:hAnsi="Times New Roman"/>
            <w:sz w:val="24"/>
            <w:szCs w:val="24"/>
          </w:rPr>
          <w:t>http://www.municipalitet.kg/ru/article/full/3429.html</w:t>
        </w:r>
      </w:hyperlink>
    </w:p>
    <w:p w14:paraId="15C00CB4" w14:textId="00A4A0C1" w:rsidR="00CC2C85" w:rsidRPr="001B1A40" w:rsidRDefault="00CC2C85" w:rsidP="00AD0C69">
      <w:pPr>
        <w:spacing w:before="120" w:line="240" w:lineRule="auto"/>
        <w:jc w:val="both"/>
        <w:rPr>
          <w:rFonts w:ascii="Times New Roman" w:hAnsi="Times New Roman"/>
          <w:sz w:val="24"/>
          <w:szCs w:val="24"/>
        </w:rPr>
      </w:pPr>
      <w:r w:rsidRPr="001B1A40">
        <w:rPr>
          <w:rFonts w:ascii="Times New Roman" w:hAnsi="Times New Roman"/>
          <w:sz w:val="24"/>
          <w:szCs w:val="24"/>
        </w:rPr>
        <w:t xml:space="preserve">Мероприятия могут включать, но не ограничиваться: </w:t>
      </w:r>
      <w:r w:rsidR="00566C30">
        <w:rPr>
          <w:rFonts w:ascii="Times New Roman" w:hAnsi="Times New Roman"/>
          <w:sz w:val="24"/>
          <w:szCs w:val="24"/>
        </w:rPr>
        <w:t>пресс-завтраки</w:t>
      </w:r>
      <w:r w:rsidRPr="001B1A40">
        <w:rPr>
          <w:rFonts w:ascii="Times New Roman" w:hAnsi="Times New Roman"/>
          <w:sz w:val="24"/>
          <w:szCs w:val="24"/>
        </w:rPr>
        <w:t xml:space="preserve">, пресс-туры, интервью, заказные публикации и др. В результате будут созданы и опубликованы продукты, ориентированные на самую разную аудиторию, включая, но не ограничиваясь, аналитические публикации, ток-шоу, подкасты, репортажи на ТВ и радио и другие. При создании контента медиа-консультант или медиаорганизация будет, в том числе, использовать истории успеха (кейсы воздействия Программы </w:t>
      </w:r>
      <w:r w:rsidRPr="001B1A40">
        <w:rPr>
          <w:rFonts w:ascii="Times New Roman" w:hAnsi="Times New Roman"/>
          <w:sz w:val="24"/>
          <w:szCs w:val="24"/>
          <w:lang w:val="en-US"/>
        </w:rPr>
        <w:t>EGED</w:t>
      </w:r>
      <w:r w:rsidRPr="001B1A40">
        <w:rPr>
          <w:rFonts w:ascii="Times New Roman" w:hAnsi="Times New Roman"/>
          <w:sz w:val="24"/>
          <w:szCs w:val="24"/>
        </w:rPr>
        <w:t xml:space="preserve"> на людей), которые будут предоставлены со стороны ИПР.</w:t>
      </w:r>
    </w:p>
    <w:p w14:paraId="03B421E6" w14:textId="0199B61E" w:rsidR="00CC2C85" w:rsidRPr="00384E8C" w:rsidRDefault="00CC2C85" w:rsidP="00AD0C69">
      <w:pPr>
        <w:spacing w:before="120" w:line="240" w:lineRule="auto"/>
        <w:rPr>
          <w:rFonts w:ascii="Times New Roman" w:hAnsi="Times New Roman"/>
          <w:b/>
          <w:bCs/>
          <w:sz w:val="24"/>
          <w:szCs w:val="24"/>
        </w:rPr>
      </w:pPr>
      <w:r w:rsidRPr="00384E8C">
        <w:rPr>
          <w:rFonts w:ascii="Times New Roman" w:hAnsi="Times New Roman"/>
          <w:b/>
          <w:bCs/>
          <w:sz w:val="24"/>
          <w:szCs w:val="24"/>
        </w:rPr>
        <w:t xml:space="preserve">Задача 2. Организация диалоговой платформы </w:t>
      </w:r>
      <w:r w:rsidR="00566C30" w:rsidRPr="00384E8C">
        <w:rPr>
          <w:rFonts w:ascii="Times New Roman" w:hAnsi="Times New Roman"/>
          <w:b/>
          <w:bCs/>
          <w:sz w:val="24"/>
          <w:szCs w:val="24"/>
        </w:rPr>
        <w:t>с участием</w:t>
      </w:r>
      <w:r w:rsidRPr="00384E8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74AE8" w:rsidRPr="00384E8C">
        <w:rPr>
          <w:rFonts w:ascii="Times New Roman" w:hAnsi="Times New Roman"/>
          <w:b/>
          <w:bCs/>
          <w:sz w:val="24"/>
          <w:szCs w:val="24"/>
        </w:rPr>
        <w:t>представителей уполномоченного (-ых) государственного (-ых) органа (-</w:t>
      </w:r>
      <w:proofErr w:type="spellStart"/>
      <w:r w:rsidR="00474AE8" w:rsidRPr="00384E8C">
        <w:rPr>
          <w:rFonts w:ascii="Times New Roman" w:hAnsi="Times New Roman"/>
          <w:b/>
          <w:bCs/>
          <w:sz w:val="24"/>
          <w:szCs w:val="24"/>
        </w:rPr>
        <w:t>ов</w:t>
      </w:r>
      <w:proofErr w:type="spellEnd"/>
      <w:r w:rsidR="00474AE8" w:rsidRPr="00384E8C">
        <w:rPr>
          <w:rFonts w:ascii="Times New Roman" w:hAnsi="Times New Roman"/>
          <w:b/>
          <w:bCs/>
          <w:sz w:val="24"/>
          <w:szCs w:val="24"/>
        </w:rPr>
        <w:t>) в сфере развития регионов</w:t>
      </w:r>
      <w:r w:rsidRPr="00384E8C">
        <w:rPr>
          <w:rFonts w:ascii="Times New Roman" w:hAnsi="Times New Roman"/>
          <w:b/>
          <w:bCs/>
          <w:sz w:val="24"/>
          <w:szCs w:val="24"/>
        </w:rPr>
        <w:t xml:space="preserve"> и независимых экспертов, которые будут обсуждать с журналистами и представителями гражданского общества вопросы экономических реформ</w:t>
      </w:r>
    </w:p>
    <w:p w14:paraId="5DD78E57" w14:textId="056C9DB3" w:rsidR="003D6975" w:rsidRPr="00384E8C" w:rsidRDefault="00CC2C85" w:rsidP="00AD0C69">
      <w:pPr>
        <w:spacing w:before="120" w:line="240" w:lineRule="auto"/>
        <w:jc w:val="both"/>
        <w:rPr>
          <w:rFonts w:ascii="Times New Roman" w:hAnsi="Times New Roman"/>
          <w:sz w:val="24"/>
          <w:szCs w:val="24"/>
        </w:rPr>
      </w:pPr>
      <w:r w:rsidRPr="00384E8C">
        <w:rPr>
          <w:rFonts w:ascii="Times New Roman" w:hAnsi="Times New Roman"/>
          <w:sz w:val="24"/>
          <w:szCs w:val="24"/>
        </w:rPr>
        <w:t xml:space="preserve">Медиа-консультант или медиаорганизация должна предложить формат диалоговой платформы, в ходе которой представители СМИ получат доступ к информационным поводам в отношении экономических реформ (от имени представителей </w:t>
      </w:r>
      <w:r w:rsidR="00474AE8" w:rsidRPr="00384E8C">
        <w:rPr>
          <w:rFonts w:ascii="Times New Roman" w:hAnsi="Times New Roman"/>
          <w:sz w:val="24"/>
          <w:szCs w:val="24"/>
        </w:rPr>
        <w:t>уполномоченного (-ых) государственного (-ых) органа (-</w:t>
      </w:r>
      <w:proofErr w:type="spellStart"/>
      <w:r w:rsidR="00474AE8" w:rsidRPr="00384E8C">
        <w:rPr>
          <w:rFonts w:ascii="Times New Roman" w:hAnsi="Times New Roman"/>
          <w:sz w:val="24"/>
          <w:szCs w:val="24"/>
        </w:rPr>
        <w:t>ов</w:t>
      </w:r>
      <w:proofErr w:type="spellEnd"/>
      <w:r w:rsidR="00474AE8" w:rsidRPr="00384E8C">
        <w:rPr>
          <w:rFonts w:ascii="Times New Roman" w:hAnsi="Times New Roman"/>
          <w:sz w:val="24"/>
          <w:szCs w:val="24"/>
        </w:rPr>
        <w:t>) в сфере развития регионов</w:t>
      </w:r>
      <w:r w:rsidRPr="00384E8C">
        <w:rPr>
          <w:rFonts w:ascii="Times New Roman" w:hAnsi="Times New Roman"/>
          <w:sz w:val="24"/>
          <w:szCs w:val="24"/>
        </w:rPr>
        <w:t xml:space="preserve">), комментариям независимых экспертов; наборам данных. Конечной целью является появление в регулярных СМИ аналитических и новостных материалов, посвященных экономическим реформам по вопросам, описанным в задаче 1. </w:t>
      </w:r>
    </w:p>
    <w:p w14:paraId="60D91027" w14:textId="5DAD9005" w:rsidR="003D6975" w:rsidRDefault="003D6975" w:rsidP="00AD0C69">
      <w:pPr>
        <w:spacing w:before="120" w:line="240" w:lineRule="auto"/>
        <w:jc w:val="both"/>
        <w:rPr>
          <w:rFonts w:ascii="Times New Roman" w:hAnsi="Times New Roman"/>
          <w:sz w:val="24"/>
          <w:szCs w:val="24"/>
        </w:rPr>
      </w:pPr>
      <w:r w:rsidRPr="00384E8C">
        <w:rPr>
          <w:rFonts w:ascii="Times New Roman" w:hAnsi="Times New Roman"/>
          <w:sz w:val="24"/>
          <w:szCs w:val="24"/>
        </w:rPr>
        <w:t>Медиа-консультант или медиаорганизация должны обеспечить необходимые человеческие ресурсы для поддержки организаций и проведения мероприятий по</w:t>
      </w:r>
      <w:r w:rsidR="00D65604">
        <w:rPr>
          <w:rFonts w:ascii="Times New Roman" w:hAnsi="Times New Roman"/>
          <w:sz w:val="24"/>
          <w:szCs w:val="24"/>
        </w:rPr>
        <w:t>д</w:t>
      </w:r>
      <w:r w:rsidRPr="00384E8C">
        <w:rPr>
          <w:rFonts w:ascii="Times New Roman" w:hAnsi="Times New Roman"/>
          <w:sz w:val="24"/>
          <w:szCs w:val="24"/>
        </w:rPr>
        <w:t xml:space="preserve"> эгидой</w:t>
      </w:r>
      <w:r w:rsidR="00474AE8" w:rsidRPr="00384E8C">
        <w:rPr>
          <w:rFonts w:ascii="Times New Roman" w:hAnsi="Times New Roman"/>
          <w:sz w:val="24"/>
          <w:szCs w:val="24"/>
        </w:rPr>
        <w:t xml:space="preserve"> или с участием</w:t>
      </w:r>
      <w:r w:rsidRPr="00384E8C">
        <w:rPr>
          <w:rFonts w:ascii="Times New Roman" w:hAnsi="Times New Roman"/>
          <w:sz w:val="24"/>
          <w:szCs w:val="24"/>
        </w:rPr>
        <w:t xml:space="preserve"> </w:t>
      </w:r>
      <w:r w:rsidR="00474AE8" w:rsidRPr="00384E8C">
        <w:rPr>
          <w:rFonts w:ascii="Times New Roman" w:hAnsi="Times New Roman"/>
          <w:sz w:val="24"/>
          <w:szCs w:val="24"/>
        </w:rPr>
        <w:t>уполномоченного (-ых) государственного (-ых) органа (-</w:t>
      </w:r>
      <w:proofErr w:type="spellStart"/>
      <w:r w:rsidR="00474AE8" w:rsidRPr="00384E8C">
        <w:rPr>
          <w:rFonts w:ascii="Times New Roman" w:hAnsi="Times New Roman"/>
          <w:sz w:val="24"/>
          <w:szCs w:val="24"/>
        </w:rPr>
        <w:t>ов</w:t>
      </w:r>
      <w:proofErr w:type="spellEnd"/>
      <w:r w:rsidR="00474AE8" w:rsidRPr="00384E8C">
        <w:rPr>
          <w:rFonts w:ascii="Times New Roman" w:hAnsi="Times New Roman"/>
          <w:sz w:val="24"/>
          <w:szCs w:val="24"/>
        </w:rPr>
        <w:t>) в сфере развития регионов</w:t>
      </w:r>
      <w:r w:rsidRPr="00384E8C">
        <w:rPr>
          <w:rFonts w:ascii="Times New Roman" w:hAnsi="Times New Roman"/>
          <w:sz w:val="24"/>
          <w:szCs w:val="24"/>
        </w:rPr>
        <w:t>, коммуникации между участниками процесса (</w:t>
      </w:r>
      <w:proofErr w:type="spellStart"/>
      <w:r w:rsidRPr="00384E8C">
        <w:rPr>
          <w:rFonts w:ascii="Times New Roman" w:hAnsi="Times New Roman"/>
          <w:sz w:val="24"/>
          <w:szCs w:val="24"/>
        </w:rPr>
        <w:t>фасилитатор</w:t>
      </w:r>
      <w:proofErr w:type="spellEnd"/>
      <w:r w:rsidRPr="00384E8C">
        <w:rPr>
          <w:rFonts w:ascii="Times New Roman" w:hAnsi="Times New Roman"/>
          <w:sz w:val="24"/>
          <w:szCs w:val="24"/>
        </w:rPr>
        <w:t xml:space="preserve"> мероприятий).</w:t>
      </w:r>
    </w:p>
    <w:p w14:paraId="30851EA1" w14:textId="369DDAA0" w:rsidR="00CC2C85" w:rsidRPr="001B1A40" w:rsidRDefault="00CC2C85" w:rsidP="00AD0C69">
      <w:pPr>
        <w:spacing w:before="120" w:line="240" w:lineRule="auto"/>
        <w:jc w:val="both"/>
        <w:rPr>
          <w:rFonts w:ascii="Times New Roman" w:hAnsi="Times New Roman"/>
          <w:sz w:val="24"/>
          <w:szCs w:val="24"/>
        </w:rPr>
      </w:pPr>
      <w:r w:rsidRPr="001B1A40">
        <w:rPr>
          <w:rFonts w:ascii="Times New Roman" w:hAnsi="Times New Roman"/>
          <w:sz w:val="24"/>
          <w:szCs w:val="24"/>
        </w:rPr>
        <w:t>Ожидаемые параметры диалоговой платформы:</w:t>
      </w:r>
    </w:p>
    <w:p w14:paraId="7DF4CCCE" w14:textId="77777777" w:rsidR="00CC2C85" w:rsidRPr="00384E8C" w:rsidRDefault="00CC2C85" w:rsidP="00AD0C69">
      <w:pPr>
        <w:pStyle w:val="a7"/>
        <w:numPr>
          <w:ilvl w:val="0"/>
          <w:numId w:val="21"/>
        </w:numPr>
        <w:spacing w:before="120" w:line="240" w:lineRule="auto"/>
        <w:jc w:val="both"/>
        <w:rPr>
          <w:rFonts w:ascii="Times New Roman" w:hAnsi="Times New Roman"/>
          <w:sz w:val="24"/>
          <w:szCs w:val="24"/>
        </w:rPr>
      </w:pPr>
      <w:r w:rsidRPr="00384E8C">
        <w:rPr>
          <w:rFonts w:ascii="Times New Roman" w:hAnsi="Times New Roman"/>
          <w:sz w:val="24"/>
          <w:szCs w:val="24"/>
        </w:rPr>
        <w:t>участие журналистов, представляющих регулярные СМИ (не менее 50% участников);</w:t>
      </w:r>
    </w:p>
    <w:p w14:paraId="3361F9E1" w14:textId="7C162580" w:rsidR="00CC2C85" w:rsidRPr="00384E8C" w:rsidRDefault="00CC2C85" w:rsidP="00AD0C69">
      <w:pPr>
        <w:pStyle w:val="a7"/>
        <w:numPr>
          <w:ilvl w:val="0"/>
          <w:numId w:val="21"/>
        </w:numPr>
        <w:spacing w:before="120" w:line="240" w:lineRule="auto"/>
        <w:jc w:val="both"/>
        <w:rPr>
          <w:rFonts w:ascii="Times New Roman" w:hAnsi="Times New Roman"/>
          <w:sz w:val="24"/>
          <w:szCs w:val="24"/>
        </w:rPr>
      </w:pPr>
      <w:r w:rsidRPr="00384E8C">
        <w:rPr>
          <w:rFonts w:ascii="Times New Roman" w:hAnsi="Times New Roman"/>
          <w:sz w:val="24"/>
          <w:szCs w:val="24"/>
        </w:rPr>
        <w:t>участие представителей госорганов</w:t>
      </w:r>
      <w:r w:rsidR="00566C30" w:rsidRPr="00384E8C">
        <w:rPr>
          <w:rFonts w:ascii="Times New Roman" w:hAnsi="Times New Roman"/>
          <w:sz w:val="24"/>
          <w:szCs w:val="24"/>
        </w:rPr>
        <w:t>, включая представителей пресс-служб госорганов</w:t>
      </w:r>
      <w:r w:rsidRPr="00384E8C">
        <w:rPr>
          <w:rFonts w:ascii="Times New Roman" w:hAnsi="Times New Roman"/>
          <w:sz w:val="24"/>
          <w:szCs w:val="24"/>
        </w:rPr>
        <w:t xml:space="preserve">, независимых экспертов, партнеров по развитию; </w:t>
      </w:r>
    </w:p>
    <w:p w14:paraId="50BBF259" w14:textId="576C25DB" w:rsidR="00CC2C85" w:rsidRPr="00384E8C" w:rsidRDefault="00CC2C85" w:rsidP="00AD0C69">
      <w:pPr>
        <w:pStyle w:val="a7"/>
        <w:numPr>
          <w:ilvl w:val="0"/>
          <w:numId w:val="21"/>
        </w:numPr>
        <w:spacing w:before="120" w:line="240" w:lineRule="auto"/>
        <w:jc w:val="both"/>
        <w:rPr>
          <w:rFonts w:ascii="Times New Roman" w:hAnsi="Times New Roman"/>
          <w:sz w:val="24"/>
          <w:szCs w:val="24"/>
        </w:rPr>
      </w:pPr>
      <w:r w:rsidRPr="00384E8C">
        <w:rPr>
          <w:rFonts w:ascii="Times New Roman" w:hAnsi="Times New Roman"/>
          <w:sz w:val="24"/>
          <w:szCs w:val="24"/>
        </w:rPr>
        <w:t xml:space="preserve">регулярные мероприятия: не менее </w:t>
      </w:r>
      <w:r w:rsidR="003D6975" w:rsidRPr="00384E8C">
        <w:rPr>
          <w:rFonts w:ascii="Times New Roman" w:hAnsi="Times New Roman"/>
          <w:sz w:val="24"/>
          <w:szCs w:val="24"/>
        </w:rPr>
        <w:t>семи</w:t>
      </w:r>
      <w:r w:rsidRPr="00384E8C">
        <w:rPr>
          <w:rFonts w:ascii="Times New Roman" w:hAnsi="Times New Roman"/>
          <w:sz w:val="24"/>
          <w:szCs w:val="24"/>
        </w:rPr>
        <w:t xml:space="preserve"> мероприятий в формате свободного общения (НЕ ПРЕСС-КОНФРЕНЦИИ!), например, пресс-завтраки, пресс-сессии и т. п.;</w:t>
      </w:r>
    </w:p>
    <w:p w14:paraId="554D105B" w14:textId="6FD5C70B" w:rsidR="00CC2C85" w:rsidRDefault="00CC2C85" w:rsidP="00AD0C69">
      <w:pPr>
        <w:pStyle w:val="a7"/>
        <w:numPr>
          <w:ilvl w:val="0"/>
          <w:numId w:val="21"/>
        </w:numPr>
        <w:spacing w:before="120" w:line="240" w:lineRule="auto"/>
        <w:jc w:val="both"/>
        <w:rPr>
          <w:rFonts w:ascii="Times New Roman" w:hAnsi="Times New Roman"/>
          <w:sz w:val="24"/>
          <w:szCs w:val="24"/>
        </w:rPr>
      </w:pPr>
      <w:r w:rsidRPr="00384E8C">
        <w:rPr>
          <w:rFonts w:ascii="Times New Roman" w:hAnsi="Times New Roman"/>
          <w:sz w:val="24"/>
          <w:szCs w:val="24"/>
        </w:rPr>
        <w:t>использование данных.</w:t>
      </w:r>
    </w:p>
    <w:p w14:paraId="7741D1BA" w14:textId="3317B998" w:rsidR="00384E8C" w:rsidRDefault="00384E8C" w:rsidP="00384E8C">
      <w:pPr>
        <w:pStyle w:val="a7"/>
        <w:spacing w:before="12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037BAC9" w14:textId="77777777" w:rsidR="00384E8C" w:rsidRPr="00384E8C" w:rsidRDefault="00384E8C" w:rsidP="00384E8C">
      <w:pPr>
        <w:pStyle w:val="a7"/>
        <w:spacing w:before="12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8794C9A" w14:textId="77777777" w:rsidR="00CC2C85" w:rsidRPr="001B1A40" w:rsidRDefault="00CC2C85" w:rsidP="00AD0C69">
      <w:pPr>
        <w:spacing w:before="12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1B1A40">
        <w:rPr>
          <w:rFonts w:ascii="Times New Roman" w:hAnsi="Times New Roman"/>
          <w:b/>
          <w:bCs/>
          <w:sz w:val="24"/>
          <w:szCs w:val="24"/>
        </w:rPr>
        <w:lastRenderedPageBreak/>
        <w:t>СРОКИ ВЫПОЛНЕНИЯ ЗАДАНИЯ</w:t>
      </w:r>
    </w:p>
    <w:p w14:paraId="307C65BF" w14:textId="1C4A7DC6" w:rsidR="00CC2C85" w:rsidRPr="001B1A40" w:rsidRDefault="00CC2C85" w:rsidP="00AD0C6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B1A40">
        <w:rPr>
          <w:rFonts w:ascii="Times New Roman" w:hAnsi="Times New Roman"/>
          <w:sz w:val="24"/>
          <w:szCs w:val="24"/>
        </w:rPr>
        <w:t xml:space="preserve">Данное Техническое задание должно быть выполнено в период с </w:t>
      </w:r>
      <w:r w:rsidR="00EE451B">
        <w:rPr>
          <w:rFonts w:ascii="Times New Roman" w:hAnsi="Times New Roman"/>
          <w:sz w:val="24"/>
          <w:szCs w:val="24"/>
        </w:rPr>
        <w:t>7</w:t>
      </w:r>
      <w:r w:rsidRPr="001B1A40">
        <w:rPr>
          <w:rFonts w:ascii="Times New Roman" w:hAnsi="Times New Roman"/>
          <w:sz w:val="24"/>
          <w:szCs w:val="24"/>
        </w:rPr>
        <w:t xml:space="preserve"> октября 2024 года по 31 марта 2025 года (с возможным продлением до 30 июня 2025г.). </w:t>
      </w:r>
    </w:p>
    <w:p w14:paraId="2F5813E6" w14:textId="77777777" w:rsidR="00CC2C85" w:rsidRDefault="00CC2C85" w:rsidP="00AD0C69">
      <w:pPr>
        <w:spacing w:before="12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1002B48" w14:textId="5FF5293F" w:rsidR="00CC2C85" w:rsidRPr="001B1A40" w:rsidRDefault="00CC2C85" w:rsidP="00AD0C69">
      <w:pPr>
        <w:spacing w:before="12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1B1A40">
        <w:rPr>
          <w:rFonts w:ascii="Times New Roman" w:hAnsi="Times New Roman"/>
          <w:b/>
          <w:bCs/>
          <w:sz w:val="24"/>
          <w:szCs w:val="24"/>
        </w:rPr>
        <w:t>ТРЕБОВАНИЯ К МЕДИАКОНСУЛЬТАНТУ ИЛИ МЕДИАОРГАНИЗАЦИИ</w:t>
      </w:r>
    </w:p>
    <w:p w14:paraId="5E8942FE" w14:textId="77777777" w:rsidR="00CC2C85" w:rsidRPr="001B1A40" w:rsidRDefault="00CC2C85" w:rsidP="00AD0C69">
      <w:pPr>
        <w:spacing w:before="120" w:line="240" w:lineRule="auto"/>
        <w:jc w:val="both"/>
        <w:rPr>
          <w:rFonts w:ascii="Times New Roman" w:hAnsi="Times New Roman"/>
          <w:sz w:val="24"/>
          <w:szCs w:val="24"/>
        </w:rPr>
      </w:pPr>
      <w:r w:rsidRPr="001B1A40">
        <w:rPr>
          <w:rFonts w:ascii="Times New Roman" w:hAnsi="Times New Roman"/>
          <w:sz w:val="24"/>
          <w:szCs w:val="24"/>
        </w:rPr>
        <w:t>К участию в конкурсе приглашаются юридические лица, созданные в форме:</w:t>
      </w:r>
    </w:p>
    <w:p w14:paraId="52DC024F" w14:textId="77777777" w:rsidR="00CC2C85" w:rsidRPr="001B1A40" w:rsidRDefault="00CC2C85" w:rsidP="00AD0C69">
      <w:pPr>
        <w:pStyle w:val="a7"/>
        <w:numPr>
          <w:ilvl w:val="0"/>
          <w:numId w:val="3"/>
        </w:numPr>
        <w:spacing w:before="120" w:line="240" w:lineRule="auto"/>
        <w:jc w:val="both"/>
        <w:rPr>
          <w:rFonts w:ascii="Times New Roman" w:hAnsi="Times New Roman"/>
          <w:sz w:val="24"/>
          <w:szCs w:val="24"/>
        </w:rPr>
      </w:pPr>
      <w:r w:rsidRPr="001B1A40">
        <w:rPr>
          <w:rFonts w:ascii="Times New Roman" w:hAnsi="Times New Roman"/>
          <w:sz w:val="24"/>
          <w:szCs w:val="24"/>
        </w:rPr>
        <w:t>коммерческих организаций;</w:t>
      </w:r>
    </w:p>
    <w:p w14:paraId="5D516A16" w14:textId="77777777" w:rsidR="00CC2C85" w:rsidRPr="001B1A40" w:rsidRDefault="00CC2C85" w:rsidP="00AD0C69">
      <w:pPr>
        <w:pStyle w:val="a7"/>
        <w:numPr>
          <w:ilvl w:val="0"/>
          <w:numId w:val="3"/>
        </w:numPr>
        <w:spacing w:before="120" w:line="240" w:lineRule="auto"/>
        <w:jc w:val="both"/>
        <w:rPr>
          <w:rFonts w:ascii="Times New Roman" w:hAnsi="Times New Roman"/>
          <w:sz w:val="24"/>
          <w:szCs w:val="24"/>
        </w:rPr>
      </w:pPr>
      <w:r w:rsidRPr="001B1A40">
        <w:rPr>
          <w:rFonts w:ascii="Times New Roman" w:hAnsi="Times New Roman"/>
          <w:sz w:val="24"/>
          <w:szCs w:val="24"/>
        </w:rPr>
        <w:t>некоммерческих организаций;</w:t>
      </w:r>
    </w:p>
    <w:p w14:paraId="175FC295" w14:textId="77777777" w:rsidR="00CC2C85" w:rsidRPr="001B1A40" w:rsidRDefault="00CC2C85" w:rsidP="00AD0C69">
      <w:pPr>
        <w:pStyle w:val="a7"/>
        <w:numPr>
          <w:ilvl w:val="0"/>
          <w:numId w:val="3"/>
        </w:numPr>
        <w:spacing w:before="120" w:line="240" w:lineRule="auto"/>
        <w:jc w:val="both"/>
        <w:rPr>
          <w:rFonts w:ascii="Times New Roman" w:hAnsi="Times New Roman"/>
          <w:sz w:val="24"/>
          <w:szCs w:val="24"/>
        </w:rPr>
      </w:pPr>
      <w:r w:rsidRPr="001B1A40">
        <w:rPr>
          <w:rFonts w:ascii="Times New Roman" w:hAnsi="Times New Roman"/>
          <w:sz w:val="24"/>
          <w:szCs w:val="24"/>
        </w:rPr>
        <w:t>индивидуальных предпринимателей.</w:t>
      </w:r>
    </w:p>
    <w:p w14:paraId="4FB899E1" w14:textId="77777777" w:rsidR="00CC2C85" w:rsidRPr="001B1A40" w:rsidRDefault="00CC2C85" w:rsidP="00AD0C69">
      <w:pPr>
        <w:pStyle w:val="a7"/>
        <w:numPr>
          <w:ilvl w:val="0"/>
          <w:numId w:val="3"/>
        </w:numPr>
        <w:spacing w:before="120" w:line="240" w:lineRule="auto"/>
        <w:jc w:val="both"/>
        <w:rPr>
          <w:rFonts w:ascii="Times New Roman" w:hAnsi="Times New Roman"/>
          <w:sz w:val="24"/>
          <w:szCs w:val="24"/>
        </w:rPr>
      </w:pPr>
      <w:r w:rsidRPr="001B1A40">
        <w:rPr>
          <w:rFonts w:ascii="Times New Roman" w:hAnsi="Times New Roman"/>
          <w:sz w:val="24"/>
          <w:szCs w:val="24"/>
        </w:rPr>
        <w:t>консорциум индивидуальных предпринимателей и(или) юридических лиц.</w:t>
      </w:r>
    </w:p>
    <w:p w14:paraId="77F43F13" w14:textId="77777777" w:rsidR="00CC2C85" w:rsidRPr="001B1A40" w:rsidRDefault="00CC2C85" w:rsidP="00AD0C69">
      <w:pPr>
        <w:spacing w:before="120" w:line="240" w:lineRule="auto"/>
        <w:jc w:val="both"/>
        <w:rPr>
          <w:rFonts w:ascii="Times New Roman" w:hAnsi="Times New Roman"/>
          <w:sz w:val="24"/>
          <w:szCs w:val="24"/>
        </w:rPr>
      </w:pPr>
      <w:r w:rsidRPr="001B1A40">
        <w:rPr>
          <w:rFonts w:ascii="Times New Roman" w:hAnsi="Times New Roman"/>
          <w:sz w:val="24"/>
          <w:szCs w:val="24"/>
        </w:rPr>
        <w:t>Медиа-консультант или медиаорганизация должны соответствовать следующим критериям:</w:t>
      </w:r>
    </w:p>
    <w:p w14:paraId="7024C325" w14:textId="77777777" w:rsidR="00CC2C85" w:rsidRPr="001B1A40" w:rsidRDefault="00CC2C85" w:rsidP="00AD0C69">
      <w:pPr>
        <w:pStyle w:val="a7"/>
        <w:numPr>
          <w:ilvl w:val="0"/>
          <w:numId w:val="4"/>
        </w:numPr>
        <w:spacing w:before="120" w:line="240" w:lineRule="auto"/>
        <w:jc w:val="both"/>
        <w:rPr>
          <w:rFonts w:ascii="Times New Roman" w:hAnsi="Times New Roman"/>
          <w:sz w:val="24"/>
          <w:szCs w:val="24"/>
        </w:rPr>
      </w:pPr>
      <w:r w:rsidRPr="001B1A40">
        <w:rPr>
          <w:rFonts w:ascii="Times New Roman" w:hAnsi="Times New Roman"/>
          <w:sz w:val="24"/>
          <w:szCs w:val="24"/>
        </w:rPr>
        <w:t>иметь подтвержденный опыт проведения медиа- и информационных кампаний с доказанным количественным охватом аудитории;</w:t>
      </w:r>
    </w:p>
    <w:p w14:paraId="4D5F5D66" w14:textId="77777777" w:rsidR="00CC2C85" w:rsidRPr="00384E8C" w:rsidRDefault="00CC2C85" w:rsidP="00AD0C69">
      <w:pPr>
        <w:pStyle w:val="a7"/>
        <w:numPr>
          <w:ilvl w:val="0"/>
          <w:numId w:val="4"/>
        </w:numPr>
        <w:spacing w:before="120" w:line="240" w:lineRule="auto"/>
        <w:jc w:val="both"/>
        <w:rPr>
          <w:rFonts w:ascii="Times New Roman" w:hAnsi="Times New Roman"/>
          <w:sz w:val="24"/>
          <w:szCs w:val="24"/>
        </w:rPr>
      </w:pPr>
      <w:r w:rsidRPr="001B1A40">
        <w:rPr>
          <w:rFonts w:ascii="Times New Roman" w:hAnsi="Times New Roman"/>
          <w:sz w:val="24"/>
          <w:szCs w:val="24"/>
        </w:rPr>
        <w:t xml:space="preserve">иметь опыт проведения коммуникационных мероприятий для СМИ (опыт </w:t>
      </w:r>
      <w:r w:rsidRPr="00384E8C">
        <w:rPr>
          <w:rFonts w:ascii="Times New Roman" w:hAnsi="Times New Roman"/>
          <w:sz w:val="24"/>
          <w:szCs w:val="24"/>
        </w:rPr>
        <w:t>организации диалоговых платформ – пресс-клубов, пресс-завтраков, пресс-сессий и др., является существенным преимуществом);</w:t>
      </w:r>
    </w:p>
    <w:p w14:paraId="2B627927" w14:textId="77777777" w:rsidR="003D6975" w:rsidRPr="00384E8C" w:rsidRDefault="003D6975" w:rsidP="003D6975">
      <w:pPr>
        <w:pStyle w:val="a7"/>
        <w:numPr>
          <w:ilvl w:val="0"/>
          <w:numId w:val="4"/>
        </w:numPr>
        <w:spacing w:before="120" w:line="240" w:lineRule="auto"/>
        <w:jc w:val="both"/>
        <w:rPr>
          <w:rFonts w:ascii="Times New Roman" w:hAnsi="Times New Roman"/>
          <w:sz w:val="24"/>
          <w:szCs w:val="22"/>
        </w:rPr>
      </w:pPr>
      <w:r w:rsidRPr="00384E8C">
        <w:rPr>
          <w:rFonts w:ascii="Times New Roman" w:hAnsi="Times New Roman"/>
          <w:sz w:val="24"/>
          <w:szCs w:val="22"/>
        </w:rPr>
        <w:t>иметь опыт эффективной коммуникации с государственным органом, понимать специфику работы пресс-службы государственного органа;</w:t>
      </w:r>
    </w:p>
    <w:p w14:paraId="5E8EEEBD" w14:textId="77777777" w:rsidR="00CC2C85" w:rsidRPr="001B1A40" w:rsidRDefault="00CC2C85" w:rsidP="00AD0C69">
      <w:pPr>
        <w:pStyle w:val="a7"/>
        <w:numPr>
          <w:ilvl w:val="0"/>
          <w:numId w:val="4"/>
        </w:numPr>
        <w:spacing w:before="120" w:line="240" w:lineRule="auto"/>
        <w:jc w:val="both"/>
        <w:rPr>
          <w:rFonts w:ascii="Times New Roman" w:hAnsi="Times New Roman"/>
          <w:sz w:val="24"/>
          <w:szCs w:val="24"/>
        </w:rPr>
      </w:pPr>
      <w:r w:rsidRPr="001B1A40">
        <w:rPr>
          <w:rFonts w:ascii="Times New Roman" w:hAnsi="Times New Roman"/>
          <w:sz w:val="24"/>
          <w:szCs w:val="24"/>
        </w:rPr>
        <w:t>иметь тесные связи с редакциями СМИ, телерадиокомпаниями и крупными интернет-ресурсами и иметь опыт размещения материалов;</w:t>
      </w:r>
    </w:p>
    <w:p w14:paraId="2C69BCF3" w14:textId="5B3C466D" w:rsidR="00CC2C85" w:rsidRPr="001B1A40" w:rsidRDefault="00CC2C85" w:rsidP="00AD0C69">
      <w:pPr>
        <w:pStyle w:val="a7"/>
        <w:numPr>
          <w:ilvl w:val="0"/>
          <w:numId w:val="4"/>
        </w:numPr>
        <w:spacing w:before="120" w:line="240" w:lineRule="auto"/>
        <w:jc w:val="both"/>
        <w:rPr>
          <w:rFonts w:ascii="Times New Roman" w:hAnsi="Times New Roman"/>
          <w:sz w:val="24"/>
          <w:szCs w:val="24"/>
        </w:rPr>
      </w:pPr>
      <w:r w:rsidRPr="001B1A40">
        <w:rPr>
          <w:rFonts w:ascii="Times New Roman" w:hAnsi="Times New Roman"/>
          <w:sz w:val="24"/>
          <w:szCs w:val="24"/>
        </w:rPr>
        <w:t xml:space="preserve">иметь опыт организации ток-шоу, подкастов и других диалоговых форм </w:t>
      </w:r>
      <w:proofErr w:type="spellStart"/>
      <w:r w:rsidRPr="001B1A40">
        <w:rPr>
          <w:rFonts w:ascii="Times New Roman" w:hAnsi="Times New Roman"/>
          <w:sz w:val="24"/>
          <w:szCs w:val="24"/>
        </w:rPr>
        <w:t>медиасобытий</w:t>
      </w:r>
      <w:proofErr w:type="spellEnd"/>
      <w:r w:rsidRPr="001B1A40">
        <w:rPr>
          <w:rFonts w:ascii="Times New Roman" w:hAnsi="Times New Roman"/>
          <w:sz w:val="24"/>
          <w:szCs w:val="24"/>
        </w:rPr>
        <w:t xml:space="preserve"> и программ;</w:t>
      </w:r>
    </w:p>
    <w:p w14:paraId="6F828C84" w14:textId="77777777" w:rsidR="00CC2C85" w:rsidRPr="001B1A40" w:rsidRDefault="00CC2C85" w:rsidP="00AD0C69">
      <w:pPr>
        <w:pStyle w:val="a7"/>
        <w:numPr>
          <w:ilvl w:val="0"/>
          <w:numId w:val="4"/>
        </w:numPr>
        <w:spacing w:before="120" w:line="240" w:lineRule="auto"/>
        <w:jc w:val="both"/>
        <w:rPr>
          <w:rFonts w:ascii="Times New Roman" w:hAnsi="Times New Roman"/>
          <w:sz w:val="24"/>
          <w:szCs w:val="24"/>
        </w:rPr>
      </w:pPr>
      <w:r w:rsidRPr="001B1A40">
        <w:rPr>
          <w:rFonts w:ascii="Times New Roman" w:hAnsi="Times New Roman"/>
          <w:sz w:val="24"/>
          <w:szCs w:val="24"/>
        </w:rPr>
        <w:t>иметь опыт создания и продвижения аналитических материалов в СМИ;</w:t>
      </w:r>
    </w:p>
    <w:p w14:paraId="7E55A6C6" w14:textId="77777777" w:rsidR="00CC2C85" w:rsidRPr="001B1A40" w:rsidRDefault="00CC2C85" w:rsidP="00AD0C69">
      <w:pPr>
        <w:pStyle w:val="a7"/>
        <w:numPr>
          <w:ilvl w:val="0"/>
          <w:numId w:val="4"/>
        </w:numPr>
        <w:spacing w:before="120" w:line="240" w:lineRule="auto"/>
        <w:jc w:val="both"/>
        <w:rPr>
          <w:rFonts w:ascii="Times New Roman" w:hAnsi="Times New Roman"/>
          <w:sz w:val="24"/>
          <w:szCs w:val="24"/>
        </w:rPr>
      </w:pPr>
      <w:r w:rsidRPr="001B1A40">
        <w:rPr>
          <w:rFonts w:ascii="Times New Roman" w:hAnsi="Times New Roman"/>
          <w:sz w:val="24"/>
          <w:szCs w:val="24"/>
        </w:rPr>
        <w:t>иметь опыт создания и распространения инфографики и материалов, основанных на данных; иметь представление о том, где и каким образом можно получить данные для аналитики;</w:t>
      </w:r>
    </w:p>
    <w:p w14:paraId="36EBFFD4" w14:textId="77777777" w:rsidR="00CC2C85" w:rsidRPr="001B1A40" w:rsidRDefault="00CC2C85" w:rsidP="00AD0C69">
      <w:pPr>
        <w:pStyle w:val="a7"/>
        <w:numPr>
          <w:ilvl w:val="0"/>
          <w:numId w:val="4"/>
        </w:numPr>
        <w:spacing w:before="120" w:line="240" w:lineRule="auto"/>
        <w:jc w:val="both"/>
        <w:rPr>
          <w:rFonts w:ascii="Times New Roman" w:hAnsi="Times New Roman"/>
          <w:sz w:val="24"/>
          <w:szCs w:val="24"/>
        </w:rPr>
      </w:pPr>
      <w:r w:rsidRPr="001B1A40">
        <w:rPr>
          <w:rFonts w:ascii="Times New Roman" w:hAnsi="Times New Roman"/>
          <w:sz w:val="24"/>
          <w:szCs w:val="24"/>
        </w:rPr>
        <w:t xml:space="preserve">иметь опыт организации или закупки или привлечения организации или консультанта для организации </w:t>
      </w:r>
      <w:proofErr w:type="spellStart"/>
      <w:r w:rsidRPr="001B1A40">
        <w:rPr>
          <w:rFonts w:ascii="Times New Roman" w:hAnsi="Times New Roman"/>
          <w:sz w:val="24"/>
          <w:szCs w:val="24"/>
        </w:rPr>
        <w:t>медиамониторинга</w:t>
      </w:r>
      <w:proofErr w:type="spellEnd"/>
      <w:r w:rsidRPr="001B1A40">
        <w:rPr>
          <w:rFonts w:ascii="Times New Roman" w:hAnsi="Times New Roman"/>
          <w:sz w:val="24"/>
          <w:szCs w:val="24"/>
        </w:rPr>
        <w:t>.</w:t>
      </w:r>
    </w:p>
    <w:p w14:paraId="16C23246" w14:textId="77777777" w:rsidR="00CC2C85" w:rsidRPr="001B1A40" w:rsidRDefault="00CC2C85" w:rsidP="00AD0C69">
      <w:pPr>
        <w:spacing w:before="120" w:line="240" w:lineRule="auto"/>
        <w:jc w:val="both"/>
        <w:rPr>
          <w:rFonts w:ascii="Times New Roman" w:hAnsi="Times New Roman"/>
          <w:sz w:val="24"/>
          <w:szCs w:val="24"/>
        </w:rPr>
      </w:pPr>
      <w:r w:rsidRPr="001B1A40">
        <w:rPr>
          <w:rFonts w:ascii="Times New Roman" w:hAnsi="Times New Roman"/>
          <w:sz w:val="24"/>
          <w:szCs w:val="24"/>
        </w:rPr>
        <w:t xml:space="preserve">Минимальный охват аудитории должен составлять не менее 400 тысяч человек. Выбранный медиа-консультант или медиаорганизация также должны будут предоставить высококачественный </w:t>
      </w:r>
      <w:proofErr w:type="spellStart"/>
      <w:r w:rsidRPr="001B1A40">
        <w:rPr>
          <w:rFonts w:ascii="Times New Roman" w:hAnsi="Times New Roman"/>
          <w:sz w:val="24"/>
          <w:szCs w:val="24"/>
        </w:rPr>
        <w:t>медиамониторинг</w:t>
      </w:r>
      <w:proofErr w:type="spellEnd"/>
      <w:r w:rsidRPr="001B1A40">
        <w:rPr>
          <w:rFonts w:ascii="Times New Roman" w:hAnsi="Times New Roman"/>
          <w:sz w:val="24"/>
          <w:szCs w:val="24"/>
        </w:rPr>
        <w:t xml:space="preserve"> с убедительными доказательствами освещения и охвата аудитории.</w:t>
      </w:r>
    </w:p>
    <w:p w14:paraId="330F5B22" w14:textId="77777777" w:rsidR="00CC2C85" w:rsidRPr="001B1A40" w:rsidRDefault="00CC2C85" w:rsidP="00AD0C69">
      <w:pPr>
        <w:spacing w:before="12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1B1A40">
        <w:rPr>
          <w:rFonts w:ascii="Times New Roman" w:hAnsi="Times New Roman"/>
          <w:b/>
          <w:bCs/>
          <w:sz w:val="24"/>
          <w:szCs w:val="24"/>
        </w:rPr>
        <w:t>ТРЕБОВАНИЯ К ПРЕДЛОЖЕНИЮ</w:t>
      </w:r>
    </w:p>
    <w:p w14:paraId="6F27E790" w14:textId="77777777" w:rsidR="00CC2C85" w:rsidRPr="001B1A40" w:rsidRDefault="00CC2C85" w:rsidP="00AD0C69">
      <w:pPr>
        <w:spacing w:before="120" w:line="240" w:lineRule="auto"/>
        <w:jc w:val="both"/>
        <w:rPr>
          <w:rFonts w:ascii="Times New Roman" w:hAnsi="Times New Roman"/>
          <w:sz w:val="24"/>
          <w:szCs w:val="24"/>
        </w:rPr>
      </w:pPr>
      <w:r w:rsidRPr="001B1A40">
        <w:rPr>
          <w:rFonts w:ascii="Times New Roman" w:hAnsi="Times New Roman"/>
          <w:sz w:val="24"/>
          <w:szCs w:val="24"/>
        </w:rPr>
        <w:t>Заинтересованные лица должны предоставить свое предложение, состоящее из двух частей.</w:t>
      </w:r>
    </w:p>
    <w:p w14:paraId="68EB72B3" w14:textId="77777777" w:rsidR="00CC2C85" w:rsidRPr="001B1A40" w:rsidRDefault="00CC2C85" w:rsidP="00AD0C69">
      <w:pPr>
        <w:spacing w:before="120" w:line="240" w:lineRule="auto"/>
        <w:jc w:val="both"/>
        <w:rPr>
          <w:rFonts w:ascii="Times New Roman" w:hAnsi="Times New Roman"/>
          <w:sz w:val="24"/>
          <w:szCs w:val="24"/>
        </w:rPr>
      </w:pPr>
      <w:r w:rsidRPr="001B1A40">
        <w:rPr>
          <w:rFonts w:ascii="Times New Roman" w:hAnsi="Times New Roman"/>
          <w:sz w:val="24"/>
          <w:szCs w:val="24"/>
        </w:rPr>
        <w:t>Программная часть должна включать:</w:t>
      </w:r>
    </w:p>
    <w:p w14:paraId="2B9C32BE" w14:textId="77777777" w:rsidR="00CC2C85" w:rsidRPr="001B1A40" w:rsidRDefault="00CC2C85" w:rsidP="00AD0C69">
      <w:pPr>
        <w:pStyle w:val="a7"/>
        <w:numPr>
          <w:ilvl w:val="0"/>
          <w:numId w:val="5"/>
        </w:numPr>
        <w:spacing w:before="120" w:line="240" w:lineRule="auto"/>
        <w:jc w:val="both"/>
        <w:rPr>
          <w:rFonts w:ascii="Times New Roman" w:hAnsi="Times New Roman"/>
          <w:sz w:val="24"/>
          <w:szCs w:val="24"/>
        </w:rPr>
      </w:pPr>
      <w:r w:rsidRPr="001B1A40">
        <w:rPr>
          <w:rFonts w:ascii="Times New Roman" w:hAnsi="Times New Roman"/>
          <w:sz w:val="24"/>
          <w:szCs w:val="24"/>
        </w:rPr>
        <w:t xml:space="preserve">описание опыта соискателя (портфолио), соответствующего критериям выше; </w:t>
      </w:r>
    </w:p>
    <w:p w14:paraId="22536437" w14:textId="77777777" w:rsidR="00CC2C85" w:rsidRPr="001B1A40" w:rsidRDefault="00CC2C85" w:rsidP="00AD0C69">
      <w:pPr>
        <w:pStyle w:val="a7"/>
        <w:numPr>
          <w:ilvl w:val="0"/>
          <w:numId w:val="5"/>
        </w:numPr>
        <w:spacing w:before="120" w:line="240" w:lineRule="auto"/>
        <w:jc w:val="both"/>
        <w:rPr>
          <w:rFonts w:ascii="Times New Roman" w:hAnsi="Times New Roman"/>
          <w:sz w:val="24"/>
          <w:szCs w:val="24"/>
        </w:rPr>
      </w:pPr>
      <w:r w:rsidRPr="001B1A40">
        <w:rPr>
          <w:rFonts w:ascii="Times New Roman" w:hAnsi="Times New Roman"/>
          <w:sz w:val="24"/>
          <w:szCs w:val="24"/>
        </w:rPr>
        <w:t>методологию выполнения задания (пошаговое описание мероприятий);</w:t>
      </w:r>
    </w:p>
    <w:p w14:paraId="74384681" w14:textId="77777777" w:rsidR="00CC2C85" w:rsidRPr="001B1A40" w:rsidRDefault="00CC2C85" w:rsidP="00AD0C69">
      <w:pPr>
        <w:pStyle w:val="a7"/>
        <w:numPr>
          <w:ilvl w:val="0"/>
          <w:numId w:val="5"/>
        </w:numPr>
        <w:spacing w:before="120" w:line="240" w:lineRule="auto"/>
        <w:jc w:val="both"/>
        <w:rPr>
          <w:rFonts w:ascii="Times New Roman" w:hAnsi="Times New Roman"/>
          <w:sz w:val="24"/>
          <w:szCs w:val="24"/>
        </w:rPr>
      </w:pPr>
      <w:r w:rsidRPr="001B1A40">
        <w:rPr>
          <w:rFonts w:ascii="Times New Roman" w:hAnsi="Times New Roman"/>
          <w:sz w:val="24"/>
          <w:szCs w:val="24"/>
        </w:rPr>
        <w:t xml:space="preserve">подробный план-график работы; </w:t>
      </w:r>
    </w:p>
    <w:p w14:paraId="2DF5A95E" w14:textId="77777777" w:rsidR="00CC2C85" w:rsidRPr="001B1A40" w:rsidRDefault="00CC2C85" w:rsidP="00AD0C69">
      <w:pPr>
        <w:pStyle w:val="a7"/>
        <w:numPr>
          <w:ilvl w:val="0"/>
          <w:numId w:val="5"/>
        </w:numPr>
        <w:spacing w:before="120" w:line="240" w:lineRule="auto"/>
        <w:jc w:val="both"/>
        <w:rPr>
          <w:rFonts w:ascii="Times New Roman" w:hAnsi="Times New Roman"/>
          <w:sz w:val="24"/>
          <w:szCs w:val="24"/>
        </w:rPr>
      </w:pPr>
      <w:r w:rsidRPr="001B1A40">
        <w:rPr>
          <w:rFonts w:ascii="Times New Roman" w:hAnsi="Times New Roman"/>
          <w:sz w:val="24"/>
          <w:szCs w:val="24"/>
        </w:rPr>
        <w:t>план публикаций, организации ток-шоу, передач, подкастов и др. медиапродуктов (с указанием количественных метрик – количество публикаций и медиапродуктов);</w:t>
      </w:r>
    </w:p>
    <w:p w14:paraId="446F4135" w14:textId="2A6FACC9" w:rsidR="00CC2C85" w:rsidRPr="001B1A40" w:rsidRDefault="00CC2C85" w:rsidP="00AD0C69">
      <w:pPr>
        <w:pStyle w:val="a7"/>
        <w:numPr>
          <w:ilvl w:val="0"/>
          <w:numId w:val="5"/>
        </w:numPr>
        <w:spacing w:before="120" w:line="240" w:lineRule="auto"/>
        <w:jc w:val="both"/>
        <w:rPr>
          <w:rFonts w:ascii="Times New Roman" w:hAnsi="Times New Roman"/>
          <w:sz w:val="24"/>
          <w:szCs w:val="24"/>
        </w:rPr>
      </w:pPr>
      <w:r w:rsidRPr="001B1A40">
        <w:rPr>
          <w:rFonts w:ascii="Times New Roman" w:hAnsi="Times New Roman"/>
          <w:sz w:val="24"/>
          <w:szCs w:val="24"/>
        </w:rPr>
        <w:t xml:space="preserve">планируемые показатели охвата аудитории в разрезе каналов коммуникации и </w:t>
      </w:r>
      <w:r w:rsidR="00D65604" w:rsidRPr="001B1A40">
        <w:rPr>
          <w:rFonts w:ascii="Times New Roman" w:hAnsi="Times New Roman"/>
          <w:sz w:val="24"/>
          <w:szCs w:val="24"/>
        </w:rPr>
        <w:t>медиапродуктов</w:t>
      </w:r>
      <w:r w:rsidRPr="001B1A40">
        <w:rPr>
          <w:rFonts w:ascii="Times New Roman" w:hAnsi="Times New Roman"/>
          <w:sz w:val="24"/>
          <w:szCs w:val="24"/>
        </w:rPr>
        <w:t>;</w:t>
      </w:r>
    </w:p>
    <w:p w14:paraId="7B2561B9" w14:textId="77777777" w:rsidR="00CC2C85" w:rsidRPr="001B1A40" w:rsidRDefault="00CC2C85" w:rsidP="00AD0C69">
      <w:pPr>
        <w:pStyle w:val="a7"/>
        <w:numPr>
          <w:ilvl w:val="0"/>
          <w:numId w:val="5"/>
        </w:numPr>
        <w:spacing w:before="120" w:line="240" w:lineRule="auto"/>
        <w:jc w:val="both"/>
        <w:rPr>
          <w:rFonts w:ascii="Times New Roman" w:hAnsi="Times New Roman"/>
          <w:sz w:val="24"/>
          <w:szCs w:val="24"/>
        </w:rPr>
      </w:pPr>
      <w:r w:rsidRPr="001B1A40">
        <w:rPr>
          <w:rFonts w:ascii="Times New Roman" w:hAnsi="Times New Roman"/>
          <w:sz w:val="24"/>
          <w:szCs w:val="24"/>
        </w:rPr>
        <w:t xml:space="preserve">описание процесса и результатов </w:t>
      </w:r>
      <w:proofErr w:type="spellStart"/>
      <w:r w:rsidRPr="001B1A40">
        <w:rPr>
          <w:rFonts w:ascii="Times New Roman" w:hAnsi="Times New Roman"/>
          <w:sz w:val="24"/>
          <w:szCs w:val="24"/>
        </w:rPr>
        <w:t>медиамониторинга</w:t>
      </w:r>
      <w:proofErr w:type="spellEnd"/>
      <w:r w:rsidRPr="001B1A40">
        <w:rPr>
          <w:rFonts w:ascii="Times New Roman" w:hAnsi="Times New Roman"/>
          <w:sz w:val="24"/>
          <w:szCs w:val="24"/>
        </w:rPr>
        <w:t xml:space="preserve"> с подтверждением охвата целевых аудиторий; </w:t>
      </w:r>
    </w:p>
    <w:p w14:paraId="6422DD62" w14:textId="77777777" w:rsidR="00CC2C85" w:rsidRPr="001B1A40" w:rsidRDefault="00CC2C85" w:rsidP="00AD0C69">
      <w:pPr>
        <w:pStyle w:val="a7"/>
        <w:numPr>
          <w:ilvl w:val="0"/>
          <w:numId w:val="5"/>
        </w:numPr>
        <w:spacing w:before="120" w:line="240" w:lineRule="auto"/>
        <w:jc w:val="both"/>
        <w:rPr>
          <w:rFonts w:ascii="Times New Roman" w:hAnsi="Times New Roman"/>
          <w:sz w:val="24"/>
          <w:szCs w:val="24"/>
        </w:rPr>
      </w:pPr>
      <w:r w:rsidRPr="001B1A40">
        <w:rPr>
          <w:rFonts w:ascii="Times New Roman" w:hAnsi="Times New Roman"/>
          <w:sz w:val="24"/>
          <w:szCs w:val="24"/>
        </w:rPr>
        <w:lastRenderedPageBreak/>
        <w:t>резюме ключевых исполнителей;</w:t>
      </w:r>
    </w:p>
    <w:p w14:paraId="2893D717" w14:textId="77777777" w:rsidR="00CC2C85" w:rsidRPr="001B1A40" w:rsidRDefault="00CC2C85" w:rsidP="00AD0C69">
      <w:pPr>
        <w:pStyle w:val="a7"/>
        <w:numPr>
          <w:ilvl w:val="0"/>
          <w:numId w:val="5"/>
        </w:numPr>
        <w:spacing w:before="120" w:line="240" w:lineRule="auto"/>
        <w:jc w:val="both"/>
        <w:rPr>
          <w:rFonts w:ascii="Times New Roman" w:hAnsi="Times New Roman"/>
          <w:sz w:val="24"/>
          <w:szCs w:val="24"/>
        </w:rPr>
      </w:pPr>
      <w:r w:rsidRPr="001B1A40">
        <w:rPr>
          <w:rFonts w:ascii="Times New Roman" w:hAnsi="Times New Roman"/>
          <w:sz w:val="24"/>
          <w:szCs w:val="24"/>
        </w:rPr>
        <w:t>отзывы не менее двух клиентов, получивших подобные услуги, с контактными данными лиц, являвшимися ответственными за выполнение проектов со стороны заказчика.</w:t>
      </w:r>
    </w:p>
    <w:p w14:paraId="4AAF42B4" w14:textId="77777777" w:rsidR="00CC2C85" w:rsidRPr="001B1A40" w:rsidRDefault="00CC2C85" w:rsidP="00AD0C69">
      <w:pPr>
        <w:spacing w:before="120" w:line="240" w:lineRule="auto"/>
        <w:jc w:val="both"/>
        <w:rPr>
          <w:rFonts w:ascii="Times New Roman" w:hAnsi="Times New Roman"/>
          <w:sz w:val="24"/>
          <w:szCs w:val="24"/>
        </w:rPr>
      </w:pPr>
      <w:r w:rsidRPr="001B1A40">
        <w:rPr>
          <w:rFonts w:ascii="Times New Roman" w:hAnsi="Times New Roman"/>
          <w:sz w:val="24"/>
          <w:szCs w:val="24"/>
        </w:rPr>
        <w:t>Финансовая часть должна включать смету расходов, включающие все производственные и непроизводственные расходы, налоговые и иные обязательные платежи. Финансовая часть должна давать ясное представление о структуре расходов, их назначении, быть изложена в формате единиц и стоимости за единицу.</w:t>
      </w:r>
    </w:p>
    <w:p w14:paraId="409ED9D1" w14:textId="77777777" w:rsidR="00CC2C85" w:rsidRPr="001B1A40" w:rsidRDefault="00CC2C85" w:rsidP="00AD0C69">
      <w:pPr>
        <w:spacing w:before="12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1B1A40">
        <w:rPr>
          <w:rFonts w:ascii="Times New Roman" w:hAnsi="Times New Roman"/>
          <w:b/>
          <w:bCs/>
          <w:sz w:val="24"/>
          <w:szCs w:val="24"/>
        </w:rPr>
        <w:t>ФОРМА ВЗАИМООТНОШЕНИЙ</w:t>
      </w:r>
    </w:p>
    <w:p w14:paraId="29170C61" w14:textId="684F7BB2" w:rsidR="00CC2C85" w:rsidRPr="001B1A40" w:rsidRDefault="00CC2C85" w:rsidP="00AD0C69">
      <w:pPr>
        <w:spacing w:before="120" w:line="240" w:lineRule="auto"/>
        <w:jc w:val="both"/>
        <w:rPr>
          <w:rFonts w:ascii="Times New Roman" w:hAnsi="Times New Roman"/>
          <w:sz w:val="24"/>
          <w:szCs w:val="24"/>
        </w:rPr>
      </w:pPr>
      <w:r w:rsidRPr="00384E8C">
        <w:rPr>
          <w:rFonts w:ascii="Times New Roman" w:hAnsi="Times New Roman"/>
          <w:sz w:val="24"/>
          <w:szCs w:val="24"/>
        </w:rPr>
        <w:t xml:space="preserve">Медиа-консультант (или медиаорганизация) будет отобран при участии </w:t>
      </w:r>
      <w:r w:rsidR="00474AE8" w:rsidRPr="00384E8C">
        <w:rPr>
          <w:rFonts w:ascii="Times New Roman" w:hAnsi="Times New Roman"/>
          <w:sz w:val="24"/>
          <w:szCs w:val="24"/>
        </w:rPr>
        <w:t>представителя уполномоченного (-ых) государственного (-ых) органа (-</w:t>
      </w:r>
      <w:proofErr w:type="spellStart"/>
      <w:r w:rsidR="00474AE8" w:rsidRPr="00384E8C">
        <w:rPr>
          <w:rFonts w:ascii="Times New Roman" w:hAnsi="Times New Roman"/>
          <w:sz w:val="24"/>
          <w:szCs w:val="24"/>
        </w:rPr>
        <w:t>ов</w:t>
      </w:r>
      <w:proofErr w:type="spellEnd"/>
      <w:r w:rsidR="00474AE8" w:rsidRPr="00384E8C">
        <w:rPr>
          <w:rFonts w:ascii="Times New Roman" w:hAnsi="Times New Roman"/>
          <w:sz w:val="24"/>
          <w:szCs w:val="24"/>
        </w:rPr>
        <w:t>) в сфере развития регионов</w:t>
      </w:r>
      <w:r w:rsidR="003D6975" w:rsidRPr="00384E8C">
        <w:rPr>
          <w:rFonts w:ascii="Times New Roman" w:hAnsi="Times New Roman"/>
          <w:sz w:val="24"/>
          <w:szCs w:val="24"/>
        </w:rPr>
        <w:t xml:space="preserve">, </w:t>
      </w:r>
      <w:r w:rsidRPr="00384E8C">
        <w:rPr>
          <w:rFonts w:ascii="Times New Roman" w:hAnsi="Times New Roman"/>
          <w:sz w:val="24"/>
          <w:szCs w:val="24"/>
        </w:rPr>
        <w:t xml:space="preserve">Программы </w:t>
      </w:r>
      <w:r w:rsidRPr="00384E8C">
        <w:rPr>
          <w:rFonts w:ascii="Times New Roman" w:hAnsi="Times New Roman"/>
          <w:sz w:val="24"/>
          <w:szCs w:val="24"/>
          <w:lang w:val="en-US"/>
        </w:rPr>
        <w:t>EGED</w:t>
      </w:r>
      <w:r w:rsidRPr="00384E8C">
        <w:rPr>
          <w:rFonts w:ascii="Times New Roman" w:hAnsi="Times New Roman"/>
          <w:sz w:val="24"/>
          <w:szCs w:val="24"/>
        </w:rPr>
        <w:t xml:space="preserve"> и получит финансирование на реализацию мероприятий в размере </w:t>
      </w:r>
      <w:r w:rsidRPr="00384E8C">
        <w:rPr>
          <w:rFonts w:ascii="Times New Roman" w:hAnsi="Times New Roman"/>
          <w:b/>
          <w:bCs/>
          <w:sz w:val="24"/>
          <w:szCs w:val="24"/>
        </w:rPr>
        <w:t>не более 4 300 000 (четыре миллиона триста тысяч) сомов.</w:t>
      </w:r>
      <w:r w:rsidRPr="00384E8C">
        <w:rPr>
          <w:rFonts w:ascii="Times New Roman" w:hAnsi="Times New Roman"/>
          <w:sz w:val="24"/>
          <w:szCs w:val="24"/>
        </w:rPr>
        <w:t xml:space="preserve"> ИПР заключит с победителем конкурса договор возмездного оказания услуг с фиксированной ценой и детальным описанием продуктов и результатов за эту цену.</w:t>
      </w:r>
      <w:r w:rsidRPr="001B1A40">
        <w:rPr>
          <w:rFonts w:ascii="Times New Roman" w:hAnsi="Times New Roman"/>
          <w:sz w:val="24"/>
          <w:szCs w:val="24"/>
        </w:rPr>
        <w:t xml:space="preserve"> </w:t>
      </w:r>
    </w:p>
    <w:p w14:paraId="7442BCD4" w14:textId="77777777" w:rsidR="00CC2C85" w:rsidRDefault="00CC2C85" w:rsidP="00AD0C69">
      <w:pPr>
        <w:spacing w:before="12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F52F7D1" w14:textId="77777777" w:rsidR="00CC2C85" w:rsidRPr="001B1A40" w:rsidRDefault="00CC2C85" w:rsidP="00AD0C69">
      <w:pPr>
        <w:spacing w:before="12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1B1A40">
        <w:rPr>
          <w:rFonts w:ascii="Times New Roman" w:hAnsi="Times New Roman"/>
          <w:b/>
          <w:bCs/>
          <w:sz w:val="24"/>
          <w:szCs w:val="24"/>
        </w:rPr>
        <w:t>КРИТЕРИИ ОЦЕНКИ ПРЕДЛОЖЕНИЙ</w:t>
      </w:r>
    </w:p>
    <w:p w14:paraId="6CF9EEDB" w14:textId="77777777" w:rsidR="00CC2C85" w:rsidRPr="001B1A40" w:rsidRDefault="00CC2C85" w:rsidP="00AD0C69">
      <w:pPr>
        <w:spacing w:before="120" w:line="240" w:lineRule="auto"/>
        <w:jc w:val="both"/>
        <w:rPr>
          <w:rFonts w:ascii="Times New Roman" w:hAnsi="Times New Roman"/>
          <w:sz w:val="24"/>
          <w:szCs w:val="24"/>
        </w:rPr>
      </w:pPr>
      <w:r w:rsidRPr="001B1A40">
        <w:rPr>
          <w:rFonts w:ascii="Times New Roman" w:hAnsi="Times New Roman"/>
          <w:sz w:val="24"/>
          <w:szCs w:val="24"/>
        </w:rPr>
        <w:t>Конкурсная комиссия оценит поданные предложения в соответствия с критериями ниже.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98"/>
        <w:gridCol w:w="1983"/>
        <w:gridCol w:w="1985"/>
      </w:tblGrid>
      <w:tr w:rsidR="00CC2C85" w:rsidRPr="004B5B60" w14:paraId="671A407E" w14:textId="77777777" w:rsidTr="0094466E">
        <w:tc>
          <w:tcPr>
            <w:tcW w:w="5098" w:type="dxa"/>
          </w:tcPr>
          <w:p w14:paraId="4B4D30E8" w14:textId="77777777" w:rsidR="00CC2C85" w:rsidRPr="004B5B60" w:rsidRDefault="00CC2C85" w:rsidP="0094466E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5B60">
              <w:rPr>
                <w:rFonts w:ascii="Times New Roman" w:hAnsi="Times New Roman"/>
                <w:b/>
                <w:bCs/>
                <w:sz w:val="24"/>
                <w:szCs w:val="24"/>
              </w:rPr>
              <w:t>Критерий</w:t>
            </w:r>
          </w:p>
        </w:tc>
        <w:tc>
          <w:tcPr>
            <w:tcW w:w="1983" w:type="dxa"/>
          </w:tcPr>
          <w:p w14:paraId="6B5A1D1B" w14:textId="77777777" w:rsidR="00CC2C85" w:rsidRPr="004B5B60" w:rsidRDefault="00CC2C85" w:rsidP="0094466E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5B60">
              <w:rPr>
                <w:rFonts w:ascii="Times New Roman" w:hAnsi="Times New Roman"/>
                <w:b/>
                <w:bCs/>
                <w:sz w:val="24"/>
                <w:szCs w:val="24"/>
              </w:rPr>
              <w:t>Максимальный балл</w:t>
            </w:r>
          </w:p>
        </w:tc>
        <w:tc>
          <w:tcPr>
            <w:tcW w:w="1985" w:type="dxa"/>
          </w:tcPr>
          <w:p w14:paraId="7B1B7311" w14:textId="77777777" w:rsidR="00CC2C85" w:rsidRPr="004B5B60" w:rsidRDefault="00CC2C85" w:rsidP="0094466E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5B60">
              <w:rPr>
                <w:rFonts w:ascii="Times New Roman" w:hAnsi="Times New Roman"/>
                <w:b/>
                <w:bCs/>
                <w:sz w:val="24"/>
                <w:szCs w:val="24"/>
              </w:rPr>
              <w:t>Вес критерия в общей оценке</w:t>
            </w:r>
          </w:p>
        </w:tc>
      </w:tr>
      <w:tr w:rsidR="00CC2C85" w:rsidRPr="004B5B60" w14:paraId="15FC76D9" w14:textId="77777777" w:rsidTr="0094466E">
        <w:tc>
          <w:tcPr>
            <w:tcW w:w="5098" w:type="dxa"/>
          </w:tcPr>
          <w:p w14:paraId="75292292" w14:textId="56DF251D" w:rsidR="00CC2C85" w:rsidRPr="004B5B60" w:rsidRDefault="00CC2C85" w:rsidP="0094466E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5B60">
              <w:rPr>
                <w:rFonts w:ascii="Times New Roman" w:hAnsi="Times New Roman"/>
                <w:sz w:val="24"/>
                <w:szCs w:val="24"/>
              </w:rPr>
              <w:t>Опыт соискателя в осуществлении подобной деятельности (</w:t>
            </w:r>
            <w:proofErr w:type="spellStart"/>
            <w:r w:rsidR="00384E8C" w:rsidRPr="00384E8C">
              <w:rPr>
                <w:rFonts w:ascii="Times New Roman" w:hAnsi="Times New Roman"/>
                <w:sz w:val="24"/>
                <w:szCs w:val="24"/>
              </w:rPr>
              <w:t>продакшн</w:t>
            </w:r>
            <w:proofErr w:type="spellEnd"/>
            <w:r w:rsidR="00384E8C" w:rsidRPr="00384E8C">
              <w:rPr>
                <w:rFonts w:ascii="Times New Roman" w:hAnsi="Times New Roman"/>
                <w:sz w:val="24"/>
                <w:szCs w:val="24"/>
              </w:rPr>
              <w:t xml:space="preserve"> медиапродуктов </w:t>
            </w:r>
            <w:r w:rsidRPr="004B5B60">
              <w:rPr>
                <w:rFonts w:ascii="Times New Roman" w:hAnsi="Times New Roman"/>
                <w:sz w:val="24"/>
                <w:szCs w:val="24"/>
              </w:rPr>
              <w:t>и диалоговая платформа), включая отзывы клиентов</w:t>
            </w:r>
          </w:p>
        </w:tc>
        <w:tc>
          <w:tcPr>
            <w:tcW w:w="1983" w:type="dxa"/>
          </w:tcPr>
          <w:p w14:paraId="46204475" w14:textId="77777777" w:rsidR="00CC2C85" w:rsidRPr="004B5B60" w:rsidRDefault="00CC2C85" w:rsidP="0094466E">
            <w:pPr>
              <w:spacing w:before="120"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5B60">
              <w:rPr>
                <w:rFonts w:ascii="Times New Roman" w:hAnsi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985" w:type="dxa"/>
          </w:tcPr>
          <w:p w14:paraId="5EEF1B70" w14:textId="77777777" w:rsidR="00CC2C85" w:rsidRPr="004B5B60" w:rsidRDefault="00CC2C85" w:rsidP="0094466E">
            <w:pPr>
              <w:spacing w:before="120"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5B60">
              <w:rPr>
                <w:rFonts w:ascii="Times New Roman" w:hAnsi="Times New Roman"/>
                <w:b/>
                <w:bCs/>
                <w:sz w:val="24"/>
                <w:szCs w:val="24"/>
              </w:rPr>
              <w:t>25%</w:t>
            </w:r>
          </w:p>
        </w:tc>
      </w:tr>
      <w:tr w:rsidR="00CC2C85" w:rsidRPr="004B5B60" w14:paraId="18160A1D" w14:textId="77777777" w:rsidTr="0094466E">
        <w:tc>
          <w:tcPr>
            <w:tcW w:w="5098" w:type="dxa"/>
          </w:tcPr>
          <w:p w14:paraId="11683089" w14:textId="77777777" w:rsidR="00CC2C85" w:rsidRPr="004B5B60" w:rsidRDefault="00CC2C85" w:rsidP="0094466E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5B60">
              <w:rPr>
                <w:rFonts w:ascii="Times New Roman" w:hAnsi="Times New Roman"/>
                <w:sz w:val="24"/>
                <w:szCs w:val="24"/>
              </w:rPr>
              <w:t>Разнообразие предлагаемых результатов: медиапродуктов и каналов коммуникации</w:t>
            </w:r>
          </w:p>
        </w:tc>
        <w:tc>
          <w:tcPr>
            <w:tcW w:w="1983" w:type="dxa"/>
          </w:tcPr>
          <w:p w14:paraId="651AB91B" w14:textId="77777777" w:rsidR="00CC2C85" w:rsidRPr="004B5B60" w:rsidRDefault="00CC2C85" w:rsidP="0094466E">
            <w:pPr>
              <w:spacing w:before="120"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5B60">
              <w:rPr>
                <w:rFonts w:ascii="Times New Roman" w:hAnsi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985" w:type="dxa"/>
          </w:tcPr>
          <w:p w14:paraId="4D3C29A2" w14:textId="77777777" w:rsidR="00CC2C85" w:rsidRPr="004B5B60" w:rsidRDefault="00CC2C85" w:rsidP="0094466E">
            <w:pPr>
              <w:spacing w:before="120"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5B60">
              <w:rPr>
                <w:rFonts w:ascii="Times New Roman" w:hAnsi="Times New Roman"/>
                <w:b/>
                <w:bCs/>
                <w:sz w:val="24"/>
                <w:szCs w:val="24"/>
              </w:rPr>
              <w:t>20%</w:t>
            </w:r>
          </w:p>
        </w:tc>
      </w:tr>
      <w:tr w:rsidR="00CC2C85" w:rsidRPr="004B5B60" w14:paraId="544ACDF9" w14:textId="77777777" w:rsidTr="0094466E">
        <w:tc>
          <w:tcPr>
            <w:tcW w:w="5098" w:type="dxa"/>
          </w:tcPr>
          <w:p w14:paraId="208EC158" w14:textId="77777777" w:rsidR="00CC2C85" w:rsidRPr="004B5B60" w:rsidRDefault="00CC2C85" w:rsidP="0094466E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5B60">
              <w:rPr>
                <w:rFonts w:ascii="Times New Roman" w:hAnsi="Times New Roman"/>
                <w:sz w:val="24"/>
                <w:szCs w:val="24"/>
              </w:rPr>
              <w:t>Охват целевых аудиторий</w:t>
            </w:r>
          </w:p>
        </w:tc>
        <w:tc>
          <w:tcPr>
            <w:tcW w:w="1983" w:type="dxa"/>
          </w:tcPr>
          <w:p w14:paraId="1F9C1966" w14:textId="77777777" w:rsidR="00CC2C85" w:rsidRPr="004B5B60" w:rsidRDefault="00CC2C85" w:rsidP="0094466E">
            <w:pPr>
              <w:spacing w:before="120"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5B60">
              <w:rPr>
                <w:rFonts w:ascii="Times New Roman" w:hAnsi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985" w:type="dxa"/>
          </w:tcPr>
          <w:p w14:paraId="42871C05" w14:textId="77777777" w:rsidR="00CC2C85" w:rsidRPr="004B5B60" w:rsidRDefault="00CC2C85" w:rsidP="0094466E">
            <w:pPr>
              <w:spacing w:before="120"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5B60">
              <w:rPr>
                <w:rFonts w:ascii="Times New Roman" w:hAnsi="Times New Roman"/>
                <w:b/>
                <w:bCs/>
                <w:sz w:val="24"/>
                <w:szCs w:val="24"/>
              </w:rPr>
              <w:t>20%</w:t>
            </w:r>
          </w:p>
        </w:tc>
      </w:tr>
      <w:tr w:rsidR="00CC2C85" w:rsidRPr="004B5B60" w14:paraId="2FA3A6D0" w14:textId="77777777" w:rsidTr="0094466E">
        <w:tc>
          <w:tcPr>
            <w:tcW w:w="5098" w:type="dxa"/>
          </w:tcPr>
          <w:p w14:paraId="54CCA159" w14:textId="77777777" w:rsidR="00CC2C85" w:rsidRPr="004B5B60" w:rsidRDefault="00CC2C85" w:rsidP="0094466E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5B60">
              <w:rPr>
                <w:rFonts w:ascii="Times New Roman" w:hAnsi="Times New Roman"/>
                <w:sz w:val="24"/>
                <w:szCs w:val="24"/>
              </w:rPr>
              <w:t>Опыт ключевых исполнителей и наличие связей с редакциями СМИ, телерадиокомпаниями и крупными интернет-ресурсами</w:t>
            </w:r>
          </w:p>
        </w:tc>
        <w:tc>
          <w:tcPr>
            <w:tcW w:w="1983" w:type="dxa"/>
          </w:tcPr>
          <w:p w14:paraId="4956AFA5" w14:textId="77777777" w:rsidR="00CC2C85" w:rsidRPr="004B5B60" w:rsidRDefault="00CC2C85" w:rsidP="0094466E">
            <w:pPr>
              <w:spacing w:before="120"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5B60">
              <w:rPr>
                <w:rFonts w:ascii="Times New Roman" w:hAnsi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985" w:type="dxa"/>
          </w:tcPr>
          <w:p w14:paraId="1D9D1E64" w14:textId="77777777" w:rsidR="00CC2C85" w:rsidRPr="004B5B60" w:rsidRDefault="00CC2C85" w:rsidP="0094466E">
            <w:pPr>
              <w:spacing w:before="120"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5B60">
              <w:rPr>
                <w:rFonts w:ascii="Times New Roman" w:hAnsi="Times New Roman"/>
                <w:b/>
                <w:bCs/>
                <w:sz w:val="24"/>
                <w:szCs w:val="24"/>
              </w:rPr>
              <w:t>15%</w:t>
            </w:r>
          </w:p>
        </w:tc>
      </w:tr>
      <w:tr w:rsidR="00CC2C85" w:rsidRPr="004B5B60" w14:paraId="278676A4" w14:textId="77777777" w:rsidTr="0094466E">
        <w:tc>
          <w:tcPr>
            <w:tcW w:w="5098" w:type="dxa"/>
          </w:tcPr>
          <w:p w14:paraId="34435427" w14:textId="77777777" w:rsidR="00CC2C85" w:rsidRPr="004B5B60" w:rsidRDefault="00CC2C85" w:rsidP="0094466E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5B60">
              <w:rPr>
                <w:rFonts w:ascii="Times New Roman" w:hAnsi="Times New Roman"/>
                <w:sz w:val="24"/>
                <w:szCs w:val="24"/>
              </w:rPr>
              <w:t xml:space="preserve">Адекватность и эффективность предложенной организации </w:t>
            </w:r>
            <w:proofErr w:type="spellStart"/>
            <w:r w:rsidRPr="004B5B60">
              <w:rPr>
                <w:rFonts w:ascii="Times New Roman" w:hAnsi="Times New Roman"/>
                <w:sz w:val="24"/>
                <w:szCs w:val="24"/>
              </w:rPr>
              <w:t>медиамониторинга</w:t>
            </w:r>
            <w:proofErr w:type="spellEnd"/>
          </w:p>
        </w:tc>
        <w:tc>
          <w:tcPr>
            <w:tcW w:w="1983" w:type="dxa"/>
          </w:tcPr>
          <w:p w14:paraId="160026CD" w14:textId="77777777" w:rsidR="00CC2C85" w:rsidRPr="004B5B60" w:rsidRDefault="00CC2C85" w:rsidP="0094466E">
            <w:pPr>
              <w:spacing w:before="120"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5B60">
              <w:rPr>
                <w:rFonts w:ascii="Times New Roman" w:hAnsi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985" w:type="dxa"/>
          </w:tcPr>
          <w:p w14:paraId="1EDD36A7" w14:textId="77777777" w:rsidR="00CC2C85" w:rsidRPr="004B5B60" w:rsidRDefault="00CC2C85" w:rsidP="0094466E">
            <w:pPr>
              <w:spacing w:before="120"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5B60">
              <w:rPr>
                <w:rFonts w:ascii="Times New Roman" w:hAnsi="Times New Roman"/>
                <w:b/>
                <w:bCs/>
                <w:sz w:val="24"/>
                <w:szCs w:val="24"/>
              </w:rPr>
              <w:t>10%</w:t>
            </w:r>
          </w:p>
        </w:tc>
      </w:tr>
      <w:tr w:rsidR="00CC2C85" w:rsidRPr="004B5B60" w14:paraId="0B4F8F17" w14:textId="77777777" w:rsidTr="0094466E">
        <w:tc>
          <w:tcPr>
            <w:tcW w:w="5098" w:type="dxa"/>
          </w:tcPr>
          <w:p w14:paraId="6C82407A" w14:textId="77777777" w:rsidR="00CC2C85" w:rsidRPr="004B5B60" w:rsidRDefault="00CC2C85" w:rsidP="0094466E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5B60">
              <w:rPr>
                <w:rFonts w:ascii="Times New Roman" w:hAnsi="Times New Roman"/>
                <w:sz w:val="24"/>
                <w:szCs w:val="24"/>
              </w:rPr>
              <w:t>Справедливость сметы расходов и ее соответствие предложенному набору результатов</w:t>
            </w:r>
          </w:p>
        </w:tc>
        <w:tc>
          <w:tcPr>
            <w:tcW w:w="1983" w:type="dxa"/>
          </w:tcPr>
          <w:p w14:paraId="5BF06C6C" w14:textId="77777777" w:rsidR="00CC2C85" w:rsidRPr="004B5B60" w:rsidRDefault="00CC2C85" w:rsidP="0094466E">
            <w:pPr>
              <w:spacing w:before="120"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5B60">
              <w:rPr>
                <w:rFonts w:ascii="Times New Roman" w:hAnsi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985" w:type="dxa"/>
          </w:tcPr>
          <w:p w14:paraId="317C5EDA" w14:textId="77777777" w:rsidR="00CC2C85" w:rsidRPr="004B5B60" w:rsidRDefault="00CC2C85" w:rsidP="0094466E">
            <w:pPr>
              <w:spacing w:before="120"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5B60">
              <w:rPr>
                <w:rFonts w:ascii="Times New Roman" w:hAnsi="Times New Roman"/>
                <w:b/>
                <w:bCs/>
                <w:sz w:val="24"/>
                <w:szCs w:val="24"/>
              </w:rPr>
              <w:t>10%</w:t>
            </w:r>
          </w:p>
        </w:tc>
      </w:tr>
    </w:tbl>
    <w:p w14:paraId="06311A2F" w14:textId="77777777" w:rsidR="00CC2C85" w:rsidRPr="001B1A40" w:rsidRDefault="00CC2C85" w:rsidP="00AD0C69">
      <w:pPr>
        <w:spacing w:before="12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4C632BA" w14:textId="77777777" w:rsidR="00CC2C85" w:rsidRPr="001B1A40" w:rsidRDefault="00CC2C85" w:rsidP="00AD0C69">
      <w:pPr>
        <w:spacing w:before="12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1B1A40">
        <w:rPr>
          <w:rFonts w:ascii="Times New Roman" w:hAnsi="Times New Roman"/>
          <w:b/>
          <w:bCs/>
          <w:sz w:val="24"/>
          <w:szCs w:val="24"/>
        </w:rPr>
        <w:t>КОММУНИКАЦИИ И ПОДОТЧЕТНОСТЬ</w:t>
      </w:r>
    </w:p>
    <w:p w14:paraId="6294BF24" w14:textId="77777777" w:rsidR="00CC2C85" w:rsidRPr="001B1A40" w:rsidRDefault="00CC2C85" w:rsidP="00AD0C69">
      <w:pPr>
        <w:spacing w:before="120" w:line="240" w:lineRule="auto"/>
        <w:jc w:val="both"/>
        <w:rPr>
          <w:rFonts w:ascii="Times New Roman" w:hAnsi="Times New Roman"/>
          <w:sz w:val="24"/>
          <w:szCs w:val="24"/>
        </w:rPr>
      </w:pPr>
      <w:r w:rsidRPr="001B1A40">
        <w:rPr>
          <w:rFonts w:ascii="Times New Roman" w:hAnsi="Times New Roman"/>
          <w:sz w:val="24"/>
          <w:szCs w:val="24"/>
        </w:rPr>
        <w:t>Медиа-консультант будет взаимодействовать с ИПР:</w:t>
      </w:r>
    </w:p>
    <w:p w14:paraId="7F75C368" w14:textId="77777777" w:rsidR="00CC2C85" w:rsidRPr="001B1A40" w:rsidRDefault="00CC2C85" w:rsidP="00AD0C69">
      <w:pPr>
        <w:pStyle w:val="a7"/>
        <w:numPr>
          <w:ilvl w:val="0"/>
          <w:numId w:val="6"/>
        </w:numPr>
        <w:spacing w:before="120" w:line="240" w:lineRule="auto"/>
        <w:jc w:val="both"/>
        <w:rPr>
          <w:rFonts w:ascii="Times New Roman" w:hAnsi="Times New Roman"/>
          <w:sz w:val="24"/>
          <w:szCs w:val="24"/>
        </w:rPr>
      </w:pPr>
      <w:r w:rsidRPr="001B1A40">
        <w:rPr>
          <w:rFonts w:ascii="Times New Roman" w:hAnsi="Times New Roman"/>
          <w:sz w:val="24"/>
          <w:szCs w:val="24"/>
        </w:rPr>
        <w:t>по административным вопросам – в лице административного менеджера проекта Алтынай БУЗУРМАНКУЛОВОЙ;</w:t>
      </w:r>
    </w:p>
    <w:p w14:paraId="63D66C3B" w14:textId="7B93CA7E" w:rsidR="00CC2C85" w:rsidRPr="001B1A40" w:rsidRDefault="00CC2C85" w:rsidP="00AD0C69">
      <w:pPr>
        <w:pStyle w:val="a7"/>
        <w:numPr>
          <w:ilvl w:val="0"/>
          <w:numId w:val="6"/>
        </w:numPr>
        <w:spacing w:before="120" w:line="240" w:lineRule="auto"/>
        <w:jc w:val="both"/>
        <w:rPr>
          <w:rFonts w:ascii="Times New Roman" w:hAnsi="Times New Roman"/>
          <w:sz w:val="24"/>
          <w:szCs w:val="24"/>
        </w:rPr>
      </w:pPr>
      <w:r w:rsidRPr="001B1A40">
        <w:rPr>
          <w:rFonts w:ascii="Times New Roman" w:hAnsi="Times New Roman"/>
          <w:sz w:val="24"/>
          <w:szCs w:val="24"/>
        </w:rPr>
        <w:lastRenderedPageBreak/>
        <w:t xml:space="preserve">по техническим вопросам – с </w:t>
      </w:r>
      <w:r w:rsidR="003D6975">
        <w:rPr>
          <w:rFonts w:ascii="Times New Roman" w:hAnsi="Times New Roman"/>
          <w:sz w:val="24"/>
          <w:szCs w:val="24"/>
        </w:rPr>
        <w:t>консультантом</w:t>
      </w:r>
      <w:r w:rsidRPr="001B1A40">
        <w:rPr>
          <w:rFonts w:ascii="Times New Roman" w:hAnsi="Times New Roman"/>
          <w:sz w:val="24"/>
          <w:szCs w:val="24"/>
        </w:rPr>
        <w:t xml:space="preserve"> по коммуникациям ИПР Нургуль Джаманкуловой;</w:t>
      </w:r>
    </w:p>
    <w:p w14:paraId="34031297" w14:textId="77777777" w:rsidR="00CC2C85" w:rsidRPr="001B1A40" w:rsidRDefault="00CC2C85" w:rsidP="00AD0C69">
      <w:pPr>
        <w:pStyle w:val="a7"/>
        <w:numPr>
          <w:ilvl w:val="0"/>
          <w:numId w:val="6"/>
        </w:numPr>
        <w:spacing w:before="120" w:line="240" w:lineRule="auto"/>
        <w:jc w:val="both"/>
        <w:rPr>
          <w:rFonts w:ascii="Times New Roman" w:hAnsi="Times New Roman"/>
          <w:sz w:val="24"/>
          <w:szCs w:val="24"/>
        </w:rPr>
      </w:pPr>
      <w:r w:rsidRPr="001B1A40">
        <w:rPr>
          <w:rFonts w:ascii="Times New Roman" w:hAnsi="Times New Roman"/>
          <w:sz w:val="24"/>
          <w:szCs w:val="24"/>
        </w:rPr>
        <w:t xml:space="preserve">по вопросам контента – в лице председателя правления ИПР Надежды ДОБРЕЦОВОЙ, а также уполномоченными ею лицами и партнерами проекта. Стратегические решения в отношении контента также будут обсуждаться с </w:t>
      </w:r>
      <w:r w:rsidRPr="001B1A40">
        <w:rPr>
          <w:rFonts w:ascii="Times New Roman" w:hAnsi="Times New Roman"/>
          <w:sz w:val="24"/>
          <w:szCs w:val="24"/>
          <w:lang w:val="en-US"/>
        </w:rPr>
        <w:t>FCDO</w:t>
      </w:r>
      <w:r w:rsidRPr="001B1A40">
        <w:rPr>
          <w:rFonts w:ascii="Times New Roman" w:hAnsi="Times New Roman"/>
          <w:sz w:val="24"/>
          <w:szCs w:val="24"/>
        </w:rPr>
        <w:t>.</w:t>
      </w:r>
    </w:p>
    <w:p w14:paraId="74ECE7B2" w14:textId="05A5E40C" w:rsidR="00CC2C85" w:rsidRPr="001B1A40" w:rsidRDefault="00CC2C85" w:rsidP="00AD0C69">
      <w:pPr>
        <w:spacing w:before="120" w:line="240" w:lineRule="auto"/>
        <w:jc w:val="both"/>
        <w:rPr>
          <w:rFonts w:ascii="Times New Roman" w:hAnsi="Times New Roman"/>
          <w:sz w:val="24"/>
          <w:szCs w:val="24"/>
        </w:rPr>
      </w:pPr>
      <w:r w:rsidRPr="00384E8C">
        <w:rPr>
          <w:rFonts w:ascii="Times New Roman" w:hAnsi="Times New Roman"/>
          <w:sz w:val="24"/>
          <w:szCs w:val="24"/>
        </w:rPr>
        <w:t xml:space="preserve">ИПР предоставит темы (топики, направления), которые будут утверждены совместно с </w:t>
      </w:r>
      <w:r w:rsidR="00474AE8" w:rsidRPr="00384E8C">
        <w:rPr>
          <w:rFonts w:ascii="Times New Roman" w:hAnsi="Times New Roman"/>
          <w:sz w:val="24"/>
          <w:szCs w:val="24"/>
        </w:rPr>
        <w:t>представителями уполномоченного (-ых) государственного (-ых) органа (-</w:t>
      </w:r>
      <w:proofErr w:type="spellStart"/>
      <w:r w:rsidR="00474AE8" w:rsidRPr="00384E8C">
        <w:rPr>
          <w:rFonts w:ascii="Times New Roman" w:hAnsi="Times New Roman"/>
          <w:sz w:val="24"/>
          <w:szCs w:val="24"/>
        </w:rPr>
        <w:t>ов</w:t>
      </w:r>
      <w:proofErr w:type="spellEnd"/>
      <w:r w:rsidR="00474AE8" w:rsidRPr="00384E8C">
        <w:rPr>
          <w:rFonts w:ascii="Times New Roman" w:hAnsi="Times New Roman"/>
          <w:sz w:val="24"/>
          <w:szCs w:val="24"/>
        </w:rPr>
        <w:t>) в сфере развития регионов</w:t>
      </w:r>
      <w:r w:rsidR="003D6975" w:rsidRPr="00384E8C">
        <w:rPr>
          <w:rFonts w:ascii="Times New Roman" w:hAnsi="Times New Roman"/>
          <w:sz w:val="24"/>
          <w:szCs w:val="24"/>
        </w:rPr>
        <w:t xml:space="preserve"> и </w:t>
      </w:r>
      <w:r w:rsidRPr="00384E8C">
        <w:rPr>
          <w:rFonts w:ascii="Times New Roman" w:hAnsi="Times New Roman"/>
          <w:sz w:val="24"/>
          <w:szCs w:val="24"/>
          <w:lang w:val="en-US"/>
        </w:rPr>
        <w:t>FCDO</w:t>
      </w:r>
      <w:r w:rsidRPr="00384E8C">
        <w:rPr>
          <w:rFonts w:ascii="Times New Roman" w:hAnsi="Times New Roman"/>
          <w:sz w:val="24"/>
          <w:szCs w:val="24"/>
        </w:rPr>
        <w:t>, справочные материалы, некоторые наборы данных для аналитических материалов, контакты экспертов по темам кампании.</w:t>
      </w:r>
    </w:p>
    <w:p w14:paraId="3F818463" w14:textId="77777777" w:rsidR="00CC2C85" w:rsidRDefault="00CC2C85" w:rsidP="00AD0C69">
      <w:pPr>
        <w:spacing w:before="12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6C09305" w14:textId="77777777" w:rsidR="00CC2C85" w:rsidRPr="001B1A40" w:rsidRDefault="00CC2C85" w:rsidP="00AD0C69">
      <w:pPr>
        <w:spacing w:before="12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1B1A40">
        <w:rPr>
          <w:rFonts w:ascii="Times New Roman" w:hAnsi="Times New Roman"/>
          <w:b/>
          <w:bCs/>
          <w:sz w:val="24"/>
          <w:szCs w:val="24"/>
        </w:rPr>
        <w:t>ПРОЦЕСС ПОДАЧИ ПРЕДЛОЖЕНИЯ</w:t>
      </w:r>
    </w:p>
    <w:p w14:paraId="04D5047B" w14:textId="23CFA133" w:rsidR="00CC2C85" w:rsidRPr="00FF5A39" w:rsidRDefault="00CC2C85" w:rsidP="00AD0C69">
      <w:pPr>
        <w:spacing w:before="120" w:line="240" w:lineRule="auto"/>
        <w:jc w:val="both"/>
        <w:rPr>
          <w:rFonts w:ascii="Times New Roman" w:hAnsi="Times New Roman"/>
          <w:sz w:val="24"/>
          <w:szCs w:val="24"/>
        </w:rPr>
      </w:pPr>
      <w:r w:rsidRPr="00FF5A39">
        <w:rPr>
          <w:rFonts w:ascii="Times New Roman" w:hAnsi="Times New Roman"/>
          <w:b/>
          <w:bCs/>
          <w:sz w:val="24"/>
          <w:szCs w:val="24"/>
        </w:rPr>
        <w:t xml:space="preserve">Информационная встреча для предоставления ответов на возможные ответы участников конкурсов состоится в формате онлайн в 16.00 часов </w:t>
      </w:r>
      <w:r w:rsidR="00FF5A39" w:rsidRPr="00FF5A39">
        <w:rPr>
          <w:rFonts w:ascii="Times New Roman" w:hAnsi="Times New Roman"/>
          <w:b/>
          <w:bCs/>
          <w:sz w:val="24"/>
          <w:szCs w:val="24"/>
        </w:rPr>
        <w:t>23</w:t>
      </w:r>
      <w:r w:rsidRPr="00FF5A39">
        <w:rPr>
          <w:rFonts w:ascii="Times New Roman" w:hAnsi="Times New Roman"/>
          <w:b/>
          <w:bCs/>
          <w:sz w:val="24"/>
          <w:szCs w:val="24"/>
        </w:rPr>
        <w:t xml:space="preserve"> сентября 2024 года.</w:t>
      </w:r>
      <w:r w:rsidRPr="00FF5A39">
        <w:rPr>
          <w:rFonts w:ascii="Times New Roman" w:hAnsi="Times New Roman"/>
          <w:sz w:val="24"/>
          <w:szCs w:val="24"/>
        </w:rPr>
        <w:t xml:space="preserve"> Для участия в информационной встрече необходимо направить запрос на получение ссылки по адресу </w:t>
      </w:r>
      <w:hyperlink r:id="rId20" w:history="1">
        <w:r w:rsidRPr="00FF5A39">
          <w:rPr>
            <w:rStyle w:val="aa"/>
            <w:rFonts w:ascii="Times New Roman" w:hAnsi="Times New Roman"/>
            <w:sz w:val="24"/>
            <w:szCs w:val="24"/>
            <w:lang w:val="en-US"/>
          </w:rPr>
          <w:t>zakupki</w:t>
        </w:r>
        <w:r w:rsidRPr="00FF5A39">
          <w:rPr>
            <w:rStyle w:val="aa"/>
            <w:rFonts w:ascii="Times New Roman" w:hAnsi="Times New Roman"/>
            <w:sz w:val="24"/>
            <w:szCs w:val="24"/>
          </w:rPr>
          <w:t>@</w:t>
        </w:r>
        <w:r w:rsidRPr="00FF5A39">
          <w:rPr>
            <w:rStyle w:val="aa"/>
            <w:rFonts w:ascii="Times New Roman" w:hAnsi="Times New Roman"/>
            <w:sz w:val="24"/>
            <w:szCs w:val="24"/>
            <w:lang w:val="en-US"/>
          </w:rPr>
          <w:t>dpi</w:t>
        </w:r>
        <w:r w:rsidRPr="00FF5A39">
          <w:rPr>
            <w:rStyle w:val="aa"/>
            <w:rFonts w:ascii="Times New Roman" w:hAnsi="Times New Roman"/>
            <w:sz w:val="24"/>
            <w:szCs w:val="24"/>
          </w:rPr>
          <w:t>.</w:t>
        </w:r>
        <w:r w:rsidRPr="00FF5A39">
          <w:rPr>
            <w:rStyle w:val="aa"/>
            <w:rFonts w:ascii="Times New Roman" w:hAnsi="Times New Roman"/>
            <w:sz w:val="24"/>
            <w:szCs w:val="24"/>
            <w:lang w:val="en-US"/>
          </w:rPr>
          <w:t>kg</w:t>
        </w:r>
      </w:hyperlink>
      <w:r w:rsidRPr="00FF5A39">
        <w:rPr>
          <w:rFonts w:ascii="Times New Roman" w:hAnsi="Times New Roman"/>
          <w:sz w:val="24"/>
          <w:szCs w:val="24"/>
        </w:rPr>
        <w:t xml:space="preserve"> до 10.00 часов </w:t>
      </w:r>
      <w:r w:rsidR="00E71328">
        <w:rPr>
          <w:rFonts w:ascii="Times New Roman" w:hAnsi="Times New Roman"/>
          <w:sz w:val="24"/>
          <w:szCs w:val="24"/>
        </w:rPr>
        <w:t>23</w:t>
      </w:r>
      <w:r w:rsidRPr="00FF5A39">
        <w:rPr>
          <w:rFonts w:ascii="Times New Roman" w:hAnsi="Times New Roman"/>
          <w:sz w:val="24"/>
          <w:szCs w:val="24"/>
        </w:rPr>
        <w:t xml:space="preserve"> сентября 2024 года. В случае отсутствия запросов на участие в информационной встрече, встреча проводится не будет. </w:t>
      </w:r>
    </w:p>
    <w:p w14:paraId="7B19981B" w14:textId="79E95145" w:rsidR="00CC2C85" w:rsidRPr="001B1A40" w:rsidRDefault="00384E8C" w:rsidP="00AD0C69">
      <w:pPr>
        <w:spacing w:before="120" w:line="240" w:lineRule="auto"/>
        <w:jc w:val="both"/>
        <w:rPr>
          <w:rFonts w:ascii="Times New Roman" w:hAnsi="Times New Roman"/>
          <w:sz w:val="24"/>
          <w:szCs w:val="24"/>
        </w:rPr>
      </w:pPr>
      <w:r w:rsidRPr="00FF5A39">
        <w:rPr>
          <w:rFonts w:ascii="Times New Roman" w:hAnsi="Times New Roman"/>
          <w:b/>
          <w:bCs/>
          <w:sz w:val="24"/>
          <w:szCs w:val="24"/>
        </w:rPr>
        <w:t xml:space="preserve">Конкурсное предложение </w:t>
      </w:r>
      <w:r w:rsidRPr="00E36615">
        <w:rPr>
          <w:rFonts w:ascii="Times New Roman" w:hAnsi="Times New Roman"/>
          <w:sz w:val="24"/>
          <w:szCs w:val="24"/>
        </w:rPr>
        <w:t>(</w:t>
      </w:r>
      <w:r w:rsidR="00FF5A39" w:rsidRPr="00E36615">
        <w:rPr>
          <w:rFonts w:ascii="Times New Roman" w:hAnsi="Times New Roman"/>
          <w:sz w:val="24"/>
          <w:szCs w:val="24"/>
        </w:rPr>
        <w:t xml:space="preserve">с </w:t>
      </w:r>
      <w:r w:rsidR="00C13BF0" w:rsidRPr="00E36615">
        <w:rPr>
          <w:rFonts w:ascii="Times New Roman" w:hAnsi="Times New Roman"/>
          <w:sz w:val="24"/>
          <w:szCs w:val="24"/>
        </w:rPr>
        <w:t>указа</w:t>
      </w:r>
      <w:r w:rsidR="00FF5A39" w:rsidRPr="00E36615">
        <w:rPr>
          <w:rFonts w:ascii="Times New Roman" w:hAnsi="Times New Roman"/>
          <w:sz w:val="24"/>
          <w:szCs w:val="24"/>
        </w:rPr>
        <w:t>нием</w:t>
      </w:r>
      <w:r w:rsidR="00C13BF0" w:rsidRPr="00E36615">
        <w:rPr>
          <w:rFonts w:ascii="Times New Roman" w:hAnsi="Times New Roman"/>
          <w:sz w:val="24"/>
          <w:szCs w:val="24"/>
        </w:rPr>
        <w:t xml:space="preserve"> на конверте или в</w:t>
      </w:r>
      <w:r w:rsidRPr="00E36615">
        <w:rPr>
          <w:rFonts w:ascii="Times New Roman" w:hAnsi="Times New Roman"/>
          <w:sz w:val="24"/>
          <w:szCs w:val="24"/>
        </w:rPr>
        <w:t xml:space="preserve"> тем</w:t>
      </w:r>
      <w:r w:rsidR="00C13BF0" w:rsidRPr="00E36615">
        <w:rPr>
          <w:rFonts w:ascii="Times New Roman" w:hAnsi="Times New Roman"/>
          <w:sz w:val="24"/>
          <w:szCs w:val="24"/>
        </w:rPr>
        <w:t>е</w:t>
      </w:r>
      <w:r w:rsidRPr="00E36615">
        <w:rPr>
          <w:rFonts w:ascii="Times New Roman" w:hAnsi="Times New Roman"/>
          <w:sz w:val="24"/>
          <w:szCs w:val="24"/>
        </w:rPr>
        <w:t xml:space="preserve"> письма «Медиакампания по развитию регионов»</w:t>
      </w:r>
      <w:r w:rsidR="00C13BF0" w:rsidRPr="00E36615">
        <w:rPr>
          <w:rFonts w:ascii="Times New Roman" w:hAnsi="Times New Roman"/>
          <w:sz w:val="24"/>
          <w:szCs w:val="24"/>
        </w:rPr>
        <w:t>)</w:t>
      </w:r>
      <w:r w:rsidR="00CC2C85" w:rsidRPr="00FF5A3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F5A39">
        <w:rPr>
          <w:rFonts w:ascii="Times New Roman" w:hAnsi="Times New Roman"/>
          <w:b/>
          <w:bCs/>
          <w:sz w:val="24"/>
          <w:szCs w:val="24"/>
        </w:rPr>
        <w:t xml:space="preserve">необходимо отправить </w:t>
      </w:r>
      <w:r w:rsidR="00CC2C85" w:rsidRPr="00FF5A39">
        <w:rPr>
          <w:rFonts w:ascii="Times New Roman" w:hAnsi="Times New Roman"/>
          <w:b/>
          <w:bCs/>
          <w:sz w:val="24"/>
          <w:szCs w:val="24"/>
        </w:rPr>
        <w:t xml:space="preserve">не позднее 18.00 часов </w:t>
      </w:r>
      <w:r w:rsidR="00FF5A39" w:rsidRPr="00FF5A39">
        <w:rPr>
          <w:rFonts w:ascii="Times New Roman" w:hAnsi="Times New Roman"/>
          <w:b/>
          <w:bCs/>
          <w:sz w:val="24"/>
          <w:szCs w:val="24"/>
        </w:rPr>
        <w:t>30</w:t>
      </w:r>
      <w:r w:rsidR="00CC2C85" w:rsidRPr="00FF5A39">
        <w:rPr>
          <w:rFonts w:ascii="Times New Roman" w:hAnsi="Times New Roman"/>
          <w:b/>
          <w:bCs/>
          <w:sz w:val="24"/>
          <w:szCs w:val="24"/>
        </w:rPr>
        <w:t xml:space="preserve"> сентября 2024 года.</w:t>
      </w:r>
      <w:r w:rsidR="00CC2C85" w:rsidRPr="00FF5A39">
        <w:rPr>
          <w:rFonts w:ascii="Times New Roman" w:hAnsi="Times New Roman"/>
          <w:sz w:val="24"/>
          <w:szCs w:val="24"/>
        </w:rPr>
        <w:t xml:space="preserve"> Предложения, поступившие позже указанного срока, рассмотрены не будут. ИПР оставляет за собой право запросить дополнительную информацию у участников конкурса.</w:t>
      </w:r>
    </w:p>
    <w:p w14:paraId="6576376E" w14:textId="77777777" w:rsidR="00CC2C85" w:rsidRDefault="00CC2C85" w:rsidP="00AD0C69">
      <w:pPr>
        <w:rPr>
          <w:rFonts w:ascii="Times New Roman" w:hAnsi="Times New Roman"/>
          <w:b/>
          <w:color w:val="222222"/>
        </w:rPr>
      </w:pPr>
      <w:bookmarkStart w:id="6" w:name="_Hlk127887592"/>
      <w:bookmarkStart w:id="7" w:name="_Toc42536583"/>
      <w:bookmarkStart w:id="8" w:name="_Hlk149731307"/>
    </w:p>
    <w:p w14:paraId="033968A2" w14:textId="77777777" w:rsidR="00CC2C85" w:rsidRDefault="00CC2C85" w:rsidP="00AD0C69">
      <w:pPr>
        <w:rPr>
          <w:rFonts w:ascii="Times New Roman" w:hAnsi="Times New Roman"/>
          <w:b/>
          <w:color w:val="222222"/>
        </w:rPr>
      </w:pPr>
    </w:p>
    <w:p w14:paraId="4C6FB105" w14:textId="77777777" w:rsidR="00CC2C85" w:rsidRDefault="00CC2C85" w:rsidP="00AD0C69">
      <w:pPr>
        <w:rPr>
          <w:rFonts w:ascii="Times New Roman" w:hAnsi="Times New Roman"/>
          <w:b/>
          <w:color w:val="222222"/>
        </w:rPr>
      </w:pPr>
    </w:p>
    <w:p w14:paraId="73E6E010" w14:textId="77777777" w:rsidR="00CC2C85" w:rsidRDefault="00CC2C85" w:rsidP="00AD0C69">
      <w:pPr>
        <w:rPr>
          <w:rFonts w:ascii="Times New Roman" w:hAnsi="Times New Roman"/>
          <w:b/>
          <w:color w:val="222222"/>
        </w:rPr>
      </w:pPr>
    </w:p>
    <w:p w14:paraId="7B2EAF15" w14:textId="77777777" w:rsidR="00CC2C85" w:rsidRDefault="00CC2C85" w:rsidP="00AD0C69">
      <w:pPr>
        <w:rPr>
          <w:rFonts w:ascii="Times New Roman" w:hAnsi="Times New Roman"/>
          <w:b/>
          <w:color w:val="222222"/>
        </w:rPr>
      </w:pPr>
    </w:p>
    <w:p w14:paraId="48FFC0C6" w14:textId="59FAB856" w:rsidR="00CC2C85" w:rsidRDefault="00CC2C85" w:rsidP="00AD0C69">
      <w:pPr>
        <w:rPr>
          <w:rFonts w:ascii="Times New Roman" w:hAnsi="Times New Roman"/>
          <w:b/>
          <w:color w:val="222222"/>
        </w:rPr>
      </w:pPr>
    </w:p>
    <w:p w14:paraId="027EAAF7" w14:textId="77777777" w:rsidR="00C045A7" w:rsidRDefault="00C045A7" w:rsidP="00AD0C69">
      <w:pPr>
        <w:rPr>
          <w:rFonts w:ascii="Times New Roman" w:hAnsi="Times New Roman"/>
          <w:b/>
          <w:color w:val="222222"/>
        </w:rPr>
      </w:pPr>
    </w:p>
    <w:p w14:paraId="5B7D64E8" w14:textId="65057E32" w:rsidR="00CC2C85" w:rsidRDefault="00CC2C85" w:rsidP="00AD0C69">
      <w:pPr>
        <w:rPr>
          <w:rFonts w:ascii="Times New Roman" w:hAnsi="Times New Roman"/>
          <w:b/>
          <w:color w:val="222222"/>
        </w:rPr>
      </w:pPr>
    </w:p>
    <w:p w14:paraId="1EC72174" w14:textId="585B1816" w:rsidR="00384E8C" w:rsidRDefault="00384E8C" w:rsidP="00AD0C69">
      <w:pPr>
        <w:rPr>
          <w:rFonts w:ascii="Times New Roman" w:hAnsi="Times New Roman"/>
          <w:b/>
          <w:color w:val="222222"/>
        </w:rPr>
      </w:pPr>
    </w:p>
    <w:p w14:paraId="39B7DFA1" w14:textId="5E0B02F2" w:rsidR="00384E8C" w:rsidRDefault="00384E8C" w:rsidP="00AD0C69">
      <w:pPr>
        <w:rPr>
          <w:rFonts w:ascii="Times New Roman" w:hAnsi="Times New Roman"/>
          <w:b/>
          <w:color w:val="222222"/>
        </w:rPr>
      </w:pPr>
    </w:p>
    <w:p w14:paraId="677CE77C" w14:textId="7BFE89A2" w:rsidR="00384E8C" w:rsidRDefault="00384E8C" w:rsidP="00AD0C69">
      <w:pPr>
        <w:rPr>
          <w:rFonts w:ascii="Times New Roman" w:hAnsi="Times New Roman"/>
          <w:b/>
          <w:color w:val="222222"/>
        </w:rPr>
      </w:pPr>
    </w:p>
    <w:p w14:paraId="6EF3139E" w14:textId="7E4499B1" w:rsidR="00C13BF0" w:rsidRDefault="00C13BF0" w:rsidP="00AD0C69">
      <w:pPr>
        <w:rPr>
          <w:rFonts w:ascii="Times New Roman" w:hAnsi="Times New Roman"/>
          <w:b/>
          <w:color w:val="222222"/>
        </w:rPr>
      </w:pPr>
    </w:p>
    <w:p w14:paraId="28C920E6" w14:textId="46FFEC4C" w:rsidR="00C13BF0" w:rsidRDefault="00C13BF0" w:rsidP="00AD0C69">
      <w:pPr>
        <w:rPr>
          <w:rFonts w:ascii="Times New Roman" w:hAnsi="Times New Roman"/>
          <w:b/>
          <w:color w:val="222222"/>
        </w:rPr>
      </w:pPr>
    </w:p>
    <w:p w14:paraId="63190A28" w14:textId="52A7859C" w:rsidR="00C13BF0" w:rsidRDefault="00C13BF0" w:rsidP="00AD0C69">
      <w:pPr>
        <w:rPr>
          <w:rFonts w:ascii="Times New Roman" w:hAnsi="Times New Roman"/>
          <w:b/>
          <w:color w:val="222222"/>
        </w:rPr>
      </w:pPr>
    </w:p>
    <w:p w14:paraId="7FBD8CC8" w14:textId="25CED011" w:rsidR="00C13BF0" w:rsidRDefault="00C13BF0" w:rsidP="00AD0C69">
      <w:pPr>
        <w:rPr>
          <w:rFonts w:ascii="Times New Roman" w:hAnsi="Times New Roman"/>
          <w:b/>
          <w:color w:val="222222"/>
        </w:rPr>
      </w:pPr>
    </w:p>
    <w:p w14:paraId="0A10D5F3" w14:textId="42EC807A" w:rsidR="00C13BF0" w:rsidRDefault="00C13BF0" w:rsidP="00AD0C69">
      <w:pPr>
        <w:rPr>
          <w:rFonts w:ascii="Times New Roman" w:hAnsi="Times New Roman"/>
          <w:b/>
          <w:color w:val="222222"/>
        </w:rPr>
      </w:pPr>
    </w:p>
    <w:p w14:paraId="0609A0D1" w14:textId="3A6B12E5" w:rsidR="00C13BF0" w:rsidRDefault="00C13BF0" w:rsidP="00AD0C69">
      <w:pPr>
        <w:rPr>
          <w:rFonts w:ascii="Times New Roman" w:hAnsi="Times New Roman"/>
          <w:b/>
          <w:color w:val="222222"/>
        </w:rPr>
      </w:pPr>
    </w:p>
    <w:p w14:paraId="38C0B209" w14:textId="77777777" w:rsidR="00C13BF0" w:rsidRDefault="00C13BF0" w:rsidP="00AD0C69">
      <w:pPr>
        <w:rPr>
          <w:rFonts w:ascii="Times New Roman" w:hAnsi="Times New Roman"/>
          <w:b/>
          <w:color w:val="222222"/>
        </w:rPr>
      </w:pPr>
    </w:p>
    <w:p w14:paraId="75E54D72" w14:textId="77777777" w:rsidR="00384E8C" w:rsidRPr="001B1A40" w:rsidRDefault="00384E8C" w:rsidP="00AD0C69">
      <w:pPr>
        <w:rPr>
          <w:rFonts w:ascii="Times New Roman" w:hAnsi="Times New Roman"/>
          <w:b/>
          <w:color w:val="222222"/>
        </w:rPr>
      </w:pPr>
    </w:p>
    <w:p w14:paraId="749509A5" w14:textId="77777777" w:rsidR="00CC2C85" w:rsidRPr="00DE57AF" w:rsidRDefault="00CC2C85" w:rsidP="00AD0C69">
      <w:pPr>
        <w:jc w:val="center"/>
        <w:rPr>
          <w:rFonts w:ascii="Times New Roman" w:hAnsi="Times New Roman"/>
          <w:b/>
        </w:rPr>
      </w:pPr>
      <w:r w:rsidRPr="00DE57AF">
        <w:rPr>
          <w:rFonts w:ascii="Times New Roman" w:hAnsi="Times New Roman"/>
          <w:b/>
        </w:rPr>
        <w:t xml:space="preserve">ЗАЯВЛЕНИЕ </w:t>
      </w:r>
    </w:p>
    <w:p w14:paraId="149FF854" w14:textId="77777777" w:rsidR="00CC2C85" w:rsidRPr="00DE57AF" w:rsidRDefault="00CC2C85" w:rsidP="00AD0C69">
      <w:pPr>
        <w:jc w:val="center"/>
        <w:rPr>
          <w:rFonts w:ascii="Times New Roman" w:hAnsi="Times New Roman"/>
          <w:b/>
        </w:rPr>
      </w:pPr>
      <w:r w:rsidRPr="00DE57AF">
        <w:rPr>
          <w:rFonts w:ascii="Times New Roman" w:hAnsi="Times New Roman"/>
          <w:b/>
        </w:rPr>
        <w:t>об аффилированности и конфликте интересов</w:t>
      </w:r>
    </w:p>
    <w:p w14:paraId="58066BE1" w14:textId="3BFE49E8" w:rsidR="00CC2C85" w:rsidRPr="00C13BF0" w:rsidRDefault="00CC2C85" w:rsidP="00AD0C69">
      <w:pPr>
        <w:ind w:firstLine="708"/>
        <w:jc w:val="both"/>
        <w:rPr>
          <w:rFonts w:ascii="Times New Roman" w:hAnsi="Times New Roman"/>
        </w:rPr>
      </w:pPr>
      <w:r w:rsidRPr="00C13BF0">
        <w:rPr>
          <w:rFonts w:ascii="Times New Roman" w:hAnsi="Times New Roman"/>
        </w:rPr>
        <w:t xml:space="preserve">Мы, </w:t>
      </w:r>
      <w:proofErr w:type="spellStart"/>
      <w:r w:rsidRPr="00C13BF0">
        <w:rPr>
          <w:rFonts w:ascii="Times New Roman" w:hAnsi="Times New Roman"/>
        </w:rPr>
        <w:t>ОсОО</w:t>
      </w:r>
      <w:proofErr w:type="spellEnd"/>
      <w:r w:rsidRPr="00C13BF0">
        <w:rPr>
          <w:rFonts w:ascii="Times New Roman" w:hAnsi="Times New Roman"/>
        </w:rPr>
        <w:t>/ИП</w:t>
      </w:r>
      <w:r w:rsidR="003D6975" w:rsidRPr="00C13BF0">
        <w:rPr>
          <w:rFonts w:ascii="Times New Roman" w:hAnsi="Times New Roman"/>
        </w:rPr>
        <w:t>/ОО/ОФ/ОЮЛ</w:t>
      </w:r>
      <w:r w:rsidRPr="00C13BF0">
        <w:rPr>
          <w:rFonts w:ascii="Times New Roman" w:hAnsi="Times New Roman"/>
        </w:rPr>
        <w:t xml:space="preserve"> «_________________________», являемся участником закупок, проводимых ОО «Институт политики развития».</w:t>
      </w:r>
    </w:p>
    <w:p w14:paraId="09658DE1" w14:textId="77777777" w:rsidR="00CC2C85" w:rsidRPr="00C13BF0" w:rsidRDefault="00CC2C85" w:rsidP="00AD0C69">
      <w:pPr>
        <w:ind w:firstLine="708"/>
        <w:jc w:val="both"/>
        <w:rPr>
          <w:rFonts w:ascii="Times New Roman" w:hAnsi="Times New Roman"/>
        </w:rPr>
      </w:pPr>
      <w:r w:rsidRPr="00C13BF0">
        <w:rPr>
          <w:rFonts w:ascii="Times New Roman" w:hAnsi="Times New Roman"/>
        </w:rPr>
        <w:t xml:space="preserve">Настоящим подтверждаем отсутствие аффилированности и конфликта интересов с ОО «Институт политики развития», его участниками, учредителями, работниками и членами Комиссии по закупкам. </w:t>
      </w:r>
    </w:p>
    <w:p w14:paraId="18009CE0" w14:textId="77777777" w:rsidR="00CC2C85" w:rsidRPr="00DE57AF" w:rsidRDefault="00CC2C85" w:rsidP="00AD0C69">
      <w:pPr>
        <w:ind w:firstLine="708"/>
        <w:jc w:val="both"/>
        <w:rPr>
          <w:rFonts w:ascii="Times New Roman" w:hAnsi="Times New Roman"/>
        </w:rPr>
      </w:pPr>
      <w:r w:rsidRPr="00C13BF0">
        <w:rPr>
          <w:rFonts w:ascii="Times New Roman" w:hAnsi="Times New Roman"/>
        </w:rPr>
        <w:t>Настоящим заверяем, что информация является достоверной и исчерпывающей.</w:t>
      </w:r>
    </w:p>
    <w:p w14:paraId="6A8EF053" w14:textId="77777777" w:rsidR="00CC2C85" w:rsidRPr="00DE57AF" w:rsidRDefault="00CC2C85" w:rsidP="00AD0C69">
      <w:pPr>
        <w:rPr>
          <w:rFonts w:ascii="Times New Roman" w:hAnsi="Times New Roman"/>
        </w:rPr>
      </w:pPr>
    </w:p>
    <w:p w14:paraId="08A68DC7" w14:textId="77777777" w:rsidR="00CC2C85" w:rsidRPr="00DE57AF" w:rsidRDefault="00CC2C85" w:rsidP="00AD0C69">
      <w:pPr>
        <w:rPr>
          <w:rFonts w:ascii="Times New Roman" w:hAnsi="Times New Roman"/>
        </w:rPr>
      </w:pPr>
    </w:p>
    <w:p w14:paraId="7899B4CD" w14:textId="77777777" w:rsidR="00CC2C85" w:rsidRPr="00DE57AF" w:rsidRDefault="00CC2C85" w:rsidP="00AD0C69">
      <w:pPr>
        <w:rPr>
          <w:rFonts w:ascii="Times New Roman" w:hAnsi="Times New Roman"/>
        </w:rPr>
      </w:pPr>
      <w:r w:rsidRPr="00DE57AF">
        <w:rPr>
          <w:rFonts w:ascii="Times New Roman" w:hAnsi="Times New Roman"/>
        </w:rPr>
        <w:t>Дата заполнения:</w:t>
      </w:r>
      <w:r w:rsidRPr="00DE57AF">
        <w:rPr>
          <w:rFonts w:ascii="Times New Roman" w:hAnsi="Times New Roman"/>
        </w:rPr>
        <w:tab/>
      </w:r>
      <w:r w:rsidRPr="00DE57AF">
        <w:rPr>
          <w:rFonts w:ascii="Times New Roman" w:hAnsi="Times New Roman"/>
        </w:rPr>
        <w:tab/>
      </w:r>
      <w:r w:rsidRPr="00DE57AF">
        <w:rPr>
          <w:rFonts w:ascii="Times New Roman" w:hAnsi="Times New Roman"/>
        </w:rPr>
        <w:tab/>
        <w:t>«_____» ______________ 202</w:t>
      </w:r>
      <w:r>
        <w:rPr>
          <w:rFonts w:ascii="Times New Roman" w:hAnsi="Times New Roman"/>
        </w:rPr>
        <w:t>4</w:t>
      </w:r>
      <w:r w:rsidRPr="00DE57AF">
        <w:rPr>
          <w:rFonts w:ascii="Times New Roman" w:hAnsi="Times New Roman"/>
        </w:rPr>
        <w:t xml:space="preserve"> года</w:t>
      </w:r>
    </w:p>
    <w:p w14:paraId="3BBA0E70" w14:textId="77777777" w:rsidR="00CC2C85" w:rsidRPr="00DE57AF" w:rsidRDefault="00CC2C85" w:rsidP="00AD0C69">
      <w:pPr>
        <w:rPr>
          <w:rFonts w:ascii="Times New Roman" w:hAnsi="Times New Roman"/>
        </w:rPr>
      </w:pPr>
      <w:r w:rsidRPr="00DE57AF">
        <w:rPr>
          <w:rFonts w:ascii="Times New Roman" w:hAnsi="Times New Roman"/>
        </w:rPr>
        <w:t>Место заполнения:</w:t>
      </w:r>
      <w:r w:rsidRPr="00DE57AF">
        <w:rPr>
          <w:rFonts w:ascii="Times New Roman" w:hAnsi="Times New Roman"/>
        </w:rPr>
        <w:tab/>
      </w:r>
      <w:r w:rsidRPr="00DE57AF">
        <w:rPr>
          <w:rFonts w:ascii="Times New Roman" w:hAnsi="Times New Roman"/>
        </w:rPr>
        <w:tab/>
      </w:r>
      <w:r w:rsidRPr="00DE57AF">
        <w:rPr>
          <w:rFonts w:ascii="Times New Roman" w:hAnsi="Times New Roman"/>
        </w:rPr>
        <w:tab/>
        <w:t>город Бишкек, Кыргызская Республика</w:t>
      </w:r>
    </w:p>
    <w:p w14:paraId="6BC8C32A" w14:textId="77777777" w:rsidR="00CC2C85" w:rsidRPr="00DE57AF" w:rsidRDefault="00CC2C85" w:rsidP="00AD0C69">
      <w:pPr>
        <w:rPr>
          <w:rFonts w:ascii="Times New Roman" w:hAnsi="Times New Roman"/>
        </w:rPr>
      </w:pPr>
      <w:r w:rsidRPr="00DE57AF">
        <w:rPr>
          <w:rFonts w:ascii="Times New Roman" w:hAnsi="Times New Roman"/>
        </w:rPr>
        <w:t>Должность ______________________________</w:t>
      </w:r>
    </w:p>
    <w:p w14:paraId="0FF4125B" w14:textId="77777777" w:rsidR="00CC2C85" w:rsidRPr="00DE57AF" w:rsidRDefault="00CC2C85" w:rsidP="00AD0C69">
      <w:pPr>
        <w:rPr>
          <w:rFonts w:ascii="Times New Roman" w:hAnsi="Times New Roman"/>
        </w:rPr>
      </w:pPr>
      <w:r w:rsidRPr="00DE57AF">
        <w:rPr>
          <w:rFonts w:ascii="Times New Roman" w:hAnsi="Times New Roman"/>
        </w:rPr>
        <w:t>Подпись</w:t>
      </w:r>
      <w:r w:rsidRPr="00DE57AF">
        <w:rPr>
          <w:rFonts w:ascii="Times New Roman" w:hAnsi="Times New Roman"/>
        </w:rPr>
        <w:tab/>
        <w:t>_____________________________</w:t>
      </w:r>
    </w:p>
    <w:p w14:paraId="2170D659" w14:textId="77777777" w:rsidR="00CC2C85" w:rsidRDefault="00CC2C85" w:rsidP="00AD0C69">
      <w:pPr>
        <w:rPr>
          <w:rFonts w:ascii="Times New Roman" w:hAnsi="Times New Roman"/>
          <w:b/>
          <w:bCs/>
        </w:rPr>
      </w:pPr>
      <w:r w:rsidRPr="00DE57AF">
        <w:rPr>
          <w:rFonts w:ascii="Times New Roman" w:hAnsi="Times New Roman"/>
        </w:rPr>
        <w:t>М.П.</w:t>
      </w:r>
      <w:bookmarkEnd w:id="6"/>
    </w:p>
    <w:p w14:paraId="00DBCB09" w14:textId="77777777" w:rsidR="00CC2C85" w:rsidRDefault="00CC2C85" w:rsidP="00AD0C69">
      <w:pPr>
        <w:rPr>
          <w:rFonts w:ascii="Times New Roman" w:hAnsi="Times New Roman"/>
          <w:b/>
          <w:bCs/>
        </w:rPr>
      </w:pPr>
    </w:p>
    <w:p w14:paraId="0B08BC50" w14:textId="77777777" w:rsidR="00CC2C85" w:rsidRDefault="00CC2C85" w:rsidP="00AD0C69">
      <w:pPr>
        <w:rPr>
          <w:rFonts w:ascii="Times New Roman" w:hAnsi="Times New Roman"/>
          <w:b/>
          <w:bCs/>
        </w:rPr>
      </w:pPr>
    </w:p>
    <w:p w14:paraId="692D0AB3" w14:textId="77777777" w:rsidR="00CC2C85" w:rsidRDefault="00CC2C85" w:rsidP="00AD0C69">
      <w:pPr>
        <w:rPr>
          <w:rFonts w:ascii="Times New Roman" w:hAnsi="Times New Roman"/>
          <w:b/>
          <w:bCs/>
        </w:rPr>
      </w:pPr>
    </w:p>
    <w:p w14:paraId="00005EDE" w14:textId="77777777" w:rsidR="00CC2C85" w:rsidRDefault="00CC2C85" w:rsidP="00AD0C69">
      <w:pPr>
        <w:rPr>
          <w:rFonts w:ascii="Times New Roman" w:hAnsi="Times New Roman"/>
          <w:b/>
          <w:bCs/>
        </w:rPr>
      </w:pPr>
    </w:p>
    <w:p w14:paraId="294420C0" w14:textId="77777777" w:rsidR="00CC2C85" w:rsidRDefault="00CC2C85" w:rsidP="00AD0C69">
      <w:pPr>
        <w:rPr>
          <w:rFonts w:ascii="Times New Roman" w:hAnsi="Times New Roman"/>
          <w:b/>
          <w:bCs/>
        </w:rPr>
      </w:pPr>
    </w:p>
    <w:p w14:paraId="35A91EC6" w14:textId="77777777" w:rsidR="00CC2C85" w:rsidRDefault="00CC2C85" w:rsidP="00AD0C69">
      <w:pPr>
        <w:rPr>
          <w:rFonts w:ascii="Times New Roman" w:hAnsi="Times New Roman"/>
          <w:b/>
          <w:bCs/>
        </w:rPr>
      </w:pPr>
    </w:p>
    <w:p w14:paraId="340E5BF6" w14:textId="3BA16257" w:rsidR="00CC2C85" w:rsidRDefault="00CC2C85" w:rsidP="00AD0C69">
      <w:pPr>
        <w:rPr>
          <w:rFonts w:ascii="Times New Roman" w:hAnsi="Times New Roman"/>
          <w:b/>
          <w:bCs/>
        </w:rPr>
      </w:pPr>
    </w:p>
    <w:p w14:paraId="39467B0C" w14:textId="5FEB5439" w:rsidR="00C045A7" w:rsidRDefault="00C045A7" w:rsidP="00AD0C69">
      <w:pPr>
        <w:rPr>
          <w:rFonts w:ascii="Times New Roman" w:hAnsi="Times New Roman"/>
          <w:b/>
          <w:bCs/>
        </w:rPr>
      </w:pPr>
    </w:p>
    <w:p w14:paraId="620AF8E1" w14:textId="77777777" w:rsidR="00C045A7" w:rsidRDefault="00C045A7" w:rsidP="00AD0C69">
      <w:pPr>
        <w:rPr>
          <w:rFonts w:ascii="Times New Roman" w:hAnsi="Times New Roman"/>
          <w:b/>
          <w:bCs/>
        </w:rPr>
      </w:pPr>
    </w:p>
    <w:p w14:paraId="25EAB187" w14:textId="77777777" w:rsidR="00CC2C85" w:rsidRDefault="00CC2C85" w:rsidP="00AD0C69">
      <w:pPr>
        <w:rPr>
          <w:rFonts w:ascii="Times New Roman" w:hAnsi="Times New Roman"/>
          <w:b/>
          <w:bCs/>
        </w:rPr>
      </w:pPr>
    </w:p>
    <w:p w14:paraId="37A9549F" w14:textId="77777777" w:rsidR="00CC2C85" w:rsidRDefault="00CC2C85" w:rsidP="00AD0C69">
      <w:pPr>
        <w:rPr>
          <w:rFonts w:ascii="Times New Roman" w:hAnsi="Times New Roman"/>
          <w:b/>
          <w:bCs/>
        </w:rPr>
      </w:pPr>
    </w:p>
    <w:p w14:paraId="762023A9" w14:textId="77777777" w:rsidR="00CC2C85" w:rsidRDefault="00CC2C85" w:rsidP="00AD0C69">
      <w:pPr>
        <w:rPr>
          <w:rFonts w:ascii="Times New Roman" w:hAnsi="Times New Roman"/>
          <w:b/>
          <w:bCs/>
        </w:rPr>
      </w:pPr>
    </w:p>
    <w:p w14:paraId="4A050AAC" w14:textId="77777777" w:rsidR="00CC2C85" w:rsidRDefault="00CC2C85" w:rsidP="00AD0C69">
      <w:pPr>
        <w:rPr>
          <w:rFonts w:ascii="Times New Roman" w:hAnsi="Times New Roman"/>
          <w:b/>
          <w:bCs/>
        </w:rPr>
      </w:pPr>
    </w:p>
    <w:bookmarkEnd w:id="7"/>
    <w:bookmarkEnd w:id="8"/>
    <w:p w14:paraId="62F67159" w14:textId="741A9A61" w:rsidR="00CC2C85" w:rsidRPr="00C045A7" w:rsidRDefault="00CC2C85" w:rsidP="00C045A7">
      <w:pPr>
        <w:rPr>
          <w:rFonts w:ascii="Times New Roman" w:hAnsi="Times New Roman"/>
        </w:rPr>
      </w:pPr>
    </w:p>
    <w:p w14:paraId="5BBFBE06" w14:textId="77777777" w:rsidR="003D6975" w:rsidRDefault="003D6975">
      <w:pPr>
        <w:spacing w:after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br w:type="page"/>
      </w:r>
    </w:p>
    <w:p w14:paraId="2367432B" w14:textId="25662C57" w:rsidR="00CC2C85" w:rsidRPr="00DE57AF" w:rsidRDefault="00CC2C85" w:rsidP="00AD0C69">
      <w:pPr>
        <w:jc w:val="center"/>
        <w:rPr>
          <w:rFonts w:ascii="Times New Roman" w:hAnsi="Times New Roman"/>
          <w:b/>
          <w:bCs/>
        </w:rPr>
      </w:pPr>
      <w:r w:rsidRPr="00DE57AF">
        <w:rPr>
          <w:rFonts w:ascii="Times New Roman" w:hAnsi="Times New Roman"/>
          <w:b/>
          <w:bCs/>
        </w:rPr>
        <w:lastRenderedPageBreak/>
        <w:t>ФОРМА ДОГОВОРА (Образец)</w:t>
      </w:r>
    </w:p>
    <w:p w14:paraId="4B88884F" w14:textId="77777777" w:rsidR="00CC2C85" w:rsidRPr="00DE57AF" w:rsidRDefault="00CC2C85" w:rsidP="00AD0C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/>
          <w:b/>
        </w:rPr>
      </w:pPr>
      <w:r w:rsidRPr="00DE57AF">
        <w:rPr>
          <w:rFonts w:ascii="Times New Roman" w:hAnsi="Times New Roman"/>
          <w:b/>
        </w:rPr>
        <w:t>ДОГОВОР</w:t>
      </w:r>
    </w:p>
    <w:p w14:paraId="4FE227AC" w14:textId="77777777" w:rsidR="00CC2C85" w:rsidRPr="00DE57AF" w:rsidRDefault="00CC2C85" w:rsidP="00AD0C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/>
          <w:b/>
        </w:rPr>
      </w:pPr>
      <w:r w:rsidRPr="00DE57AF">
        <w:rPr>
          <w:rFonts w:ascii="Times New Roman" w:hAnsi="Times New Roman"/>
          <w:b/>
        </w:rPr>
        <w:t xml:space="preserve">возмездного оказания </w:t>
      </w:r>
    </w:p>
    <w:p w14:paraId="3218DDAF" w14:textId="77777777" w:rsidR="00CC2C85" w:rsidRPr="00DE57AF" w:rsidRDefault="00CC2C85" w:rsidP="00AD0C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/>
          <w:b/>
        </w:rPr>
      </w:pPr>
      <w:r w:rsidRPr="00DE57AF">
        <w:rPr>
          <w:rFonts w:ascii="Times New Roman" w:hAnsi="Times New Roman"/>
          <w:bCs/>
          <w:i/>
          <w:iCs/>
        </w:rPr>
        <w:t>(указать наименование услуг)</w:t>
      </w:r>
      <w:r w:rsidRPr="00DE57AF">
        <w:rPr>
          <w:rFonts w:ascii="Times New Roman" w:hAnsi="Times New Roman"/>
          <w:b/>
        </w:rPr>
        <w:t xml:space="preserve"> услуг № </w:t>
      </w:r>
      <w:r w:rsidRPr="00DE57AF">
        <w:rPr>
          <w:rFonts w:ascii="Times New Roman" w:hAnsi="Times New Roman"/>
          <w:bCs/>
          <w:i/>
          <w:iCs/>
        </w:rPr>
        <w:t>(указать номер договора)</w:t>
      </w:r>
    </w:p>
    <w:p w14:paraId="7EFD4123" w14:textId="77777777" w:rsidR="00CC2C85" w:rsidRPr="00DE57AF" w:rsidRDefault="00CC2C85" w:rsidP="00AD0C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hAnsi="Times New Roman"/>
        </w:rPr>
      </w:pPr>
    </w:p>
    <w:p w14:paraId="54B8CF41" w14:textId="77777777" w:rsidR="00CC2C85" w:rsidRPr="00DE57AF" w:rsidRDefault="00CC2C85" w:rsidP="00AD0C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hAnsi="Times New Roman"/>
        </w:rPr>
      </w:pPr>
      <w:r w:rsidRPr="00DE57AF">
        <w:rPr>
          <w:rFonts w:ascii="Times New Roman" w:hAnsi="Times New Roman"/>
        </w:rPr>
        <w:t>г. Бишкек.</w:t>
      </w:r>
      <w:r w:rsidRPr="00DE57AF">
        <w:rPr>
          <w:rFonts w:ascii="Times New Roman" w:hAnsi="Times New Roman"/>
        </w:rPr>
        <w:tab/>
      </w:r>
      <w:r w:rsidRPr="00DE57AF">
        <w:rPr>
          <w:rFonts w:ascii="Times New Roman" w:hAnsi="Times New Roman"/>
        </w:rPr>
        <w:tab/>
      </w:r>
      <w:r w:rsidRPr="00DE57AF">
        <w:rPr>
          <w:rFonts w:ascii="Times New Roman" w:hAnsi="Times New Roman"/>
        </w:rPr>
        <w:tab/>
      </w:r>
      <w:r w:rsidRPr="00DE57AF">
        <w:rPr>
          <w:rFonts w:ascii="Times New Roman" w:hAnsi="Times New Roman"/>
        </w:rPr>
        <w:tab/>
      </w:r>
      <w:r w:rsidRPr="00DE57AF">
        <w:rPr>
          <w:rFonts w:ascii="Times New Roman" w:hAnsi="Times New Roman"/>
        </w:rPr>
        <w:tab/>
      </w:r>
      <w:r w:rsidRPr="00DE57AF">
        <w:rPr>
          <w:rFonts w:ascii="Times New Roman" w:hAnsi="Times New Roman"/>
        </w:rPr>
        <w:tab/>
        <w:t xml:space="preserve">                  Дата: </w:t>
      </w:r>
      <w:r w:rsidRPr="00DE57AF">
        <w:rPr>
          <w:rFonts w:ascii="Times New Roman" w:hAnsi="Times New Roman"/>
          <w:i/>
          <w:iCs/>
        </w:rPr>
        <w:t>ДД.ММ.ГГ.</w:t>
      </w:r>
    </w:p>
    <w:p w14:paraId="50F3CE0C" w14:textId="77777777" w:rsidR="00CC2C85" w:rsidRPr="00DE57AF" w:rsidRDefault="00CC2C85" w:rsidP="00AD0C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spacing w:val="4"/>
        </w:rPr>
      </w:pPr>
      <w:r w:rsidRPr="00DE57AF">
        <w:rPr>
          <w:rFonts w:ascii="Times New Roman" w:hAnsi="Times New Roman"/>
          <w:spacing w:val="4"/>
        </w:rPr>
        <w:tab/>
      </w:r>
    </w:p>
    <w:p w14:paraId="34348F9B" w14:textId="77777777" w:rsidR="00CC2C85" w:rsidRPr="00DE57AF" w:rsidRDefault="00CC2C85" w:rsidP="00AD0C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</w:rPr>
      </w:pPr>
      <w:r w:rsidRPr="00DE57AF">
        <w:rPr>
          <w:rFonts w:ascii="Times New Roman" w:hAnsi="Times New Roman"/>
          <w:spacing w:val="4"/>
        </w:rPr>
        <w:tab/>
        <w:t xml:space="preserve">Общественное объединение «Институт политики развития», </w:t>
      </w:r>
      <w:r w:rsidRPr="00DE57AF">
        <w:rPr>
          <w:rFonts w:ascii="Times New Roman" w:hAnsi="Times New Roman"/>
          <w:spacing w:val="5"/>
        </w:rPr>
        <w:t>в лице П</w:t>
      </w:r>
      <w:r w:rsidRPr="00DE57AF">
        <w:rPr>
          <w:rFonts w:ascii="Times New Roman" w:hAnsi="Times New Roman"/>
          <w:lang w:val="ky-KG"/>
        </w:rPr>
        <w:t>редседателя Правления ДОБРЕЦОВОЙ Надежды Николаевны</w:t>
      </w:r>
      <w:r w:rsidRPr="00DE57AF">
        <w:rPr>
          <w:rFonts w:ascii="Times New Roman" w:hAnsi="Times New Roman"/>
        </w:rPr>
        <w:t xml:space="preserve">, именуемое в дальнейшем «Заказчик», действующее на основании устава, с одной стороны, и </w:t>
      </w:r>
      <w:r w:rsidRPr="00DE57AF">
        <w:rPr>
          <w:rFonts w:ascii="Times New Roman" w:hAnsi="Times New Roman"/>
          <w:i/>
          <w:iCs/>
        </w:rPr>
        <w:t>(указать организацию поставщика)</w:t>
      </w:r>
      <w:r w:rsidRPr="00DE57AF">
        <w:rPr>
          <w:rFonts w:ascii="Times New Roman" w:hAnsi="Times New Roman"/>
        </w:rPr>
        <w:t xml:space="preserve">, в лице </w:t>
      </w:r>
      <w:r w:rsidRPr="00DE57AF">
        <w:rPr>
          <w:rFonts w:ascii="Times New Roman" w:hAnsi="Times New Roman"/>
          <w:i/>
          <w:iCs/>
        </w:rPr>
        <w:t>(должность и ФИО руководителя поставщика)</w:t>
      </w:r>
      <w:r w:rsidRPr="00DE57AF">
        <w:rPr>
          <w:rFonts w:ascii="Times New Roman" w:hAnsi="Times New Roman"/>
        </w:rPr>
        <w:t>, именуемое в дальнейшем «Исполнитель», с другой стороны, совместно именуемые – «Стороны»,  по отдельности – «Сторона», заключили настоящий Договор о нижеследующем:</w:t>
      </w:r>
    </w:p>
    <w:p w14:paraId="5F7600B4" w14:textId="77777777" w:rsidR="00CC2C85" w:rsidRPr="00DE57AF" w:rsidRDefault="00CC2C85" w:rsidP="00AD0C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</w:rPr>
      </w:pPr>
    </w:p>
    <w:p w14:paraId="4D05D999" w14:textId="77777777" w:rsidR="00CC2C85" w:rsidRPr="00DE57AF" w:rsidRDefault="00CC2C85" w:rsidP="00AD0C69">
      <w:pPr>
        <w:pStyle w:val="a7"/>
        <w:numPr>
          <w:ilvl w:val="0"/>
          <w:numId w:val="1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</w:rPr>
      </w:pPr>
      <w:r w:rsidRPr="00DE57AF">
        <w:rPr>
          <w:rFonts w:ascii="Times New Roman" w:hAnsi="Times New Roman"/>
          <w:b/>
        </w:rPr>
        <w:t>ПРЕДМЕТ ДОГОВОРА</w:t>
      </w:r>
    </w:p>
    <w:p w14:paraId="7479A51C" w14:textId="77777777" w:rsidR="00CC2C85" w:rsidRPr="00DE57AF" w:rsidRDefault="00CC2C85" w:rsidP="00AD0C69">
      <w:pPr>
        <w:numPr>
          <w:ilvl w:val="1"/>
          <w:numId w:val="12"/>
        </w:num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567" w:hanging="573"/>
        <w:jc w:val="both"/>
        <w:rPr>
          <w:rFonts w:ascii="Times New Roman" w:hAnsi="Times New Roman"/>
        </w:rPr>
      </w:pPr>
      <w:r w:rsidRPr="00DE57AF">
        <w:rPr>
          <w:rFonts w:ascii="Times New Roman" w:hAnsi="Times New Roman"/>
        </w:rPr>
        <w:t xml:space="preserve">Согласно настоящему договору, Исполнитель обязуется от своего имени, по поручению и за счет Заказчика оказать услуги по </w:t>
      </w:r>
      <w:r w:rsidRPr="00DE57AF">
        <w:rPr>
          <w:rFonts w:ascii="Times New Roman" w:hAnsi="Times New Roman"/>
          <w:i/>
          <w:iCs/>
        </w:rPr>
        <w:t>(указать вид оказываемых услуг)</w:t>
      </w:r>
      <w:r w:rsidRPr="00DE57AF">
        <w:rPr>
          <w:rFonts w:ascii="Times New Roman" w:hAnsi="Times New Roman"/>
        </w:rPr>
        <w:t xml:space="preserve">, предусмотренные в Техническом задании (Приложение №1), а Заказчик обязуется оплатить эти услуги. </w:t>
      </w:r>
    </w:p>
    <w:p w14:paraId="79C01DE7" w14:textId="77777777" w:rsidR="00CC2C85" w:rsidRPr="00DE57AF" w:rsidRDefault="00CC2C85" w:rsidP="00AD0C69">
      <w:pPr>
        <w:numPr>
          <w:ilvl w:val="1"/>
          <w:numId w:val="12"/>
        </w:num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567" w:hanging="573"/>
        <w:contextualSpacing/>
        <w:jc w:val="both"/>
        <w:rPr>
          <w:rFonts w:ascii="Times New Roman" w:hAnsi="Times New Roman"/>
        </w:rPr>
      </w:pPr>
      <w:r w:rsidRPr="00DE57AF">
        <w:rPr>
          <w:rFonts w:ascii="Times New Roman" w:hAnsi="Times New Roman"/>
        </w:rPr>
        <w:t xml:space="preserve">Срок действия настоящего Договора: (указать сроки </w:t>
      </w:r>
      <w:r w:rsidRPr="00DE57AF">
        <w:rPr>
          <w:rFonts w:ascii="Times New Roman" w:hAnsi="Times New Roman"/>
          <w:i/>
          <w:iCs/>
        </w:rPr>
        <w:t>с ДД.ММ.ГГ года по ДД.ММ.ГГ. года.)</w:t>
      </w:r>
      <w:r w:rsidRPr="00DE57AF">
        <w:rPr>
          <w:rFonts w:ascii="Times New Roman" w:hAnsi="Times New Roman"/>
        </w:rPr>
        <w:t xml:space="preserve"> с возможностью продления.</w:t>
      </w:r>
    </w:p>
    <w:p w14:paraId="5A481523" w14:textId="77777777" w:rsidR="00CC2C85" w:rsidRPr="00DE57AF" w:rsidRDefault="00CC2C85" w:rsidP="00AD0C69">
      <w:p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567"/>
        <w:contextualSpacing/>
        <w:jc w:val="both"/>
        <w:rPr>
          <w:rFonts w:ascii="Times New Roman" w:hAnsi="Times New Roman"/>
          <w:b/>
        </w:rPr>
      </w:pPr>
    </w:p>
    <w:p w14:paraId="1A5FC10D" w14:textId="77777777" w:rsidR="00CC2C85" w:rsidRPr="00DE57AF" w:rsidRDefault="00CC2C85" w:rsidP="00AD0C69">
      <w:pPr>
        <w:pStyle w:val="a7"/>
        <w:numPr>
          <w:ilvl w:val="0"/>
          <w:numId w:val="1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</w:rPr>
      </w:pPr>
      <w:r w:rsidRPr="00DE57AF">
        <w:rPr>
          <w:rFonts w:ascii="Times New Roman" w:hAnsi="Times New Roman"/>
          <w:b/>
        </w:rPr>
        <w:t>ПРАВА И ОБЯЗАННОСТИ СТОРОН</w:t>
      </w:r>
    </w:p>
    <w:p w14:paraId="667DC153" w14:textId="77777777" w:rsidR="00CC2C85" w:rsidRPr="00DE57AF" w:rsidRDefault="00CC2C85" w:rsidP="00AD0C69">
      <w:pPr>
        <w:pStyle w:val="a7"/>
        <w:numPr>
          <w:ilvl w:val="0"/>
          <w:numId w:val="13"/>
        </w:num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both"/>
        <w:rPr>
          <w:rFonts w:ascii="Times New Roman" w:hAnsi="Times New Roman"/>
          <w:vanish/>
        </w:rPr>
      </w:pPr>
    </w:p>
    <w:p w14:paraId="016E7070" w14:textId="77777777" w:rsidR="00CC2C85" w:rsidRPr="00DE57AF" w:rsidRDefault="00CC2C85" w:rsidP="00AD0C69">
      <w:pPr>
        <w:pStyle w:val="a7"/>
        <w:numPr>
          <w:ilvl w:val="0"/>
          <w:numId w:val="12"/>
        </w:num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contextualSpacing w:val="0"/>
        <w:jc w:val="both"/>
        <w:rPr>
          <w:rFonts w:ascii="Times New Roman" w:hAnsi="Times New Roman"/>
          <w:vanish/>
        </w:rPr>
      </w:pPr>
    </w:p>
    <w:p w14:paraId="04DC1FA7" w14:textId="77777777" w:rsidR="00CC2C85" w:rsidRPr="00DE57AF" w:rsidRDefault="00CC2C85" w:rsidP="00AD0C69">
      <w:pPr>
        <w:pStyle w:val="a7"/>
        <w:numPr>
          <w:ilvl w:val="0"/>
          <w:numId w:val="13"/>
        </w:num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both"/>
        <w:rPr>
          <w:rFonts w:ascii="Times New Roman" w:hAnsi="Times New Roman"/>
          <w:vanish/>
        </w:rPr>
      </w:pPr>
    </w:p>
    <w:p w14:paraId="0BB70E88" w14:textId="77777777" w:rsidR="00CC2C85" w:rsidRPr="00DE57AF" w:rsidRDefault="00CC2C85" w:rsidP="00AD0C69">
      <w:pPr>
        <w:numPr>
          <w:ilvl w:val="1"/>
          <w:numId w:val="13"/>
        </w:num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567"/>
        <w:contextualSpacing/>
        <w:jc w:val="both"/>
        <w:rPr>
          <w:rFonts w:ascii="Times New Roman" w:hAnsi="Times New Roman"/>
          <w:b/>
          <w:bCs/>
        </w:rPr>
      </w:pPr>
      <w:bookmarkStart w:id="9" w:name="_Hlk111650912"/>
      <w:r w:rsidRPr="00DE57AF">
        <w:rPr>
          <w:rFonts w:ascii="Times New Roman" w:hAnsi="Times New Roman"/>
          <w:b/>
          <w:bCs/>
        </w:rPr>
        <w:t>Исполнитель обязан:</w:t>
      </w:r>
    </w:p>
    <w:p w14:paraId="08B5339C" w14:textId="77777777" w:rsidR="00CC2C85" w:rsidRPr="00DE57AF" w:rsidRDefault="00CC2C85" w:rsidP="00AD0C69">
      <w:pPr>
        <w:numPr>
          <w:ilvl w:val="2"/>
          <w:numId w:val="13"/>
        </w:numPr>
        <w:shd w:val="clear" w:color="auto" w:fill="FFFFFF"/>
        <w:tabs>
          <w:tab w:val="left" w:pos="567"/>
          <w:tab w:val="left" w:pos="127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1276"/>
        <w:contextualSpacing/>
        <w:jc w:val="both"/>
        <w:rPr>
          <w:rFonts w:ascii="Times New Roman" w:hAnsi="Times New Roman"/>
        </w:rPr>
      </w:pPr>
      <w:r w:rsidRPr="00DE57AF">
        <w:rPr>
          <w:rFonts w:ascii="Times New Roman" w:hAnsi="Times New Roman"/>
        </w:rPr>
        <w:t>оказать услуги на профессиональном уровне, надлежащего качества и в полном объеме, в соответствии с Техническим заданием, а также в срок, указанный в пункте 1.2. настоящего Договора;</w:t>
      </w:r>
    </w:p>
    <w:bookmarkEnd w:id="9"/>
    <w:p w14:paraId="2A89A4B9" w14:textId="77777777" w:rsidR="00CC2C85" w:rsidRPr="00DE57AF" w:rsidRDefault="00CC2C85" w:rsidP="00AD0C69">
      <w:pPr>
        <w:numPr>
          <w:ilvl w:val="2"/>
          <w:numId w:val="13"/>
        </w:numPr>
        <w:shd w:val="clear" w:color="auto" w:fill="FFFFFF"/>
        <w:tabs>
          <w:tab w:val="left" w:pos="567"/>
          <w:tab w:val="left" w:pos="127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1276"/>
        <w:contextualSpacing/>
        <w:jc w:val="both"/>
        <w:rPr>
          <w:rFonts w:ascii="Times New Roman" w:hAnsi="Times New Roman"/>
        </w:rPr>
      </w:pPr>
      <w:r w:rsidRPr="00DE57AF">
        <w:rPr>
          <w:rFonts w:ascii="Times New Roman" w:hAnsi="Times New Roman"/>
        </w:rPr>
        <w:t>предоставлять Заказчику акт об оказании услуг, в соответствии с настоящим Договором;</w:t>
      </w:r>
    </w:p>
    <w:p w14:paraId="7D8109F4" w14:textId="77777777" w:rsidR="00CC2C85" w:rsidRPr="00DE57AF" w:rsidRDefault="00CC2C85" w:rsidP="00AD0C69">
      <w:pPr>
        <w:numPr>
          <w:ilvl w:val="2"/>
          <w:numId w:val="13"/>
        </w:numPr>
        <w:shd w:val="clear" w:color="auto" w:fill="FFFFFF"/>
        <w:tabs>
          <w:tab w:val="left" w:pos="567"/>
          <w:tab w:val="left" w:pos="127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1276"/>
        <w:contextualSpacing/>
        <w:jc w:val="both"/>
        <w:rPr>
          <w:rFonts w:ascii="Times New Roman" w:hAnsi="Times New Roman"/>
        </w:rPr>
      </w:pPr>
      <w:r w:rsidRPr="00DE57AF">
        <w:rPr>
          <w:rFonts w:ascii="Times New Roman" w:hAnsi="Times New Roman"/>
        </w:rPr>
        <w:t xml:space="preserve">по требованию Заказчика предоставлять текущую информацию о ходе исполнения настоящего Договора в сроки и по форме, запрошенной Заказчиком; </w:t>
      </w:r>
    </w:p>
    <w:p w14:paraId="5A67C342" w14:textId="77777777" w:rsidR="00CC2C85" w:rsidRPr="00DE57AF" w:rsidRDefault="00CC2C85" w:rsidP="00AD0C69">
      <w:pPr>
        <w:numPr>
          <w:ilvl w:val="2"/>
          <w:numId w:val="13"/>
        </w:numPr>
        <w:shd w:val="clear" w:color="auto" w:fill="FFFFFF"/>
        <w:tabs>
          <w:tab w:val="left" w:pos="567"/>
          <w:tab w:val="left" w:pos="127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1276"/>
        <w:contextualSpacing/>
        <w:jc w:val="both"/>
        <w:rPr>
          <w:rFonts w:ascii="Times New Roman" w:hAnsi="Times New Roman"/>
        </w:rPr>
      </w:pPr>
      <w:r w:rsidRPr="00DE57AF">
        <w:rPr>
          <w:rFonts w:ascii="Times New Roman" w:hAnsi="Times New Roman"/>
        </w:rPr>
        <w:t>не разглашать сведения, составляющие служебную, коммерческую или иную конфиденциальную информацию, ставшие ему известными во время исполнения Договора, и не передавать информацию, документы и иные материалы, полученные от Заказчика во время исполнения Договора, третьим лицам без предварительного письменного согласия Заказчика;</w:t>
      </w:r>
    </w:p>
    <w:p w14:paraId="59BAB149" w14:textId="77777777" w:rsidR="00CC2C85" w:rsidRPr="00DE57AF" w:rsidRDefault="00CC2C85" w:rsidP="00AD0C69">
      <w:pPr>
        <w:numPr>
          <w:ilvl w:val="2"/>
          <w:numId w:val="13"/>
        </w:numPr>
        <w:shd w:val="clear" w:color="auto" w:fill="FFFFFF"/>
        <w:tabs>
          <w:tab w:val="left" w:pos="567"/>
          <w:tab w:val="left" w:pos="127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1276"/>
        <w:contextualSpacing/>
        <w:jc w:val="both"/>
        <w:rPr>
          <w:rFonts w:ascii="Times New Roman" w:hAnsi="Times New Roman"/>
        </w:rPr>
      </w:pPr>
      <w:r w:rsidRPr="00DE57AF">
        <w:rPr>
          <w:rFonts w:ascii="Times New Roman" w:hAnsi="Times New Roman"/>
        </w:rPr>
        <w:t>предоставлять по требованию Заказчика лицензии, разрешения, сертификаты и другие документы, относящиеся к исполнению настоящего Договора и выполнению заказов;</w:t>
      </w:r>
    </w:p>
    <w:p w14:paraId="6A303674" w14:textId="77777777" w:rsidR="00CC2C85" w:rsidRPr="00DE57AF" w:rsidRDefault="00CC2C85" w:rsidP="00AD0C69">
      <w:pPr>
        <w:numPr>
          <w:ilvl w:val="2"/>
          <w:numId w:val="13"/>
        </w:numPr>
        <w:shd w:val="clear" w:color="auto" w:fill="FFFFFF"/>
        <w:tabs>
          <w:tab w:val="left" w:pos="567"/>
          <w:tab w:val="left" w:pos="127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1276"/>
        <w:contextualSpacing/>
        <w:jc w:val="both"/>
        <w:rPr>
          <w:rFonts w:ascii="Times New Roman" w:hAnsi="Times New Roman"/>
        </w:rPr>
      </w:pPr>
      <w:r w:rsidRPr="00DE57AF">
        <w:rPr>
          <w:rFonts w:ascii="Times New Roman" w:hAnsi="Times New Roman"/>
        </w:rPr>
        <w:t>выполнять иные требования, установленные Заказчиком либо законодательством.</w:t>
      </w:r>
    </w:p>
    <w:p w14:paraId="56A5E06C" w14:textId="77777777" w:rsidR="00CC2C85" w:rsidRPr="00DE57AF" w:rsidRDefault="00CC2C85" w:rsidP="00AD0C69">
      <w:pPr>
        <w:numPr>
          <w:ilvl w:val="1"/>
          <w:numId w:val="13"/>
        </w:num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contextualSpacing/>
        <w:jc w:val="both"/>
        <w:rPr>
          <w:rFonts w:ascii="Times New Roman" w:hAnsi="Times New Roman"/>
          <w:b/>
          <w:bCs/>
        </w:rPr>
      </w:pPr>
      <w:r w:rsidRPr="00DE57AF">
        <w:rPr>
          <w:rFonts w:ascii="Times New Roman" w:hAnsi="Times New Roman"/>
          <w:b/>
          <w:bCs/>
        </w:rPr>
        <w:t>Исполнитель имеет право:</w:t>
      </w:r>
    </w:p>
    <w:p w14:paraId="349F78BC" w14:textId="77777777" w:rsidR="00CC2C85" w:rsidRPr="00DE57AF" w:rsidRDefault="00CC2C85" w:rsidP="00AD0C69">
      <w:pPr>
        <w:numPr>
          <w:ilvl w:val="2"/>
          <w:numId w:val="13"/>
        </w:numPr>
        <w:shd w:val="clear" w:color="auto" w:fill="FFFFFF"/>
        <w:tabs>
          <w:tab w:val="left" w:pos="567"/>
          <w:tab w:val="left" w:pos="127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1276"/>
        <w:contextualSpacing/>
        <w:jc w:val="both"/>
        <w:rPr>
          <w:rFonts w:ascii="Times New Roman" w:hAnsi="Times New Roman"/>
        </w:rPr>
      </w:pPr>
      <w:r w:rsidRPr="00DE57AF">
        <w:rPr>
          <w:rFonts w:ascii="Times New Roman" w:hAnsi="Times New Roman"/>
        </w:rPr>
        <w:t xml:space="preserve">получить от Заказчика оплату оказанных услуг в порядке, предусмотренном настоящим Договором. </w:t>
      </w:r>
    </w:p>
    <w:p w14:paraId="64E7948B" w14:textId="77777777" w:rsidR="00CC2C85" w:rsidRPr="00DE57AF" w:rsidRDefault="00CC2C85" w:rsidP="00AD0C69">
      <w:pPr>
        <w:pStyle w:val="a7"/>
        <w:numPr>
          <w:ilvl w:val="1"/>
          <w:numId w:val="13"/>
        </w:numPr>
        <w:spacing w:after="0" w:line="240" w:lineRule="auto"/>
        <w:jc w:val="both"/>
        <w:rPr>
          <w:rFonts w:ascii="Times New Roman" w:hAnsi="Times New Roman"/>
          <w:b/>
          <w:bCs/>
        </w:rPr>
      </w:pPr>
      <w:bookmarkStart w:id="10" w:name="_Hlk111651632"/>
      <w:r w:rsidRPr="00DE57AF">
        <w:rPr>
          <w:rFonts w:ascii="Times New Roman" w:hAnsi="Times New Roman"/>
          <w:b/>
          <w:bCs/>
        </w:rPr>
        <w:t>Заказчик обязан:</w:t>
      </w:r>
    </w:p>
    <w:p w14:paraId="233A86F1" w14:textId="77777777" w:rsidR="00CC2C85" w:rsidRPr="00DE57AF" w:rsidRDefault="00CC2C85" w:rsidP="00AD0C69">
      <w:pPr>
        <w:numPr>
          <w:ilvl w:val="2"/>
          <w:numId w:val="13"/>
        </w:numPr>
        <w:shd w:val="clear" w:color="auto" w:fill="FFFFFF"/>
        <w:tabs>
          <w:tab w:val="left" w:pos="567"/>
          <w:tab w:val="left" w:pos="127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1276"/>
        <w:contextualSpacing/>
        <w:jc w:val="both"/>
        <w:rPr>
          <w:rFonts w:ascii="Times New Roman" w:hAnsi="Times New Roman"/>
        </w:rPr>
      </w:pPr>
      <w:r w:rsidRPr="00DE57AF">
        <w:rPr>
          <w:rFonts w:ascii="Times New Roman" w:hAnsi="Times New Roman"/>
        </w:rPr>
        <w:t>своевременно осуществлять платежи за оказанные Исполнителем услуги в порядке, установленном в настоящем Договоре;</w:t>
      </w:r>
    </w:p>
    <w:p w14:paraId="17579B5A" w14:textId="77777777" w:rsidR="00CC2C85" w:rsidRPr="00DE57AF" w:rsidRDefault="00CC2C85" w:rsidP="00AD0C69">
      <w:pPr>
        <w:numPr>
          <w:ilvl w:val="2"/>
          <w:numId w:val="13"/>
        </w:numPr>
        <w:shd w:val="clear" w:color="auto" w:fill="FFFFFF"/>
        <w:tabs>
          <w:tab w:val="left" w:pos="567"/>
          <w:tab w:val="left" w:pos="127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1276"/>
        <w:contextualSpacing/>
        <w:jc w:val="both"/>
        <w:rPr>
          <w:rFonts w:ascii="Times New Roman" w:hAnsi="Times New Roman"/>
        </w:rPr>
      </w:pPr>
      <w:r w:rsidRPr="00DE57AF">
        <w:rPr>
          <w:rFonts w:ascii="Times New Roman" w:hAnsi="Times New Roman"/>
        </w:rPr>
        <w:t>предоставлять по запросу Исполнителя дополнительную информацию и документы, необходимые для исполнения заявки;</w:t>
      </w:r>
    </w:p>
    <w:p w14:paraId="16EF9055" w14:textId="77777777" w:rsidR="00CC2C85" w:rsidRPr="00DE57AF" w:rsidRDefault="00CC2C85" w:rsidP="00AD0C69">
      <w:pPr>
        <w:numPr>
          <w:ilvl w:val="2"/>
          <w:numId w:val="13"/>
        </w:numPr>
        <w:shd w:val="clear" w:color="auto" w:fill="FFFFFF"/>
        <w:tabs>
          <w:tab w:val="left" w:pos="567"/>
          <w:tab w:val="left" w:pos="127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1276"/>
        <w:contextualSpacing/>
        <w:jc w:val="both"/>
        <w:rPr>
          <w:rFonts w:ascii="Times New Roman" w:hAnsi="Times New Roman"/>
        </w:rPr>
      </w:pPr>
      <w:r w:rsidRPr="00DE57AF">
        <w:rPr>
          <w:rFonts w:ascii="Times New Roman" w:hAnsi="Times New Roman"/>
        </w:rPr>
        <w:t>оказывать содействие Исполнителю в выполнении условий настоящего Договора.</w:t>
      </w:r>
    </w:p>
    <w:bookmarkEnd w:id="10"/>
    <w:p w14:paraId="7F80CF09" w14:textId="77777777" w:rsidR="00CC2C85" w:rsidRPr="00DE57AF" w:rsidRDefault="00CC2C85" w:rsidP="00AD0C69">
      <w:pPr>
        <w:pStyle w:val="a7"/>
        <w:numPr>
          <w:ilvl w:val="1"/>
          <w:numId w:val="13"/>
        </w:numPr>
        <w:spacing w:after="0" w:line="240" w:lineRule="auto"/>
        <w:jc w:val="both"/>
        <w:rPr>
          <w:rFonts w:ascii="Times New Roman" w:hAnsi="Times New Roman"/>
          <w:b/>
          <w:bCs/>
        </w:rPr>
      </w:pPr>
      <w:r w:rsidRPr="00DE57AF">
        <w:rPr>
          <w:rFonts w:ascii="Times New Roman" w:hAnsi="Times New Roman"/>
          <w:b/>
          <w:bCs/>
        </w:rPr>
        <w:t>Заказчик имеет право:</w:t>
      </w:r>
    </w:p>
    <w:p w14:paraId="0B939B63" w14:textId="77777777" w:rsidR="00CC2C85" w:rsidRPr="00DE57AF" w:rsidRDefault="00CC2C85" w:rsidP="00AD0C69">
      <w:pPr>
        <w:numPr>
          <w:ilvl w:val="2"/>
          <w:numId w:val="13"/>
        </w:numPr>
        <w:shd w:val="clear" w:color="auto" w:fill="FFFFFF"/>
        <w:tabs>
          <w:tab w:val="left" w:pos="567"/>
          <w:tab w:val="left" w:pos="127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1276"/>
        <w:contextualSpacing/>
        <w:jc w:val="both"/>
        <w:rPr>
          <w:rFonts w:ascii="Times New Roman" w:hAnsi="Times New Roman"/>
        </w:rPr>
      </w:pPr>
      <w:r w:rsidRPr="00DE57AF">
        <w:rPr>
          <w:rFonts w:ascii="Times New Roman" w:hAnsi="Times New Roman"/>
        </w:rPr>
        <w:t>своевременно осуществлять платежи за оказанные Исполнителем услуги в порядке, установленном в настоящем Договоре;</w:t>
      </w:r>
    </w:p>
    <w:p w14:paraId="38BCD60B" w14:textId="77777777" w:rsidR="00CC2C85" w:rsidRPr="00DE57AF" w:rsidRDefault="00CC2C85" w:rsidP="00AD0C69">
      <w:pPr>
        <w:numPr>
          <w:ilvl w:val="2"/>
          <w:numId w:val="13"/>
        </w:numPr>
        <w:shd w:val="clear" w:color="auto" w:fill="FFFFFF"/>
        <w:tabs>
          <w:tab w:val="left" w:pos="567"/>
          <w:tab w:val="left" w:pos="127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1276"/>
        <w:contextualSpacing/>
        <w:jc w:val="both"/>
        <w:rPr>
          <w:rFonts w:ascii="Times New Roman" w:hAnsi="Times New Roman"/>
        </w:rPr>
      </w:pPr>
      <w:r w:rsidRPr="00DE57AF">
        <w:rPr>
          <w:rFonts w:ascii="Times New Roman" w:hAnsi="Times New Roman"/>
        </w:rPr>
        <w:t>получать от Исполнителя информацию о ходе оказания услуг по настоящему Договору, не вмешиваясь при этом в хозяйственную деятельность Исполнителя;</w:t>
      </w:r>
    </w:p>
    <w:p w14:paraId="3F6C3CDD" w14:textId="77777777" w:rsidR="00CC2C85" w:rsidRPr="00DE57AF" w:rsidRDefault="00CC2C85" w:rsidP="00AD0C69">
      <w:pPr>
        <w:numPr>
          <w:ilvl w:val="2"/>
          <w:numId w:val="13"/>
        </w:numPr>
        <w:shd w:val="clear" w:color="auto" w:fill="FFFFFF"/>
        <w:tabs>
          <w:tab w:val="left" w:pos="567"/>
          <w:tab w:val="left" w:pos="127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1276"/>
        <w:contextualSpacing/>
        <w:jc w:val="both"/>
        <w:rPr>
          <w:rFonts w:ascii="Times New Roman" w:hAnsi="Times New Roman"/>
        </w:rPr>
      </w:pPr>
      <w:r w:rsidRPr="00DE57AF">
        <w:rPr>
          <w:rFonts w:ascii="Times New Roman" w:hAnsi="Times New Roman"/>
        </w:rPr>
        <w:t>оказывать содействие Исполнителю в выполнении условий настоящего Договора.</w:t>
      </w:r>
    </w:p>
    <w:p w14:paraId="3667AE19" w14:textId="77777777" w:rsidR="00CC2C85" w:rsidRPr="00DE57AF" w:rsidRDefault="00CC2C85" w:rsidP="00AD0C69">
      <w:pPr>
        <w:shd w:val="clear" w:color="auto" w:fill="FFFFFF"/>
        <w:tabs>
          <w:tab w:val="left" w:pos="567"/>
          <w:tab w:val="left" w:pos="127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1276"/>
        <w:contextualSpacing/>
        <w:jc w:val="both"/>
        <w:rPr>
          <w:rFonts w:ascii="Times New Roman" w:hAnsi="Times New Roman"/>
        </w:rPr>
      </w:pPr>
    </w:p>
    <w:p w14:paraId="428EB752" w14:textId="77777777" w:rsidR="00CC2C85" w:rsidRPr="00DE57AF" w:rsidRDefault="00CC2C85" w:rsidP="00AD0C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/>
          <w:b/>
        </w:rPr>
      </w:pPr>
      <w:r w:rsidRPr="00DE57AF">
        <w:rPr>
          <w:rFonts w:ascii="Times New Roman" w:hAnsi="Times New Roman"/>
          <w:b/>
        </w:rPr>
        <w:lastRenderedPageBreak/>
        <w:t>3. ПЕРЕДАЧА ПРАВ И ОБЯЗАННОСТЕЙ</w:t>
      </w:r>
    </w:p>
    <w:p w14:paraId="781B8E24" w14:textId="77777777" w:rsidR="00CC2C85" w:rsidRPr="00DE57AF" w:rsidRDefault="00CC2C85" w:rsidP="00AD0C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/>
          <w:b/>
        </w:rPr>
      </w:pPr>
      <w:r w:rsidRPr="00DE57AF">
        <w:rPr>
          <w:rFonts w:ascii="Times New Roman" w:hAnsi="Times New Roman"/>
          <w:b/>
        </w:rPr>
        <w:t>ПО НАСТОЯЩЕМУ ДОГОВОРУ</w:t>
      </w:r>
    </w:p>
    <w:p w14:paraId="5428F49C" w14:textId="77777777" w:rsidR="00CC2C85" w:rsidRPr="00DE57AF" w:rsidRDefault="00CC2C85" w:rsidP="00AD0C69">
      <w:pPr>
        <w:pStyle w:val="a7"/>
        <w:numPr>
          <w:ilvl w:val="0"/>
          <w:numId w:val="13"/>
        </w:num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both"/>
        <w:rPr>
          <w:rFonts w:ascii="Times New Roman" w:hAnsi="Times New Roman"/>
          <w:vanish/>
        </w:rPr>
      </w:pPr>
    </w:p>
    <w:p w14:paraId="423CF67D" w14:textId="77777777" w:rsidR="00CC2C85" w:rsidRPr="00DE57AF" w:rsidRDefault="00CC2C85" w:rsidP="00AD0C69">
      <w:pPr>
        <w:numPr>
          <w:ilvl w:val="1"/>
          <w:numId w:val="12"/>
        </w:num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567" w:hanging="573"/>
        <w:jc w:val="both"/>
        <w:rPr>
          <w:rFonts w:ascii="Times New Roman" w:hAnsi="Times New Roman"/>
        </w:rPr>
      </w:pPr>
      <w:r w:rsidRPr="00DE57AF">
        <w:rPr>
          <w:rFonts w:ascii="Times New Roman" w:hAnsi="Times New Roman"/>
        </w:rPr>
        <w:t>Передача прав и обязанностей по настоящему Договору третьим лицам не допускается, за исключением случаев, когда имеется письменное согласие другой Стороны.</w:t>
      </w:r>
    </w:p>
    <w:p w14:paraId="37C8EFE1" w14:textId="77777777" w:rsidR="00CC2C85" w:rsidRPr="00DE57AF" w:rsidRDefault="00CC2C85" w:rsidP="00AD0C69">
      <w:p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567"/>
        <w:jc w:val="both"/>
        <w:rPr>
          <w:rFonts w:ascii="Times New Roman" w:hAnsi="Times New Roman"/>
        </w:rPr>
      </w:pPr>
    </w:p>
    <w:p w14:paraId="32A755BE" w14:textId="77777777" w:rsidR="00CC2C85" w:rsidRPr="00DE57AF" w:rsidRDefault="00CC2C85" w:rsidP="00AD0C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/>
          <w:b/>
        </w:rPr>
      </w:pPr>
      <w:r w:rsidRPr="00DE57AF">
        <w:rPr>
          <w:rFonts w:ascii="Times New Roman" w:hAnsi="Times New Roman"/>
          <w:b/>
        </w:rPr>
        <w:t xml:space="preserve">4. РАЗМЕР И ПОРЯДОК ВЫПЛАТЫ ВОЗНАГРАЖДЕНИЯ </w:t>
      </w:r>
    </w:p>
    <w:p w14:paraId="58912D0B" w14:textId="77777777" w:rsidR="00CC2C85" w:rsidRPr="00DE57AF" w:rsidRDefault="00CC2C85" w:rsidP="00AD0C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/>
          <w:b/>
        </w:rPr>
      </w:pPr>
      <w:r w:rsidRPr="00DE57AF">
        <w:rPr>
          <w:rFonts w:ascii="Times New Roman" w:hAnsi="Times New Roman"/>
          <w:b/>
        </w:rPr>
        <w:t>И ИНЫХ ПЛАТЕЖЕЙ</w:t>
      </w:r>
    </w:p>
    <w:p w14:paraId="5479E2BA" w14:textId="77777777" w:rsidR="00CC2C85" w:rsidRPr="00DE57AF" w:rsidRDefault="00CC2C85" w:rsidP="00AD0C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/>
          <w:b/>
        </w:rPr>
      </w:pPr>
    </w:p>
    <w:p w14:paraId="62FBCA57" w14:textId="77777777" w:rsidR="00CC2C85" w:rsidRPr="00DE57AF" w:rsidRDefault="00CC2C85" w:rsidP="00AD0C69">
      <w:pPr>
        <w:pStyle w:val="a7"/>
        <w:numPr>
          <w:ilvl w:val="0"/>
          <w:numId w:val="13"/>
        </w:num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both"/>
        <w:rPr>
          <w:rFonts w:ascii="Times New Roman" w:hAnsi="Times New Roman"/>
          <w:vanish/>
        </w:rPr>
      </w:pPr>
    </w:p>
    <w:p w14:paraId="708E6476" w14:textId="77777777" w:rsidR="00CC2C85" w:rsidRPr="00DE57AF" w:rsidRDefault="00CC2C85" w:rsidP="00AD0C69">
      <w:pPr>
        <w:pStyle w:val="a7"/>
        <w:numPr>
          <w:ilvl w:val="1"/>
          <w:numId w:val="13"/>
        </w:num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both"/>
        <w:rPr>
          <w:rFonts w:ascii="Times New Roman" w:hAnsi="Times New Roman"/>
        </w:rPr>
      </w:pPr>
      <w:r w:rsidRPr="00DE57AF">
        <w:rPr>
          <w:rFonts w:ascii="Times New Roman" w:hAnsi="Times New Roman"/>
        </w:rPr>
        <w:t>Стоимость оказываемых услуг определяется согласно тарифам, указанных в Техническом задании (Приложение №1). Оплата услуг производится в национальной валюте КР.</w:t>
      </w:r>
    </w:p>
    <w:p w14:paraId="21B1028C" w14:textId="580F4A98" w:rsidR="00CC2C85" w:rsidRPr="00DE57AF" w:rsidRDefault="00CC2C85" w:rsidP="00AD0C69">
      <w:pPr>
        <w:numPr>
          <w:ilvl w:val="1"/>
          <w:numId w:val="13"/>
        </w:num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567" w:hanging="573"/>
        <w:jc w:val="both"/>
        <w:rPr>
          <w:rFonts w:ascii="Times New Roman" w:hAnsi="Times New Roman"/>
        </w:rPr>
      </w:pPr>
      <w:r w:rsidRPr="00DE57AF">
        <w:rPr>
          <w:rFonts w:ascii="Times New Roman" w:hAnsi="Times New Roman"/>
        </w:rPr>
        <w:t xml:space="preserve">Исполнитель не вправе требовать оплату </w:t>
      </w:r>
      <w:r w:rsidR="00D65604" w:rsidRPr="00DE57AF">
        <w:rPr>
          <w:rFonts w:ascii="Times New Roman" w:hAnsi="Times New Roman"/>
        </w:rPr>
        <w:t>услуг</w:t>
      </w:r>
      <w:r w:rsidRPr="00DE57AF">
        <w:rPr>
          <w:rFonts w:ascii="Times New Roman" w:hAnsi="Times New Roman"/>
        </w:rPr>
        <w:t>, расходы, не указанные в настоящем Договоре.</w:t>
      </w:r>
    </w:p>
    <w:p w14:paraId="1EBB7C1E" w14:textId="40E68B75" w:rsidR="00CC2C85" w:rsidRPr="00DE57AF" w:rsidRDefault="00CC2C85" w:rsidP="00AD0C69">
      <w:pPr>
        <w:numPr>
          <w:ilvl w:val="1"/>
          <w:numId w:val="13"/>
        </w:num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567" w:hanging="573"/>
        <w:jc w:val="both"/>
        <w:rPr>
          <w:rFonts w:ascii="Times New Roman" w:hAnsi="Times New Roman"/>
        </w:rPr>
      </w:pPr>
      <w:r w:rsidRPr="00DE57AF">
        <w:rPr>
          <w:rFonts w:ascii="Times New Roman" w:hAnsi="Times New Roman"/>
        </w:rPr>
        <w:t xml:space="preserve">Оплата </w:t>
      </w:r>
      <w:r w:rsidR="00D65604" w:rsidRPr="00DE57AF">
        <w:rPr>
          <w:rFonts w:ascii="Times New Roman" w:hAnsi="Times New Roman"/>
        </w:rPr>
        <w:t>оказанных Исполнителей услуг</w:t>
      </w:r>
      <w:r w:rsidRPr="00DE57AF">
        <w:rPr>
          <w:rFonts w:ascii="Times New Roman" w:hAnsi="Times New Roman"/>
        </w:rPr>
        <w:t xml:space="preserve"> производится на основании акта об оказании услуг. </w:t>
      </w:r>
    </w:p>
    <w:p w14:paraId="19955AC6" w14:textId="77777777" w:rsidR="00CC2C85" w:rsidRPr="00DE57AF" w:rsidRDefault="00CC2C85" w:rsidP="00AD0C69">
      <w:pPr>
        <w:numPr>
          <w:ilvl w:val="1"/>
          <w:numId w:val="13"/>
        </w:num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567" w:hanging="573"/>
        <w:jc w:val="both"/>
        <w:rPr>
          <w:rFonts w:ascii="Times New Roman" w:hAnsi="Times New Roman"/>
        </w:rPr>
      </w:pPr>
      <w:r w:rsidRPr="00DE57AF">
        <w:rPr>
          <w:rFonts w:ascii="Times New Roman" w:hAnsi="Times New Roman"/>
        </w:rPr>
        <w:t xml:space="preserve">Акты об оказании услуг предоставляются Исполнителем Заказчику каждые десять календарных дней. </w:t>
      </w:r>
    </w:p>
    <w:p w14:paraId="11C82989" w14:textId="77777777" w:rsidR="00CC2C85" w:rsidRPr="00DE57AF" w:rsidRDefault="00CC2C85" w:rsidP="00AD0C69">
      <w:pPr>
        <w:numPr>
          <w:ilvl w:val="1"/>
          <w:numId w:val="13"/>
        </w:num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567" w:hanging="573"/>
        <w:jc w:val="both"/>
        <w:rPr>
          <w:rFonts w:ascii="Times New Roman" w:hAnsi="Times New Roman"/>
        </w:rPr>
      </w:pPr>
      <w:r w:rsidRPr="00DE57AF">
        <w:rPr>
          <w:rFonts w:ascii="Times New Roman" w:hAnsi="Times New Roman"/>
        </w:rPr>
        <w:t>Исполнитель вместе с актом об оказании услуг предоставляет Заказчику счет к оплате (счет-фактура) и другие документы, указанные в Техническом задании (Приложение №1) к настоящему Договору.</w:t>
      </w:r>
    </w:p>
    <w:p w14:paraId="46EE2ACF" w14:textId="77777777" w:rsidR="00CC2C85" w:rsidRPr="00DE57AF" w:rsidRDefault="00CC2C85" w:rsidP="00AD0C69">
      <w:pPr>
        <w:pStyle w:val="a7"/>
        <w:numPr>
          <w:ilvl w:val="1"/>
          <w:numId w:val="13"/>
        </w:num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both"/>
        <w:rPr>
          <w:rFonts w:ascii="Times New Roman" w:hAnsi="Times New Roman"/>
        </w:rPr>
      </w:pPr>
      <w:r w:rsidRPr="00DE57AF">
        <w:rPr>
          <w:rFonts w:ascii="Times New Roman" w:hAnsi="Times New Roman"/>
        </w:rPr>
        <w:t xml:space="preserve">Заказчик в течение 2 (двух) рабочих дней после получения акта об оказании услуг либо подписывает его, либо направляет Исполнителю мотивированный отказ в принятии оказанных услуг. </w:t>
      </w:r>
    </w:p>
    <w:p w14:paraId="39ED3053" w14:textId="77777777" w:rsidR="00CC2C85" w:rsidRPr="00DE57AF" w:rsidRDefault="00CC2C85" w:rsidP="00AD0C69">
      <w:pPr>
        <w:numPr>
          <w:ilvl w:val="1"/>
          <w:numId w:val="13"/>
        </w:num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567" w:hanging="573"/>
        <w:jc w:val="both"/>
        <w:rPr>
          <w:rFonts w:ascii="Times New Roman" w:hAnsi="Times New Roman"/>
        </w:rPr>
      </w:pPr>
      <w:r w:rsidRPr="00DE57AF">
        <w:rPr>
          <w:rFonts w:ascii="Times New Roman" w:hAnsi="Times New Roman"/>
        </w:rPr>
        <w:t xml:space="preserve">После подписания акта об оказании услуг Заказчик производит оплату услуг Исполнителя в течение 5 (пяти) рабочих дней путем перечисления денежных средств на расчетный счет Исполнителя, указанный в настоящем Договоре. </w:t>
      </w:r>
    </w:p>
    <w:p w14:paraId="5B63B3EC" w14:textId="77777777" w:rsidR="00CC2C85" w:rsidRPr="00DE57AF" w:rsidRDefault="00CC2C85" w:rsidP="00AD0C69">
      <w:pPr>
        <w:numPr>
          <w:ilvl w:val="1"/>
          <w:numId w:val="13"/>
        </w:num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567" w:hanging="573"/>
        <w:jc w:val="both"/>
        <w:rPr>
          <w:rFonts w:ascii="Times New Roman" w:hAnsi="Times New Roman"/>
        </w:rPr>
      </w:pPr>
      <w:r w:rsidRPr="00DE57AF">
        <w:rPr>
          <w:rFonts w:ascii="Times New Roman" w:hAnsi="Times New Roman"/>
        </w:rPr>
        <w:t>Ответственность за уплату всех налогов и иных обязательных платежей, предусмотренных законодательством и возникающих в связи с исполнением настоящего Договора, несет Исполнитель.</w:t>
      </w:r>
    </w:p>
    <w:p w14:paraId="1AFA416C" w14:textId="77777777" w:rsidR="00CC2C85" w:rsidRPr="00DE57AF" w:rsidRDefault="00CC2C85" w:rsidP="00AD0C69">
      <w:p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567"/>
        <w:jc w:val="both"/>
        <w:rPr>
          <w:rFonts w:ascii="Times New Roman" w:hAnsi="Times New Roman"/>
        </w:rPr>
      </w:pPr>
    </w:p>
    <w:p w14:paraId="0DAC9A2A" w14:textId="77777777" w:rsidR="00CC2C85" w:rsidRPr="00DE57AF" w:rsidRDefault="00CC2C85" w:rsidP="00AD0C69">
      <w:pPr>
        <w:pStyle w:val="a7"/>
        <w:numPr>
          <w:ilvl w:val="0"/>
          <w:numId w:val="1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</w:rPr>
      </w:pPr>
      <w:r w:rsidRPr="00DE57AF">
        <w:rPr>
          <w:rFonts w:ascii="Times New Roman" w:hAnsi="Times New Roman"/>
          <w:b/>
        </w:rPr>
        <w:t>ИЗМЕНЕНИЕ И РАСТОРЖЕНИЕ ДОГОВОРА</w:t>
      </w:r>
    </w:p>
    <w:p w14:paraId="31A2ED23" w14:textId="77777777" w:rsidR="00CC2C85" w:rsidRPr="00DE57AF" w:rsidRDefault="00CC2C85" w:rsidP="00AD0C69">
      <w:pPr>
        <w:pStyle w:val="a7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70"/>
        <w:rPr>
          <w:rFonts w:ascii="Times New Roman" w:hAnsi="Times New Roman"/>
          <w:b/>
        </w:rPr>
      </w:pPr>
    </w:p>
    <w:p w14:paraId="5270342D" w14:textId="77777777" w:rsidR="00CC2C85" w:rsidRPr="00DE57AF" w:rsidRDefault="00CC2C85" w:rsidP="00AD0C69">
      <w:pPr>
        <w:pStyle w:val="a7"/>
        <w:numPr>
          <w:ilvl w:val="0"/>
          <w:numId w:val="13"/>
        </w:num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contextualSpacing w:val="0"/>
        <w:jc w:val="both"/>
        <w:rPr>
          <w:rFonts w:ascii="Times New Roman" w:hAnsi="Times New Roman"/>
          <w:vanish/>
        </w:rPr>
      </w:pPr>
    </w:p>
    <w:p w14:paraId="358E81BB" w14:textId="77777777" w:rsidR="00CC2C85" w:rsidRPr="00DE57AF" w:rsidRDefault="00CC2C85" w:rsidP="00AD0C69">
      <w:pPr>
        <w:pStyle w:val="a7"/>
        <w:numPr>
          <w:ilvl w:val="1"/>
          <w:numId w:val="14"/>
        </w:num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both"/>
        <w:rPr>
          <w:rFonts w:ascii="Times New Roman" w:hAnsi="Times New Roman"/>
        </w:rPr>
      </w:pPr>
      <w:r w:rsidRPr="00DE57AF">
        <w:rPr>
          <w:rFonts w:ascii="Times New Roman" w:hAnsi="Times New Roman"/>
        </w:rPr>
        <w:t xml:space="preserve"> Настоящий Договор может быть изменен по соглашению Сторон посредством     подписания дополнительного соглашения.</w:t>
      </w:r>
    </w:p>
    <w:p w14:paraId="3713C58A" w14:textId="77777777" w:rsidR="00CC2C85" w:rsidRPr="00DE57AF" w:rsidRDefault="00CC2C85" w:rsidP="00AD0C69">
      <w:pPr>
        <w:pStyle w:val="a7"/>
        <w:numPr>
          <w:ilvl w:val="1"/>
          <w:numId w:val="14"/>
        </w:num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both"/>
        <w:rPr>
          <w:rFonts w:ascii="Times New Roman" w:hAnsi="Times New Roman"/>
        </w:rPr>
      </w:pPr>
      <w:r w:rsidRPr="00DE57AF">
        <w:rPr>
          <w:rFonts w:ascii="Times New Roman" w:hAnsi="Times New Roman"/>
        </w:rPr>
        <w:t xml:space="preserve"> Настоящий Договор прекращает свое действие по истечении срока его действия либо досрочного его расторжения.</w:t>
      </w:r>
    </w:p>
    <w:p w14:paraId="0C8E1A79" w14:textId="77777777" w:rsidR="00CC2C85" w:rsidRPr="00DE57AF" w:rsidRDefault="00CC2C85" w:rsidP="00AD0C69">
      <w:pPr>
        <w:numPr>
          <w:ilvl w:val="1"/>
          <w:numId w:val="14"/>
        </w:num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567" w:hanging="573"/>
        <w:jc w:val="both"/>
        <w:rPr>
          <w:rFonts w:ascii="Times New Roman" w:hAnsi="Times New Roman"/>
        </w:rPr>
      </w:pPr>
      <w:r w:rsidRPr="00DE57AF">
        <w:rPr>
          <w:rFonts w:ascii="Times New Roman" w:hAnsi="Times New Roman"/>
        </w:rPr>
        <w:t>Настоящий Договор может быть досрочно расторгнут:</w:t>
      </w:r>
    </w:p>
    <w:p w14:paraId="429A578B" w14:textId="77777777" w:rsidR="00CC2C85" w:rsidRPr="00DE57AF" w:rsidRDefault="00CC2C85" w:rsidP="00AD0C69">
      <w:pPr>
        <w:numPr>
          <w:ilvl w:val="1"/>
          <w:numId w:val="14"/>
        </w:num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567" w:hanging="573"/>
        <w:jc w:val="both"/>
        <w:rPr>
          <w:rFonts w:ascii="Times New Roman" w:hAnsi="Times New Roman"/>
        </w:rPr>
      </w:pPr>
      <w:r w:rsidRPr="00DE57AF">
        <w:rPr>
          <w:rFonts w:ascii="Times New Roman" w:hAnsi="Times New Roman"/>
        </w:rPr>
        <w:t>по соглашению Сторон;</w:t>
      </w:r>
    </w:p>
    <w:p w14:paraId="361D4331" w14:textId="77777777" w:rsidR="00CC2C85" w:rsidRPr="00DE57AF" w:rsidRDefault="00CC2C85" w:rsidP="00AD0C69">
      <w:pPr>
        <w:numPr>
          <w:ilvl w:val="1"/>
          <w:numId w:val="14"/>
        </w:num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567" w:hanging="573"/>
        <w:jc w:val="both"/>
        <w:rPr>
          <w:rFonts w:ascii="Times New Roman" w:hAnsi="Times New Roman"/>
        </w:rPr>
      </w:pPr>
      <w:r w:rsidRPr="00DE57AF">
        <w:rPr>
          <w:rFonts w:ascii="Times New Roman" w:hAnsi="Times New Roman"/>
        </w:rPr>
        <w:t>по инициативе Заказчика в одностороннем внесудебном порядке, в случае нарушения Исполнителем обязательства, предусмотренного настоящим Договором. Досрочное расторжение в этом случае осуществляется посредством направления Заказчиком в адрес Исполнителя соответствующего уведомления или ознакомления с ним Исполнителя под роспись. Датой расторжения Договора является дата направления уведомления или дата ознакомления с уведомлением Исполнителя, если иная дата не указана в уведомлении;</w:t>
      </w:r>
    </w:p>
    <w:p w14:paraId="1BA78485" w14:textId="77777777" w:rsidR="00CC2C85" w:rsidRPr="00DE57AF" w:rsidRDefault="00CC2C85" w:rsidP="00AD0C69">
      <w:pPr>
        <w:numPr>
          <w:ilvl w:val="1"/>
          <w:numId w:val="14"/>
        </w:num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567" w:hanging="573"/>
        <w:jc w:val="both"/>
        <w:rPr>
          <w:rFonts w:ascii="Times New Roman" w:hAnsi="Times New Roman"/>
        </w:rPr>
      </w:pPr>
      <w:r w:rsidRPr="00DE57AF">
        <w:rPr>
          <w:rFonts w:ascii="Times New Roman" w:hAnsi="Times New Roman"/>
        </w:rPr>
        <w:t>по инициативе любой из Сторон. Досрочное расторжение в этом случае осуществляется посредством направления соответствующего уведомления другой Стороне или ознакомления с ним другой Стороны не менее, чем за 15 (пятнадцать) календарных дней до даты расторжения настоящего Договора.</w:t>
      </w:r>
    </w:p>
    <w:p w14:paraId="0493B45E" w14:textId="77777777" w:rsidR="00CC2C85" w:rsidRPr="00DE57AF" w:rsidRDefault="00CC2C85" w:rsidP="00AD0C69">
      <w:p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567"/>
        <w:jc w:val="both"/>
        <w:rPr>
          <w:rFonts w:ascii="Times New Roman" w:hAnsi="Times New Roman"/>
        </w:rPr>
      </w:pPr>
    </w:p>
    <w:p w14:paraId="317B29A7" w14:textId="77777777" w:rsidR="00CC2C85" w:rsidRPr="00DE57AF" w:rsidRDefault="00CC2C85" w:rsidP="00AD0C69">
      <w:pPr>
        <w:spacing w:after="0" w:line="240" w:lineRule="auto"/>
        <w:ind w:firstLine="708"/>
        <w:contextualSpacing/>
        <w:jc w:val="center"/>
        <w:rPr>
          <w:rFonts w:ascii="Times New Roman" w:hAnsi="Times New Roman"/>
          <w:b/>
        </w:rPr>
      </w:pPr>
      <w:r w:rsidRPr="00DE57AF">
        <w:rPr>
          <w:rFonts w:ascii="Times New Roman" w:hAnsi="Times New Roman"/>
          <w:b/>
        </w:rPr>
        <w:t xml:space="preserve">6. ОТВЕТСТВЕННОСТЬ СТОРОН </w:t>
      </w:r>
    </w:p>
    <w:p w14:paraId="5CF9CBA6" w14:textId="77777777" w:rsidR="00CC2C85" w:rsidRPr="00DE57AF" w:rsidRDefault="00CC2C85" w:rsidP="00AD0C69">
      <w:pPr>
        <w:spacing w:after="0" w:line="240" w:lineRule="auto"/>
        <w:ind w:firstLine="708"/>
        <w:contextualSpacing/>
        <w:jc w:val="center"/>
        <w:rPr>
          <w:rFonts w:ascii="Times New Roman" w:hAnsi="Times New Roman"/>
          <w:b/>
        </w:rPr>
      </w:pPr>
      <w:r w:rsidRPr="00DE57AF">
        <w:rPr>
          <w:rFonts w:ascii="Times New Roman" w:hAnsi="Times New Roman"/>
          <w:b/>
        </w:rPr>
        <w:t>И ПОРЯДОК РАЗРЕШЕНИЯ СПОРОВ</w:t>
      </w:r>
    </w:p>
    <w:p w14:paraId="7606934A" w14:textId="77777777" w:rsidR="00CC2C85" w:rsidRPr="00DE57AF" w:rsidRDefault="00CC2C85" w:rsidP="00AD0C69">
      <w:pPr>
        <w:pStyle w:val="a7"/>
        <w:numPr>
          <w:ilvl w:val="0"/>
          <w:numId w:val="15"/>
        </w:num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contextualSpacing w:val="0"/>
        <w:jc w:val="both"/>
        <w:rPr>
          <w:rFonts w:ascii="Times New Roman" w:hAnsi="Times New Roman"/>
          <w:vanish/>
        </w:rPr>
      </w:pPr>
    </w:p>
    <w:p w14:paraId="754D84FA" w14:textId="77777777" w:rsidR="00CC2C85" w:rsidRPr="00DE57AF" w:rsidRDefault="00CC2C85" w:rsidP="00AD0C69">
      <w:p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both"/>
        <w:rPr>
          <w:rFonts w:ascii="Times New Roman" w:hAnsi="Times New Roman"/>
        </w:rPr>
      </w:pPr>
      <w:r w:rsidRPr="00DE57AF">
        <w:rPr>
          <w:rFonts w:ascii="Times New Roman" w:hAnsi="Times New Roman"/>
        </w:rPr>
        <w:t>6.1. Стороны за неисполнение или ненадлежащее исполнение своих обязательств по настоящему Договору несут ответственность, предусмотренную законодательством Кыргызской Республики.</w:t>
      </w:r>
    </w:p>
    <w:p w14:paraId="39F357D7" w14:textId="77777777" w:rsidR="00CC2C85" w:rsidRPr="00DE57AF" w:rsidRDefault="00CC2C85" w:rsidP="00AD0C69">
      <w:p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both"/>
        <w:rPr>
          <w:rFonts w:ascii="Times New Roman" w:hAnsi="Times New Roman"/>
        </w:rPr>
      </w:pPr>
      <w:r w:rsidRPr="00DE57AF">
        <w:rPr>
          <w:rFonts w:ascii="Times New Roman" w:hAnsi="Times New Roman"/>
        </w:rPr>
        <w:t>6.2. В случае возникновения споров по настоящему Договору, Стороны предпримут все меры для урегулирования спорных вопросов путем проведения переговоров. В случае если Стороны не могут урегулировать разногласия путем переговоров все споры будут разрешаться в порядке, установленном законодательством.</w:t>
      </w:r>
    </w:p>
    <w:p w14:paraId="477DB809" w14:textId="77777777" w:rsidR="00CC2C85" w:rsidRPr="00DE57AF" w:rsidRDefault="00CC2C85" w:rsidP="00AD0C69">
      <w:p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567"/>
        <w:jc w:val="center"/>
        <w:rPr>
          <w:rFonts w:ascii="Times New Roman" w:hAnsi="Times New Roman"/>
          <w:b/>
          <w:bCs/>
        </w:rPr>
      </w:pPr>
      <w:r w:rsidRPr="00DE57AF">
        <w:rPr>
          <w:rFonts w:ascii="Times New Roman" w:hAnsi="Times New Roman"/>
          <w:b/>
          <w:bCs/>
        </w:rPr>
        <w:t>7. ФОРС-МАЖОР</w:t>
      </w:r>
    </w:p>
    <w:p w14:paraId="3D09FE72" w14:textId="77777777" w:rsidR="00CC2C85" w:rsidRPr="00DE57AF" w:rsidRDefault="00CC2C85" w:rsidP="00AD0C69">
      <w:p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both"/>
        <w:rPr>
          <w:rFonts w:ascii="Times New Roman" w:hAnsi="Times New Roman"/>
        </w:rPr>
      </w:pPr>
      <w:r w:rsidRPr="00DE57AF">
        <w:rPr>
          <w:rFonts w:ascii="Times New Roman" w:hAnsi="Times New Roman"/>
        </w:rPr>
        <w:t>7.1. Стороны освобождаются от ответственности за частичное или полное неисполнение обязательств по настоящему Договору, если таковые явились следствием действия обстоятельств непреодолимой силы, не поддающихся разумному контролю Сторон, а именно: пожар, наводнение, землетрясение, эпидемия, эпизоотия, войны, военные действия, а также других обстоятельств, которые в соответствии с действующим законодательством могут быть отнесены к обстоятельствам непреодолимой силы. Срок исполнения договорных обязательств соразмерно отодвигается на время действия таких обстоятельств. </w:t>
      </w:r>
    </w:p>
    <w:p w14:paraId="437338B3" w14:textId="77777777" w:rsidR="00CC2C85" w:rsidRPr="00DE57AF" w:rsidRDefault="00CC2C85" w:rsidP="00AD0C69">
      <w:p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both"/>
        <w:rPr>
          <w:rFonts w:ascii="Times New Roman" w:hAnsi="Times New Roman"/>
        </w:rPr>
      </w:pPr>
      <w:r w:rsidRPr="00DE57AF">
        <w:rPr>
          <w:rFonts w:ascii="Times New Roman" w:hAnsi="Times New Roman"/>
        </w:rPr>
        <w:t>7.2. Сторона, для которой создалась невозможность исполнения обязательств по настоящему Договору, должна немедленно (в течение 24 часов) известить другую Сторону о наступлении и прекращении таких обстоятельств и предоставить документы, подтверждающие наличие таких обстоятельств. Доказательством указанных в извещении фактов служит свидетельство, выдаваемое Торгово-Промышленной палатой. </w:t>
      </w:r>
    </w:p>
    <w:p w14:paraId="36530A56" w14:textId="77777777" w:rsidR="00CC2C85" w:rsidRPr="00DE57AF" w:rsidRDefault="00CC2C85" w:rsidP="00AD0C69">
      <w:p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both"/>
        <w:rPr>
          <w:rFonts w:ascii="Times New Roman" w:hAnsi="Times New Roman"/>
        </w:rPr>
      </w:pPr>
      <w:r w:rsidRPr="00DE57AF">
        <w:rPr>
          <w:rFonts w:ascii="Times New Roman" w:hAnsi="Times New Roman"/>
        </w:rPr>
        <w:t>7.3. Если форс-мажорные обстоятельства продлятся более одного календарного месяца, то каждая Сторона имеет право расторгнуть настоящий Договор, о чем Стороны подпишут соответствующее дополнение к настоящему Договору о его расторжении в двустороннем порядке.</w:t>
      </w:r>
    </w:p>
    <w:p w14:paraId="2AC060E2" w14:textId="77777777" w:rsidR="00CC2C85" w:rsidRPr="00DE57AF" w:rsidRDefault="00CC2C85" w:rsidP="00AD0C69">
      <w:p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both"/>
        <w:rPr>
          <w:rFonts w:ascii="Times New Roman" w:hAnsi="Times New Roman"/>
        </w:rPr>
      </w:pPr>
      <w:r w:rsidRPr="00DE57AF">
        <w:rPr>
          <w:rFonts w:ascii="Times New Roman" w:hAnsi="Times New Roman"/>
        </w:rPr>
        <w:t> </w:t>
      </w:r>
    </w:p>
    <w:p w14:paraId="31517733" w14:textId="77777777" w:rsidR="00CC2C85" w:rsidRPr="00DE57AF" w:rsidRDefault="00CC2C85" w:rsidP="00AD0C69">
      <w:pPr>
        <w:pStyle w:val="a7"/>
        <w:spacing w:after="0" w:line="240" w:lineRule="auto"/>
        <w:ind w:left="480"/>
        <w:jc w:val="center"/>
        <w:rPr>
          <w:rFonts w:ascii="Times New Roman" w:hAnsi="Times New Roman"/>
          <w:b/>
          <w:highlight w:val="yellow"/>
        </w:rPr>
      </w:pPr>
      <w:r w:rsidRPr="00DE57AF">
        <w:rPr>
          <w:rFonts w:ascii="Times New Roman" w:hAnsi="Times New Roman"/>
          <w:b/>
        </w:rPr>
        <w:t>8. ДРУГИЕ УСЛОВИЯ</w:t>
      </w:r>
    </w:p>
    <w:p w14:paraId="1D56A2BE" w14:textId="77777777" w:rsidR="00CC2C85" w:rsidRPr="00DE57AF" w:rsidRDefault="00CC2C85" w:rsidP="00AD0C69">
      <w:p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both"/>
        <w:rPr>
          <w:rFonts w:ascii="Times New Roman" w:hAnsi="Times New Roman"/>
        </w:rPr>
      </w:pPr>
      <w:r w:rsidRPr="00DE57AF">
        <w:rPr>
          <w:rFonts w:ascii="Times New Roman" w:hAnsi="Times New Roman"/>
        </w:rPr>
        <w:t xml:space="preserve">8.1. Исполнитель должен предоставлять профессиональные, качественные и своевременные услуги, основываясь на принципах объективности и непредвзятости, всегда соблюдая, в первую очередь, интересы Заказчика, строго избегая конфликта с другими заданиями либо своими собственными личными или корпоративными интересами или интересами третьих лиц. </w:t>
      </w:r>
    </w:p>
    <w:p w14:paraId="1FAE03E1" w14:textId="77777777" w:rsidR="00CC2C85" w:rsidRPr="00DE57AF" w:rsidRDefault="00CC2C85" w:rsidP="00AD0C69">
      <w:p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line="240" w:lineRule="auto"/>
        <w:jc w:val="both"/>
        <w:rPr>
          <w:rFonts w:ascii="Times New Roman" w:hAnsi="Times New Roman"/>
        </w:rPr>
      </w:pPr>
      <w:r w:rsidRPr="00DE57AF">
        <w:rPr>
          <w:rFonts w:ascii="Times New Roman" w:hAnsi="Times New Roman"/>
        </w:rPr>
        <w:t>8.2. Исполнитель обязан информировать Заказчика о любой ситуации фактического или потенциального конфликта интересов, влияющего на его способность действовать в лучших интересах Заказчика. Непредоставление информации о таких ситуациях может являться основанием для расторжения настоящего Договора.</w:t>
      </w:r>
    </w:p>
    <w:p w14:paraId="71D792B2" w14:textId="77777777" w:rsidR="00CC2C85" w:rsidRPr="00DE57AF" w:rsidRDefault="00CC2C85" w:rsidP="00AD0C69">
      <w:pPr>
        <w:pStyle w:val="a7"/>
        <w:numPr>
          <w:ilvl w:val="0"/>
          <w:numId w:val="16"/>
        </w:num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contextualSpacing w:val="0"/>
        <w:jc w:val="both"/>
        <w:rPr>
          <w:rFonts w:ascii="Times New Roman" w:hAnsi="Times New Roman"/>
          <w:vanish/>
          <w:highlight w:val="yellow"/>
        </w:rPr>
      </w:pPr>
    </w:p>
    <w:p w14:paraId="7623AD33" w14:textId="77777777" w:rsidR="00CC2C85" w:rsidRPr="00DE57AF" w:rsidRDefault="00CC2C85" w:rsidP="00D65604">
      <w:pPr>
        <w:pStyle w:val="a7"/>
        <w:numPr>
          <w:ilvl w:val="1"/>
          <w:numId w:val="17"/>
        </w:numPr>
        <w:shd w:val="clear" w:color="auto" w:fill="FFFFFF"/>
        <w:tabs>
          <w:tab w:val="left" w:pos="567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both"/>
        <w:rPr>
          <w:rFonts w:ascii="Times New Roman" w:hAnsi="Times New Roman"/>
        </w:rPr>
      </w:pPr>
      <w:r w:rsidRPr="00DE57AF">
        <w:rPr>
          <w:rFonts w:ascii="Times New Roman" w:hAnsi="Times New Roman"/>
        </w:rPr>
        <w:t>Исполнитель заверяет и гарантирует, что:</w:t>
      </w:r>
    </w:p>
    <w:p w14:paraId="51B86527" w14:textId="77777777" w:rsidR="00CC2C85" w:rsidRPr="00DE57AF" w:rsidRDefault="00CC2C85" w:rsidP="00AD0C69">
      <w:pPr>
        <w:numPr>
          <w:ilvl w:val="2"/>
          <w:numId w:val="17"/>
        </w:numPr>
        <w:shd w:val="clear" w:color="auto" w:fill="FFFFFF"/>
        <w:tabs>
          <w:tab w:val="left" w:pos="567"/>
          <w:tab w:val="left" w:pos="127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1276"/>
        <w:contextualSpacing/>
        <w:jc w:val="both"/>
        <w:rPr>
          <w:rFonts w:ascii="Times New Roman" w:hAnsi="Times New Roman"/>
        </w:rPr>
      </w:pPr>
      <w:r w:rsidRPr="00DE57AF">
        <w:rPr>
          <w:rFonts w:ascii="Times New Roman" w:hAnsi="Times New Roman"/>
        </w:rPr>
        <w:t xml:space="preserve">информация, предоставленная им в отношении его персональных данных, квалификации, опыта работы, размеров оплаты, является правдивой и достоверной во всех существенных моментах; </w:t>
      </w:r>
    </w:p>
    <w:p w14:paraId="2A0D6B1A" w14:textId="77777777" w:rsidR="00CC2C85" w:rsidRPr="00DE57AF" w:rsidRDefault="00CC2C85" w:rsidP="00AD0C69">
      <w:pPr>
        <w:numPr>
          <w:ilvl w:val="2"/>
          <w:numId w:val="17"/>
        </w:numPr>
        <w:shd w:val="clear" w:color="auto" w:fill="FFFFFF"/>
        <w:tabs>
          <w:tab w:val="left" w:pos="567"/>
          <w:tab w:val="left" w:pos="127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1276"/>
        <w:contextualSpacing/>
        <w:jc w:val="both"/>
        <w:rPr>
          <w:rFonts w:ascii="Times New Roman" w:hAnsi="Times New Roman"/>
        </w:rPr>
      </w:pPr>
      <w:r w:rsidRPr="00DE57AF">
        <w:rPr>
          <w:rFonts w:ascii="Times New Roman" w:hAnsi="Times New Roman"/>
        </w:rPr>
        <w:t>у него не имеется никаких фактических или потенциальных конфликтов или возможности их возникновения, в связи с его привлечением Заказчиком;</w:t>
      </w:r>
    </w:p>
    <w:p w14:paraId="5FD2876E" w14:textId="77777777" w:rsidR="00CC2C85" w:rsidRPr="00DE57AF" w:rsidRDefault="00CC2C85" w:rsidP="00AD0C69">
      <w:pPr>
        <w:numPr>
          <w:ilvl w:val="2"/>
          <w:numId w:val="17"/>
        </w:numPr>
        <w:shd w:val="clear" w:color="auto" w:fill="FFFFFF"/>
        <w:tabs>
          <w:tab w:val="left" w:pos="567"/>
          <w:tab w:val="left" w:pos="127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1276"/>
        <w:contextualSpacing/>
        <w:jc w:val="both"/>
        <w:rPr>
          <w:rFonts w:ascii="Times New Roman" w:hAnsi="Times New Roman"/>
        </w:rPr>
      </w:pPr>
      <w:r w:rsidRPr="00DE57AF">
        <w:rPr>
          <w:rFonts w:ascii="Times New Roman" w:hAnsi="Times New Roman"/>
        </w:rPr>
        <w:t>информирует Заказчика о любых фактах коррупции или иных нарушениях законодательства, которые стали ему известны в связи с исполнением настоящего Договора.</w:t>
      </w:r>
    </w:p>
    <w:p w14:paraId="2AA26FA3" w14:textId="77777777" w:rsidR="00CC2C85" w:rsidRPr="00DE57AF" w:rsidRDefault="00CC2C85" w:rsidP="00AD0C69">
      <w:pPr>
        <w:shd w:val="clear" w:color="auto" w:fill="FFFFFF"/>
        <w:tabs>
          <w:tab w:val="left" w:pos="567"/>
          <w:tab w:val="left" w:pos="127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1276"/>
        <w:contextualSpacing/>
        <w:jc w:val="both"/>
        <w:rPr>
          <w:rFonts w:ascii="Times New Roman" w:hAnsi="Times New Roman"/>
        </w:rPr>
      </w:pPr>
    </w:p>
    <w:p w14:paraId="34A1908A" w14:textId="77777777" w:rsidR="00CC2C85" w:rsidRPr="00DE57AF" w:rsidRDefault="00CC2C85" w:rsidP="00AD0C69">
      <w:pPr>
        <w:pStyle w:val="a7"/>
        <w:numPr>
          <w:ilvl w:val="0"/>
          <w:numId w:val="17"/>
        </w:numPr>
        <w:spacing w:after="0" w:line="240" w:lineRule="auto"/>
        <w:jc w:val="center"/>
        <w:rPr>
          <w:rFonts w:ascii="Times New Roman" w:hAnsi="Times New Roman"/>
          <w:b/>
        </w:rPr>
      </w:pPr>
      <w:r w:rsidRPr="00DE57AF">
        <w:rPr>
          <w:rFonts w:ascii="Times New Roman" w:hAnsi="Times New Roman"/>
          <w:b/>
        </w:rPr>
        <w:t>ЗАКЛЮЧИТЕЛЬНЫЕ ПОЛОЖЕНИЯ</w:t>
      </w:r>
    </w:p>
    <w:p w14:paraId="3532CD2F" w14:textId="77777777" w:rsidR="00CC2C85" w:rsidRPr="00DE57AF" w:rsidRDefault="00CC2C85" w:rsidP="00AD0C69">
      <w:pPr>
        <w:pStyle w:val="a7"/>
        <w:spacing w:after="0" w:line="240" w:lineRule="auto"/>
        <w:ind w:left="360"/>
        <w:rPr>
          <w:rFonts w:ascii="Times New Roman" w:hAnsi="Times New Roman"/>
          <w:b/>
        </w:rPr>
      </w:pPr>
    </w:p>
    <w:p w14:paraId="78F64FC0" w14:textId="77777777" w:rsidR="00CC2C85" w:rsidRPr="00DE57AF" w:rsidRDefault="00CC2C85" w:rsidP="00AD0C69">
      <w:pPr>
        <w:pStyle w:val="a7"/>
        <w:numPr>
          <w:ilvl w:val="0"/>
          <w:numId w:val="17"/>
        </w:num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contextualSpacing w:val="0"/>
        <w:jc w:val="both"/>
        <w:rPr>
          <w:rFonts w:ascii="Times New Roman" w:hAnsi="Times New Roman"/>
          <w:vanish/>
        </w:rPr>
      </w:pPr>
    </w:p>
    <w:p w14:paraId="1C5E6420" w14:textId="77777777" w:rsidR="00CC2C85" w:rsidRPr="00DE57AF" w:rsidRDefault="00CC2C85" w:rsidP="00AD0C69">
      <w:pPr>
        <w:pStyle w:val="a7"/>
        <w:numPr>
          <w:ilvl w:val="1"/>
          <w:numId w:val="16"/>
        </w:num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both"/>
        <w:rPr>
          <w:rFonts w:ascii="Times New Roman" w:hAnsi="Times New Roman"/>
        </w:rPr>
      </w:pPr>
      <w:r w:rsidRPr="00DE57AF">
        <w:rPr>
          <w:rFonts w:ascii="Times New Roman" w:hAnsi="Times New Roman"/>
        </w:rPr>
        <w:t xml:space="preserve"> Настоящий договор носит гражданско-правовой характер и составлен в соответствии с требованиями Гражданского кодекса Кыргызской Республики.</w:t>
      </w:r>
    </w:p>
    <w:p w14:paraId="6C33DE56" w14:textId="77777777" w:rsidR="00CC2C85" w:rsidRPr="00DE57AF" w:rsidRDefault="00CC2C85" w:rsidP="00AD0C69">
      <w:pPr>
        <w:pStyle w:val="a7"/>
        <w:numPr>
          <w:ilvl w:val="1"/>
          <w:numId w:val="16"/>
        </w:num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both"/>
        <w:rPr>
          <w:rFonts w:ascii="Times New Roman" w:hAnsi="Times New Roman"/>
        </w:rPr>
      </w:pPr>
      <w:r w:rsidRPr="00DE57AF">
        <w:rPr>
          <w:rFonts w:ascii="Times New Roman" w:hAnsi="Times New Roman"/>
        </w:rPr>
        <w:t>Настоящий Договор составлен в двух экземплярах, по одному экземпляру для каждой стороны, каждый из которых имеет одинаковую юридическую силу.</w:t>
      </w:r>
    </w:p>
    <w:p w14:paraId="1CE58AB9" w14:textId="77777777" w:rsidR="00CC2C85" w:rsidRPr="00DE57AF" w:rsidRDefault="00CC2C85" w:rsidP="00AD0C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hAnsi="Times New Roman"/>
          <w:i/>
        </w:rPr>
      </w:pPr>
    </w:p>
    <w:p w14:paraId="2D0789E4" w14:textId="77777777" w:rsidR="00CC2C85" w:rsidRPr="00DE57AF" w:rsidRDefault="00CC2C85" w:rsidP="00AD0C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bCs/>
          <w:i/>
        </w:rPr>
      </w:pPr>
      <w:r w:rsidRPr="00DE57AF">
        <w:rPr>
          <w:rFonts w:ascii="Times New Roman" w:hAnsi="Times New Roman"/>
          <w:b/>
          <w:bCs/>
          <w:i/>
        </w:rPr>
        <w:t>Адреса, банковские реквизиты и подписи Сторон:</w:t>
      </w:r>
    </w:p>
    <w:p w14:paraId="1541A987" w14:textId="77777777" w:rsidR="00CC2C85" w:rsidRPr="00DE57AF" w:rsidRDefault="00CC2C85" w:rsidP="00AD0C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bCs/>
          <w:i/>
        </w:rPr>
      </w:pPr>
    </w:p>
    <w:tbl>
      <w:tblPr>
        <w:tblW w:w="0" w:type="auto"/>
        <w:tblBorders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53"/>
        <w:gridCol w:w="5102"/>
      </w:tblGrid>
      <w:tr w:rsidR="00CC2C85" w:rsidRPr="004B5B60" w14:paraId="5B125CF4" w14:textId="77777777" w:rsidTr="0094466E">
        <w:tc>
          <w:tcPr>
            <w:tcW w:w="4253" w:type="dxa"/>
            <w:tcBorders>
              <w:bottom w:val="nil"/>
            </w:tcBorders>
          </w:tcPr>
          <w:p w14:paraId="13114E47" w14:textId="77777777" w:rsidR="00CC2C85" w:rsidRPr="004B5B60" w:rsidRDefault="00CC2C85" w:rsidP="0094466E">
            <w:pPr>
              <w:spacing w:after="0" w:line="240" w:lineRule="auto"/>
              <w:rPr>
                <w:rFonts w:ascii="Times New Roman" w:hAnsi="Times New Roman"/>
                <w:b/>
              </w:rPr>
            </w:pPr>
            <w:bookmarkStart w:id="11" w:name="_Hlk112952312"/>
            <w:r w:rsidRPr="004B5B60">
              <w:rPr>
                <w:rFonts w:ascii="Times New Roman" w:hAnsi="Times New Roman"/>
                <w:b/>
              </w:rPr>
              <w:lastRenderedPageBreak/>
              <w:t>ЗАКАЗЧИК:</w:t>
            </w:r>
          </w:p>
        </w:tc>
        <w:tc>
          <w:tcPr>
            <w:tcW w:w="5102" w:type="dxa"/>
            <w:tcBorders>
              <w:bottom w:val="nil"/>
            </w:tcBorders>
          </w:tcPr>
          <w:p w14:paraId="19F4B00B" w14:textId="77777777" w:rsidR="00CC2C85" w:rsidRPr="004B5B60" w:rsidRDefault="00CC2C85" w:rsidP="0094466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5B60">
              <w:rPr>
                <w:rFonts w:ascii="Times New Roman" w:hAnsi="Times New Roman"/>
                <w:b/>
              </w:rPr>
              <w:t>ИСПОЛНИТЕЛЬ:</w:t>
            </w:r>
          </w:p>
        </w:tc>
      </w:tr>
      <w:tr w:rsidR="00CC2C85" w:rsidRPr="004B5B60" w14:paraId="10E078E5" w14:textId="77777777" w:rsidTr="0094466E">
        <w:tc>
          <w:tcPr>
            <w:tcW w:w="4253" w:type="dxa"/>
            <w:tcBorders>
              <w:bottom w:val="nil"/>
            </w:tcBorders>
          </w:tcPr>
          <w:p w14:paraId="6A84D700" w14:textId="77777777" w:rsidR="00CC2C85" w:rsidRPr="004B5B60" w:rsidRDefault="00CC2C85" w:rsidP="0094466E">
            <w:pPr>
              <w:shd w:val="clear" w:color="auto" w:fill="FFFFFF"/>
              <w:spacing w:after="0"/>
              <w:contextualSpacing/>
              <w:rPr>
                <w:rFonts w:ascii="Times New Roman" w:hAnsi="Times New Roman"/>
                <w:b/>
                <w:bCs/>
              </w:rPr>
            </w:pPr>
            <w:r w:rsidRPr="004B5B60">
              <w:rPr>
                <w:rFonts w:ascii="Times New Roman" w:hAnsi="Times New Roman"/>
                <w:b/>
                <w:bCs/>
                <w:lang w:val="kk-KZ"/>
              </w:rPr>
              <w:t>ОО</w:t>
            </w:r>
            <w:r w:rsidRPr="004B5B60">
              <w:rPr>
                <w:rFonts w:ascii="Times New Roman" w:hAnsi="Times New Roman"/>
                <w:b/>
                <w:bCs/>
              </w:rPr>
              <w:t xml:space="preserve"> «Институт политики развития» </w:t>
            </w:r>
          </w:p>
          <w:p w14:paraId="05391D74" w14:textId="77777777" w:rsidR="00CC2C85" w:rsidRPr="004B5B60" w:rsidRDefault="00CC2C85" w:rsidP="0094466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4B5B60">
              <w:rPr>
                <w:rFonts w:ascii="Times New Roman" w:hAnsi="Times New Roman"/>
              </w:rPr>
              <w:t xml:space="preserve">Кыргызская Республика, г. Бишкек, ул. Шевченко, д.114 </w:t>
            </w:r>
          </w:p>
          <w:p w14:paraId="7B2BA7AE" w14:textId="77777777" w:rsidR="00CC2C85" w:rsidRPr="004B5B60" w:rsidRDefault="00CC2C85" w:rsidP="0094466E">
            <w:pPr>
              <w:shd w:val="clear" w:color="auto" w:fill="FFFFFF"/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4B5B60">
              <w:rPr>
                <w:rFonts w:ascii="Times New Roman" w:hAnsi="Times New Roman"/>
                <w:color w:val="000000"/>
              </w:rPr>
              <w:t>Тел.  (+ 996 312) 976530/31</w:t>
            </w:r>
            <w:r w:rsidRPr="004B5B60">
              <w:rPr>
                <w:rFonts w:ascii="Times New Roman" w:hAnsi="Times New Roman"/>
                <w:color w:val="000000"/>
              </w:rPr>
              <w:tab/>
            </w:r>
            <w:r w:rsidRPr="004B5B60">
              <w:rPr>
                <w:rFonts w:ascii="Times New Roman" w:hAnsi="Times New Roman"/>
                <w:color w:val="000000"/>
              </w:rPr>
              <w:tab/>
            </w:r>
          </w:p>
          <w:p w14:paraId="54CCB56C" w14:textId="77777777" w:rsidR="00CC2C85" w:rsidRPr="004B5B60" w:rsidRDefault="00CC2C85" w:rsidP="0094466E">
            <w:pPr>
              <w:shd w:val="clear" w:color="auto" w:fill="FFFFFF"/>
              <w:spacing w:after="0"/>
              <w:contextualSpacing/>
              <w:rPr>
                <w:rFonts w:ascii="Times New Roman" w:hAnsi="Times New Roman"/>
              </w:rPr>
            </w:pPr>
            <w:r w:rsidRPr="004B5B60">
              <w:rPr>
                <w:rFonts w:ascii="Times New Roman" w:hAnsi="Times New Roman"/>
              </w:rPr>
              <w:t>ИНН: 02408200910046</w:t>
            </w:r>
          </w:p>
          <w:p w14:paraId="4C58C9C6" w14:textId="77777777" w:rsidR="00CC2C85" w:rsidRPr="004B5B60" w:rsidRDefault="00CC2C85" w:rsidP="0094466E">
            <w:pPr>
              <w:shd w:val="clear" w:color="auto" w:fill="FFFFFF"/>
              <w:spacing w:after="0"/>
              <w:contextualSpacing/>
              <w:rPr>
                <w:rFonts w:ascii="Times New Roman" w:hAnsi="Times New Roman"/>
              </w:rPr>
            </w:pPr>
            <w:r w:rsidRPr="004B5B60">
              <w:rPr>
                <w:rFonts w:ascii="Times New Roman" w:hAnsi="Times New Roman"/>
              </w:rPr>
              <w:t>РНИ: 004</w:t>
            </w:r>
          </w:p>
          <w:p w14:paraId="05418D18" w14:textId="77777777" w:rsidR="00CC2C85" w:rsidRPr="004B5B60" w:rsidRDefault="00CC2C85" w:rsidP="0094466E">
            <w:pPr>
              <w:shd w:val="clear" w:color="auto" w:fill="FFFFFF"/>
              <w:spacing w:after="0"/>
              <w:contextualSpacing/>
              <w:rPr>
                <w:rFonts w:ascii="Times New Roman" w:hAnsi="Times New Roman"/>
              </w:rPr>
            </w:pPr>
            <w:r w:rsidRPr="004B5B60">
              <w:rPr>
                <w:rFonts w:ascii="Times New Roman" w:hAnsi="Times New Roman"/>
              </w:rPr>
              <w:t>ОКПО: 26797556</w:t>
            </w:r>
          </w:p>
          <w:p w14:paraId="3ECE953B" w14:textId="77777777" w:rsidR="00CC2C85" w:rsidRPr="004B5B60" w:rsidRDefault="00CC2C85" w:rsidP="0094466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4B5B60">
              <w:rPr>
                <w:rFonts w:ascii="Times New Roman" w:hAnsi="Times New Roman"/>
              </w:rPr>
              <w:t>Банк: Филиал "ДКИБ-Центр" ЗАО "</w:t>
            </w:r>
            <w:proofErr w:type="spellStart"/>
            <w:r w:rsidRPr="004B5B60">
              <w:rPr>
                <w:rFonts w:ascii="Times New Roman" w:hAnsi="Times New Roman"/>
              </w:rPr>
              <w:t>Демир</w:t>
            </w:r>
            <w:proofErr w:type="spellEnd"/>
            <w:r w:rsidRPr="004B5B60">
              <w:rPr>
                <w:rFonts w:ascii="Times New Roman" w:hAnsi="Times New Roman"/>
              </w:rPr>
              <w:t xml:space="preserve"> Кыргыз Интернэшнл Банк" </w:t>
            </w:r>
          </w:p>
          <w:p w14:paraId="163FC52A" w14:textId="77777777" w:rsidR="00CC2C85" w:rsidRPr="004B5B60" w:rsidRDefault="00CC2C85" w:rsidP="0094466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4B5B60">
              <w:rPr>
                <w:rFonts w:ascii="Times New Roman" w:hAnsi="Times New Roman"/>
              </w:rPr>
              <w:t>БИК: 118003</w:t>
            </w:r>
          </w:p>
          <w:p w14:paraId="277B8FBC" w14:textId="77777777" w:rsidR="00CC2C85" w:rsidRPr="004B5B60" w:rsidRDefault="00CC2C85" w:rsidP="0094466E">
            <w:pPr>
              <w:shd w:val="clear" w:color="auto" w:fill="FFFFFF"/>
              <w:spacing w:after="0"/>
              <w:contextualSpacing/>
              <w:rPr>
                <w:rFonts w:ascii="Times New Roman" w:hAnsi="Times New Roman"/>
              </w:rPr>
            </w:pPr>
            <w:r w:rsidRPr="004B5B60">
              <w:rPr>
                <w:rFonts w:ascii="Times New Roman" w:hAnsi="Times New Roman"/>
              </w:rPr>
              <w:t>р/счет: 1180000065410744</w:t>
            </w:r>
            <w:r w:rsidRPr="004B5B60">
              <w:rPr>
                <w:rFonts w:ascii="Times New Roman" w:hAnsi="Times New Roman"/>
              </w:rPr>
              <w:tab/>
            </w:r>
            <w:r w:rsidRPr="004B5B60">
              <w:rPr>
                <w:rFonts w:ascii="Times New Roman" w:hAnsi="Times New Roman"/>
              </w:rPr>
              <w:tab/>
            </w:r>
          </w:p>
          <w:p w14:paraId="4A45F0F8" w14:textId="77777777" w:rsidR="00CC2C85" w:rsidRPr="004B5B60" w:rsidRDefault="00CC2C85" w:rsidP="0094466E">
            <w:pPr>
              <w:spacing w:after="0"/>
              <w:contextualSpacing/>
              <w:jc w:val="both"/>
              <w:rPr>
                <w:rFonts w:ascii="Times New Roman" w:hAnsi="Times New Roman"/>
                <w:b/>
                <w:bCs/>
              </w:rPr>
            </w:pPr>
          </w:p>
          <w:p w14:paraId="783A337B" w14:textId="77777777" w:rsidR="00CC2C85" w:rsidRPr="004B5B60" w:rsidRDefault="00CC2C85" w:rsidP="0094466E">
            <w:pPr>
              <w:spacing w:after="0"/>
              <w:contextualSpacing/>
              <w:jc w:val="both"/>
              <w:rPr>
                <w:rFonts w:ascii="Times New Roman" w:hAnsi="Times New Roman"/>
              </w:rPr>
            </w:pPr>
            <w:r w:rsidRPr="004B5B60">
              <w:rPr>
                <w:rFonts w:ascii="Times New Roman" w:hAnsi="Times New Roman"/>
                <w:b/>
                <w:bCs/>
              </w:rPr>
              <w:t>Председатель Правления</w:t>
            </w:r>
          </w:p>
          <w:p w14:paraId="6BD5EA45" w14:textId="77777777" w:rsidR="00CC2C85" w:rsidRPr="00DE57AF" w:rsidRDefault="00CC2C85" w:rsidP="0094466E">
            <w:pPr>
              <w:pStyle w:val="ab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</w:p>
          <w:p w14:paraId="08894B30" w14:textId="77777777" w:rsidR="00CC2C85" w:rsidRPr="00DE57AF" w:rsidRDefault="00CC2C85" w:rsidP="0094466E">
            <w:pPr>
              <w:pStyle w:val="ab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</w:p>
          <w:p w14:paraId="16161621" w14:textId="77777777" w:rsidR="00CC2C85" w:rsidRPr="00DE57AF" w:rsidRDefault="00CC2C85" w:rsidP="0094466E">
            <w:pPr>
              <w:pStyle w:val="ab"/>
              <w:contextualSpacing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E57AF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__________________ Н. Н. Добрецова</w:t>
            </w:r>
          </w:p>
        </w:tc>
        <w:tc>
          <w:tcPr>
            <w:tcW w:w="5102" w:type="dxa"/>
            <w:tcBorders>
              <w:bottom w:val="nil"/>
            </w:tcBorders>
          </w:tcPr>
          <w:p w14:paraId="685BB179" w14:textId="77777777" w:rsidR="00CC2C85" w:rsidRPr="004B5B60" w:rsidRDefault="00CC2C85" w:rsidP="0094466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14:paraId="20B465B8" w14:textId="77777777" w:rsidR="00CC2C85" w:rsidRPr="004B5B60" w:rsidRDefault="00CC2C85" w:rsidP="0094466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  <w:p w14:paraId="43AF19DD" w14:textId="77777777" w:rsidR="00CC2C85" w:rsidRPr="004B5B60" w:rsidRDefault="00CC2C85" w:rsidP="0094466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  <w:p w14:paraId="2F7FFAD8" w14:textId="77777777" w:rsidR="00CC2C85" w:rsidRPr="004B5B60" w:rsidRDefault="00CC2C85" w:rsidP="0094466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  <w:p w14:paraId="5BC6F5DA" w14:textId="77777777" w:rsidR="00CC2C85" w:rsidRPr="004B5B60" w:rsidRDefault="00CC2C85" w:rsidP="0094466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  <w:p w14:paraId="7AD28DAC" w14:textId="77777777" w:rsidR="00CC2C85" w:rsidRPr="004B5B60" w:rsidRDefault="00CC2C85" w:rsidP="0094466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  <w:p w14:paraId="7A920BBF" w14:textId="77777777" w:rsidR="00CC2C85" w:rsidRPr="004B5B60" w:rsidRDefault="00CC2C85" w:rsidP="0094466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  <w:p w14:paraId="4FD99FCA" w14:textId="77777777" w:rsidR="00CC2C85" w:rsidRPr="004B5B60" w:rsidRDefault="00CC2C85" w:rsidP="0094466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  <w:p w14:paraId="6AD3D688" w14:textId="77777777" w:rsidR="00CC2C85" w:rsidRPr="004B5B60" w:rsidRDefault="00CC2C85" w:rsidP="0094466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  <w:p w14:paraId="5BDA0A8D" w14:textId="77777777" w:rsidR="00CC2C85" w:rsidRPr="004B5B60" w:rsidRDefault="00CC2C85" w:rsidP="0094466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  <w:p w14:paraId="56D3B9D5" w14:textId="77777777" w:rsidR="00CC2C85" w:rsidRPr="004B5B60" w:rsidRDefault="00CC2C85" w:rsidP="0094466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  <w:p w14:paraId="138D0ED4" w14:textId="77777777" w:rsidR="00CC2C85" w:rsidRPr="004B5B60" w:rsidRDefault="00CC2C85" w:rsidP="0094466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/>
                <w:b/>
                <w:bCs/>
              </w:rPr>
            </w:pPr>
            <w:r w:rsidRPr="004B5B60">
              <w:rPr>
                <w:rFonts w:ascii="Times New Roman" w:hAnsi="Times New Roman"/>
                <w:i/>
                <w:iCs/>
              </w:rPr>
              <w:t>(Должность)</w:t>
            </w:r>
            <w:r w:rsidRPr="004B5B60">
              <w:rPr>
                <w:rFonts w:ascii="Times New Roman" w:hAnsi="Times New Roman"/>
                <w:b/>
                <w:bCs/>
              </w:rPr>
              <w:t>:</w:t>
            </w:r>
          </w:p>
          <w:p w14:paraId="257E8474" w14:textId="77777777" w:rsidR="00CC2C85" w:rsidRPr="004B5B60" w:rsidRDefault="00CC2C85" w:rsidP="0094466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  <w:p w14:paraId="01AC1AC7" w14:textId="77777777" w:rsidR="00CC2C85" w:rsidRPr="004B5B60" w:rsidRDefault="00CC2C85" w:rsidP="0094466E">
            <w:pPr>
              <w:tabs>
                <w:tab w:val="left" w:pos="2370"/>
              </w:tabs>
              <w:spacing w:line="256" w:lineRule="auto"/>
              <w:rPr>
                <w:rFonts w:ascii="Times New Roman" w:hAnsi="Times New Roman"/>
                <w:b/>
                <w:iCs/>
                <w:color w:val="000000"/>
              </w:rPr>
            </w:pPr>
          </w:p>
          <w:p w14:paraId="428C0674" w14:textId="77777777" w:rsidR="00CC2C85" w:rsidRPr="004B5B60" w:rsidRDefault="00CC2C85" w:rsidP="0094466E">
            <w:pPr>
              <w:tabs>
                <w:tab w:val="left" w:pos="2370"/>
              </w:tabs>
              <w:spacing w:line="256" w:lineRule="auto"/>
              <w:rPr>
                <w:rFonts w:ascii="Times New Roman" w:hAnsi="Times New Roman"/>
              </w:rPr>
            </w:pPr>
            <w:r w:rsidRPr="004B5B60">
              <w:rPr>
                <w:rFonts w:ascii="Times New Roman" w:hAnsi="Times New Roman"/>
                <w:b/>
                <w:iCs/>
                <w:color w:val="000000"/>
              </w:rPr>
              <w:t xml:space="preserve">________________ </w:t>
            </w:r>
            <w:r w:rsidRPr="004B5B60">
              <w:rPr>
                <w:rFonts w:ascii="Times New Roman" w:hAnsi="Times New Roman"/>
                <w:bCs/>
                <w:i/>
                <w:color w:val="000000"/>
              </w:rPr>
              <w:t xml:space="preserve">(ФИО) </w:t>
            </w:r>
          </w:p>
        </w:tc>
      </w:tr>
      <w:bookmarkEnd w:id="11"/>
    </w:tbl>
    <w:p w14:paraId="0E8AB120" w14:textId="77777777" w:rsidR="00CC2C85" w:rsidRPr="00A87E81" w:rsidRDefault="00CC2C85" w:rsidP="00A87E81">
      <w:pPr>
        <w:spacing w:before="120" w:line="240" w:lineRule="auto"/>
        <w:jc w:val="both"/>
        <w:rPr>
          <w:rFonts w:ascii="Aptos" w:hAnsi="Aptos"/>
          <w:sz w:val="24"/>
          <w:szCs w:val="24"/>
        </w:rPr>
      </w:pPr>
    </w:p>
    <w:p w14:paraId="79B9DA7C" w14:textId="77777777" w:rsidR="00CC2C85" w:rsidRPr="00A87E81" w:rsidRDefault="00CC2C85" w:rsidP="005D1F0A">
      <w:pPr>
        <w:spacing w:before="120" w:line="240" w:lineRule="auto"/>
        <w:jc w:val="both"/>
        <w:rPr>
          <w:rFonts w:ascii="Aptos" w:hAnsi="Aptos"/>
          <w:sz w:val="24"/>
          <w:szCs w:val="24"/>
        </w:rPr>
      </w:pPr>
    </w:p>
    <w:sectPr w:rsidR="00CC2C85" w:rsidRPr="00A87E81" w:rsidSect="00C05C2C">
      <w:footerReference w:type="default" r:id="rId2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169FCD" w14:textId="77777777" w:rsidR="00A42C68" w:rsidRDefault="00A42C68" w:rsidP="00985266">
      <w:pPr>
        <w:spacing w:after="0" w:line="240" w:lineRule="auto"/>
      </w:pPr>
      <w:r>
        <w:separator/>
      </w:r>
    </w:p>
  </w:endnote>
  <w:endnote w:type="continuationSeparator" w:id="0">
    <w:p w14:paraId="71EDB2B9" w14:textId="77777777" w:rsidR="00A42C68" w:rsidRDefault="00A42C68" w:rsidP="009852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  <w:sig w:usb0="00000001" w:usb1="00000000" w:usb2="00000000" w:usb3="00000000" w:csb0="00000004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236F9" w14:textId="77777777" w:rsidR="00CC2C85" w:rsidRDefault="00624B68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CC2C85">
      <w:rPr>
        <w:noProof/>
      </w:rPr>
      <w:t>7</w:t>
    </w:r>
    <w:r>
      <w:rPr>
        <w:noProof/>
      </w:rPr>
      <w:fldChar w:fldCharType="end"/>
    </w:r>
  </w:p>
  <w:p w14:paraId="67F3DDBA" w14:textId="77777777" w:rsidR="00CC2C85" w:rsidRDefault="00CC2C8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0017AB" w14:textId="77777777" w:rsidR="00A42C68" w:rsidRDefault="00A42C68" w:rsidP="00985266">
      <w:pPr>
        <w:spacing w:after="0" w:line="240" w:lineRule="auto"/>
      </w:pPr>
      <w:r>
        <w:separator/>
      </w:r>
    </w:p>
  </w:footnote>
  <w:footnote w:type="continuationSeparator" w:id="0">
    <w:p w14:paraId="1495D75E" w14:textId="77777777" w:rsidR="00A42C68" w:rsidRDefault="00A42C68" w:rsidP="009852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62546"/>
    <w:multiLevelType w:val="hybridMultilevel"/>
    <w:tmpl w:val="6D889570"/>
    <w:lvl w:ilvl="0" w:tplc="C55853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B37880"/>
    <w:multiLevelType w:val="hybridMultilevel"/>
    <w:tmpl w:val="46440B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924B34"/>
    <w:multiLevelType w:val="hybridMultilevel"/>
    <w:tmpl w:val="B4906870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14B10679"/>
    <w:multiLevelType w:val="hybridMultilevel"/>
    <w:tmpl w:val="F3AEE5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A17417"/>
    <w:multiLevelType w:val="multilevel"/>
    <w:tmpl w:val="E7F418B2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5" w15:restartNumberingAfterBreak="0">
    <w:nsid w:val="16474B2C"/>
    <w:multiLevelType w:val="hybridMultilevel"/>
    <w:tmpl w:val="2BE2D11E"/>
    <w:lvl w:ilvl="0" w:tplc="0AB06B9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61C4730"/>
    <w:multiLevelType w:val="hybridMultilevel"/>
    <w:tmpl w:val="5C268E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D5379C"/>
    <w:multiLevelType w:val="multilevel"/>
    <w:tmpl w:val="3F1C94C6"/>
    <w:lvl w:ilvl="0">
      <w:start w:val="9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8" w15:restartNumberingAfterBreak="0">
    <w:nsid w:val="2C893EDD"/>
    <w:multiLevelType w:val="hybridMultilevel"/>
    <w:tmpl w:val="BCB04BC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DF14090"/>
    <w:multiLevelType w:val="hybridMultilevel"/>
    <w:tmpl w:val="50BEEFA0"/>
    <w:lvl w:ilvl="0" w:tplc="C55853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F416F2"/>
    <w:multiLevelType w:val="multilevel"/>
    <w:tmpl w:val="F462D440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1" w15:restartNumberingAfterBreak="0">
    <w:nsid w:val="469A4275"/>
    <w:multiLevelType w:val="multilevel"/>
    <w:tmpl w:val="C72C714E"/>
    <w:lvl w:ilvl="0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2" w15:restartNumberingAfterBreak="0">
    <w:nsid w:val="58E47383"/>
    <w:multiLevelType w:val="multilevel"/>
    <w:tmpl w:val="5B36A8E0"/>
    <w:lvl w:ilvl="0">
      <w:start w:val="1"/>
      <w:numFmt w:val="decimal"/>
      <w:lvlText w:val="%1."/>
      <w:lvlJc w:val="left"/>
      <w:pPr>
        <w:ind w:left="570" w:hanging="57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85" w:hanging="57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55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46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7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65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93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84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120" w:hanging="1800"/>
      </w:pPr>
      <w:rPr>
        <w:rFonts w:cs="Times New Roman" w:hint="default"/>
      </w:rPr>
    </w:lvl>
  </w:abstractNum>
  <w:abstractNum w:abstractNumId="13" w15:restartNumberingAfterBreak="0">
    <w:nsid w:val="5FFD3685"/>
    <w:multiLevelType w:val="hybridMultilevel"/>
    <w:tmpl w:val="AE768052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4" w15:restartNumberingAfterBreak="0">
    <w:nsid w:val="613570EB"/>
    <w:multiLevelType w:val="multilevel"/>
    <w:tmpl w:val="B4300B6E"/>
    <w:lvl w:ilvl="0">
      <w:start w:val="1"/>
      <w:numFmt w:val="decimal"/>
      <w:lvlText w:val="%1."/>
      <w:lvlJc w:val="left"/>
      <w:pPr>
        <w:ind w:left="570" w:hanging="57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70" w:hanging="57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46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7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65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93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84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120" w:hanging="1800"/>
      </w:pPr>
      <w:rPr>
        <w:rFonts w:cs="Times New Roman" w:hint="default"/>
      </w:rPr>
    </w:lvl>
  </w:abstractNum>
  <w:abstractNum w:abstractNumId="15" w15:restartNumberingAfterBreak="0">
    <w:nsid w:val="6515197B"/>
    <w:multiLevelType w:val="hybridMultilevel"/>
    <w:tmpl w:val="3E26CB9A"/>
    <w:lvl w:ilvl="0" w:tplc="8E98CE86">
      <w:start w:val="1"/>
      <w:numFmt w:val="lowerRoman"/>
      <w:lvlText w:val="(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6580415"/>
    <w:multiLevelType w:val="hybridMultilevel"/>
    <w:tmpl w:val="A0FC82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6C4C36"/>
    <w:multiLevelType w:val="hybridMultilevel"/>
    <w:tmpl w:val="032648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780E0F"/>
    <w:multiLevelType w:val="hybridMultilevel"/>
    <w:tmpl w:val="F47603BE"/>
    <w:lvl w:ilvl="0" w:tplc="041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9" w15:restartNumberingAfterBreak="0">
    <w:nsid w:val="7F8855F7"/>
    <w:multiLevelType w:val="hybridMultilevel"/>
    <w:tmpl w:val="744043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3894771">
    <w:abstractNumId w:val="2"/>
  </w:num>
  <w:num w:numId="2" w16cid:durableId="547451770">
    <w:abstractNumId w:val="13"/>
  </w:num>
  <w:num w:numId="3" w16cid:durableId="1806774983">
    <w:abstractNumId w:val="19"/>
  </w:num>
  <w:num w:numId="4" w16cid:durableId="843014542">
    <w:abstractNumId w:val="6"/>
  </w:num>
  <w:num w:numId="5" w16cid:durableId="1558709362">
    <w:abstractNumId w:val="1"/>
  </w:num>
  <w:num w:numId="6" w16cid:durableId="1961691372">
    <w:abstractNumId w:val="18"/>
  </w:num>
  <w:num w:numId="7" w16cid:durableId="148140048">
    <w:abstractNumId w:val="16"/>
  </w:num>
  <w:num w:numId="8" w16cid:durableId="938803604">
    <w:abstractNumId w:val="17"/>
  </w:num>
  <w:num w:numId="9" w16cid:durableId="1325626147">
    <w:abstractNumId w:val="15"/>
  </w:num>
  <w:num w:numId="10" w16cid:durableId="73990959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46484183">
    <w:abstractNumId w:val="5"/>
  </w:num>
  <w:num w:numId="12" w16cid:durableId="441389513">
    <w:abstractNumId w:val="12"/>
  </w:num>
  <w:num w:numId="13" w16cid:durableId="411587688">
    <w:abstractNumId w:val="14"/>
  </w:num>
  <w:num w:numId="14" w16cid:durableId="858011700">
    <w:abstractNumId w:val="4"/>
  </w:num>
  <w:num w:numId="15" w16cid:durableId="1210917360">
    <w:abstractNumId w:val="10"/>
  </w:num>
  <w:num w:numId="16" w16cid:durableId="1735664777">
    <w:abstractNumId w:val="7"/>
  </w:num>
  <w:num w:numId="17" w16cid:durableId="249168675">
    <w:abstractNumId w:val="11"/>
  </w:num>
  <w:num w:numId="18" w16cid:durableId="1678191375">
    <w:abstractNumId w:val="0"/>
  </w:num>
  <w:num w:numId="19" w16cid:durableId="523901508">
    <w:abstractNumId w:val="9"/>
  </w:num>
  <w:num w:numId="20" w16cid:durableId="2124953497">
    <w:abstractNumId w:val="8"/>
  </w:num>
  <w:num w:numId="21" w16cid:durableId="17578253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266"/>
    <w:rsid w:val="00015520"/>
    <w:rsid w:val="00046DB0"/>
    <w:rsid w:val="000A2983"/>
    <w:rsid w:val="000A61D1"/>
    <w:rsid w:val="001B1A40"/>
    <w:rsid w:val="001E2BA4"/>
    <w:rsid w:val="001F66CB"/>
    <w:rsid w:val="00305089"/>
    <w:rsid w:val="00312E07"/>
    <w:rsid w:val="00317CB0"/>
    <w:rsid w:val="00370CA5"/>
    <w:rsid w:val="00384E8C"/>
    <w:rsid w:val="00397EF4"/>
    <w:rsid w:val="003D6975"/>
    <w:rsid w:val="003E3A11"/>
    <w:rsid w:val="003E6E46"/>
    <w:rsid w:val="00400AEE"/>
    <w:rsid w:val="00474AE8"/>
    <w:rsid w:val="004A1BAA"/>
    <w:rsid w:val="004B5B60"/>
    <w:rsid w:val="004F35A2"/>
    <w:rsid w:val="0050468D"/>
    <w:rsid w:val="00505B1B"/>
    <w:rsid w:val="00566C30"/>
    <w:rsid w:val="00582C7F"/>
    <w:rsid w:val="005D1F0A"/>
    <w:rsid w:val="00616F1A"/>
    <w:rsid w:val="00624B68"/>
    <w:rsid w:val="00663A6D"/>
    <w:rsid w:val="00672259"/>
    <w:rsid w:val="00682518"/>
    <w:rsid w:val="006A400C"/>
    <w:rsid w:val="007161D0"/>
    <w:rsid w:val="0075793E"/>
    <w:rsid w:val="007D20A6"/>
    <w:rsid w:val="007E6354"/>
    <w:rsid w:val="007E69AF"/>
    <w:rsid w:val="0083533E"/>
    <w:rsid w:val="008A185B"/>
    <w:rsid w:val="008D339D"/>
    <w:rsid w:val="0094466E"/>
    <w:rsid w:val="00960676"/>
    <w:rsid w:val="00985266"/>
    <w:rsid w:val="009C037B"/>
    <w:rsid w:val="00A14F0C"/>
    <w:rsid w:val="00A42C68"/>
    <w:rsid w:val="00A87E81"/>
    <w:rsid w:val="00AD0C69"/>
    <w:rsid w:val="00B3243D"/>
    <w:rsid w:val="00B64A66"/>
    <w:rsid w:val="00C045A7"/>
    <w:rsid w:val="00C05C2C"/>
    <w:rsid w:val="00C13BF0"/>
    <w:rsid w:val="00C87284"/>
    <w:rsid w:val="00CC2C85"/>
    <w:rsid w:val="00D47923"/>
    <w:rsid w:val="00D65604"/>
    <w:rsid w:val="00D94C8A"/>
    <w:rsid w:val="00DE57AF"/>
    <w:rsid w:val="00E15421"/>
    <w:rsid w:val="00E31633"/>
    <w:rsid w:val="00E36615"/>
    <w:rsid w:val="00E71328"/>
    <w:rsid w:val="00EA7206"/>
    <w:rsid w:val="00EC0081"/>
    <w:rsid w:val="00EC1EF5"/>
    <w:rsid w:val="00EE451B"/>
    <w:rsid w:val="00F01B55"/>
    <w:rsid w:val="00F037D9"/>
    <w:rsid w:val="00F33594"/>
    <w:rsid w:val="00F423E7"/>
    <w:rsid w:val="00F740A3"/>
    <w:rsid w:val="00FE2131"/>
    <w:rsid w:val="00FE2FFA"/>
    <w:rsid w:val="00FF5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908FE01"/>
  <w15:docId w15:val="{4C076D8B-3A18-40FA-8134-3D41541B4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5C2C"/>
    <w:pPr>
      <w:spacing w:after="160" w:line="259" w:lineRule="auto"/>
    </w:pPr>
    <w:rPr>
      <w:kern w:val="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985266"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985266"/>
    <w:pPr>
      <w:keepNext/>
      <w:keepLines/>
      <w:spacing w:before="40" w:after="0"/>
      <w:outlineLvl w:val="1"/>
    </w:pPr>
    <w:rPr>
      <w:rFonts w:ascii="Calibri Light" w:eastAsia="Times New Roman" w:hAnsi="Calibri Light"/>
      <w:color w:val="2F5496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85266"/>
    <w:rPr>
      <w:rFonts w:ascii="Calibri Light" w:hAnsi="Calibri Light" w:cs="Times New Roman"/>
      <w:color w:val="2F5496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985266"/>
    <w:rPr>
      <w:rFonts w:ascii="Calibri Light" w:hAnsi="Calibri Light" w:cs="Times New Roman"/>
      <w:color w:val="2F5496"/>
      <w:sz w:val="26"/>
      <w:szCs w:val="26"/>
    </w:rPr>
  </w:style>
  <w:style w:type="paragraph" w:styleId="a3">
    <w:name w:val="header"/>
    <w:basedOn w:val="a"/>
    <w:link w:val="a4"/>
    <w:uiPriority w:val="99"/>
    <w:rsid w:val="009852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85266"/>
    <w:rPr>
      <w:rFonts w:cs="Times New Roman"/>
    </w:rPr>
  </w:style>
  <w:style w:type="paragraph" w:styleId="a5">
    <w:name w:val="footer"/>
    <w:basedOn w:val="a"/>
    <w:link w:val="a6"/>
    <w:uiPriority w:val="99"/>
    <w:rsid w:val="009852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985266"/>
    <w:rPr>
      <w:rFonts w:cs="Times New Roman"/>
    </w:rPr>
  </w:style>
  <w:style w:type="paragraph" w:styleId="a7">
    <w:name w:val="List Paragraph"/>
    <w:aliases w:val="Paragraph,List Paragraph (numbered (a)),Bullets,List Paragraph1,List_Paragraph,Multilevel para_II,lp1,Bullets 1 space,AJ- List1,Dot pt,F5 List Paragraph,No Spacing1,List Paragraph Char Char Char,Indicator Text,Numbered Para 1,CA bullets"/>
    <w:basedOn w:val="a"/>
    <w:link w:val="a8"/>
    <w:uiPriority w:val="99"/>
    <w:qFormat/>
    <w:rsid w:val="003E3A11"/>
    <w:pPr>
      <w:ind w:left="720"/>
      <w:contextualSpacing/>
    </w:pPr>
    <w:rPr>
      <w:szCs w:val="20"/>
    </w:rPr>
  </w:style>
  <w:style w:type="table" w:styleId="a9">
    <w:name w:val="Table Grid"/>
    <w:basedOn w:val="a1"/>
    <w:uiPriority w:val="99"/>
    <w:rsid w:val="00D94C8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rsid w:val="00960676"/>
    <w:rPr>
      <w:rFonts w:cs="Times New Roman"/>
      <w:color w:val="0563C1"/>
      <w:u w:val="single"/>
    </w:rPr>
  </w:style>
  <w:style w:type="character" w:customStyle="1" w:styleId="11">
    <w:name w:val="Неразрешенное упоминание1"/>
    <w:basedOn w:val="a0"/>
    <w:uiPriority w:val="99"/>
    <w:semiHidden/>
    <w:rsid w:val="00960676"/>
    <w:rPr>
      <w:rFonts w:cs="Times New Roman"/>
      <w:color w:val="605E5C"/>
      <w:shd w:val="clear" w:color="auto" w:fill="E1DFDD"/>
    </w:rPr>
  </w:style>
  <w:style w:type="paragraph" w:customStyle="1" w:styleId="Default">
    <w:name w:val="Default"/>
    <w:uiPriority w:val="99"/>
    <w:rsid w:val="00AD0C6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8">
    <w:name w:val="Абзац списка Знак"/>
    <w:aliases w:val="Paragraph Знак,List Paragraph (numbered (a)) Знак,Bullets Знак,List Paragraph1 Знак,List_Paragraph Знак,Multilevel para_II Знак,lp1 Знак,Bullets 1 space Знак,AJ- List1 Знак,Dot pt Знак,F5 List Paragraph Знак,No Spacing1 Знак"/>
    <w:link w:val="a7"/>
    <w:uiPriority w:val="99"/>
    <w:locked/>
    <w:rsid w:val="00AD0C69"/>
    <w:rPr>
      <w:rFonts w:ascii="Calibri" w:hAnsi="Calibri"/>
      <w:kern w:val="2"/>
      <w:sz w:val="22"/>
      <w:lang w:val="ru-RU" w:eastAsia="en-US"/>
    </w:rPr>
  </w:style>
  <w:style w:type="paragraph" w:styleId="ab">
    <w:name w:val="Body Text"/>
    <w:basedOn w:val="a"/>
    <w:link w:val="ac"/>
    <w:uiPriority w:val="99"/>
    <w:rsid w:val="00AD0C69"/>
    <w:pPr>
      <w:widowControl w:val="0"/>
      <w:autoSpaceDE w:val="0"/>
      <w:autoSpaceDN w:val="0"/>
      <w:spacing w:after="0" w:line="240" w:lineRule="auto"/>
    </w:pPr>
    <w:rPr>
      <w:rFonts w:ascii="Arial MT" w:hAnsi="Arial MT" w:cs="Arial MT"/>
      <w:kern w:val="0"/>
      <w:sz w:val="20"/>
      <w:szCs w:val="20"/>
      <w:lang w:val="en-US"/>
    </w:rPr>
  </w:style>
  <w:style w:type="character" w:customStyle="1" w:styleId="ac">
    <w:name w:val="Основной текст Знак"/>
    <w:basedOn w:val="a0"/>
    <w:link w:val="ab"/>
    <w:uiPriority w:val="99"/>
    <w:locked/>
    <w:rsid w:val="00AD0C69"/>
    <w:rPr>
      <w:rFonts w:ascii="Arial MT" w:hAnsi="Arial MT" w:cs="Arial MT"/>
      <w:lang w:val="en-US" w:eastAsia="en-US" w:bidi="ar-SA"/>
    </w:rPr>
  </w:style>
  <w:style w:type="character" w:styleId="ad">
    <w:name w:val="Unresolved Mention"/>
    <w:basedOn w:val="a0"/>
    <w:uiPriority w:val="99"/>
    <w:semiHidden/>
    <w:unhideWhenUsed/>
    <w:rsid w:val="00566C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0032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2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2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2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2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2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2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2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2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2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pi.kg" TargetMode="External"/><Relationship Id="rId13" Type="http://schemas.openxmlformats.org/officeDocument/2006/relationships/hyperlink" Target="http://www.municipalitet.kg/ru/article/full/3469.html" TargetMode="External"/><Relationship Id="rId18" Type="http://schemas.openxmlformats.org/officeDocument/2006/relationships/hyperlink" Target="http://www.municipalitet.kg/ru/article/full/3030.html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hyperlink" Target="http://www.municipalitet.kg/ru/article/full/3490.html" TargetMode="External"/><Relationship Id="rId17" Type="http://schemas.openxmlformats.org/officeDocument/2006/relationships/hyperlink" Target="http://www.municipalitet.kg/ru/article/full/3295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municipalitet.kg/ru/article/full/3427.html" TargetMode="External"/><Relationship Id="rId20" Type="http://schemas.openxmlformats.org/officeDocument/2006/relationships/hyperlink" Target="mailto:zakupki@dpi.k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ged-ca.org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municipalitet.kg/ru/article/full/3428.html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dpi.kg" TargetMode="External"/><Relationship Id="rId19" Type="http://schemas.openxmlformats.org/officeDocument/2006/relationships/hyperlink" Target="http://www.municipalitet.kg/ru/article/full/3429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zakupki@dpi.kg" TargetMode="External"/><Relationship Id="rId14" Type="http://schemas.openxmlformats.org/officeDocument/2006/relationships/hyperlink" Target="http://www.municipalitet.kg/ru/article/full/3489.htm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4687</Words>
  <Characters>26720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Nadejda Dobretsova</dc:creator>
  <cp:keywords/>
  <dc:description/>
  <cp:lastModifiedBy>Nurgul Jamankulova</cp:lastModifiedBy>
  <cp:revision>4</cp:revision>
  <dcterms:created xsi:type="dcterms:W3CDTF">2024-09-16T07:34:00Z</dcterms:created>
  <dcterms:modified xsi:type="dcterms:W3CDTF">2024-09-16T07:34:00Z</dcterms:modified>
</cp:coreProperties>
</file>