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94" w:rsidRDefault="004A4694" w:rsidP="00B6249D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</w:rPr>
      </w:pPr>
    </w:p>
    <w:p w:rsidR="00245DCD" w:rsidRDefault="00245DCD" w:rsidP="00B6249D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</w:rPr>
      </w:pPr>
      <w:r w:rsidRPr="00984AA2">
        <w:rPr>
          <w:rFonts w:ascii="Arial" w:hAnsi="Arial" w:cs="Arial"/>
          <w:b/>
          <w:color w:val="31849B" w:themeColor="accent5" w:themeShade="BF"/>
        </w:rPr>
        <w:t xml:space="preserve">ПРЕСС-РЕЛИЗ </w:t>
      </w:r>
    </w:p>
    <w:p w:rsidR="004A4694" w:rsidRPr="00984AA2" w:rsidRDefault="004A4694" w:rsidP="00B6249D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</w:rPr>
      </w:pPr>
    </w:p>
    <w:p w:rsidR="00B42488" w:rsidRDefault="00B42488" w:rsidP="00B6249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488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водный семинар второй фазы</w:t>
      </w:r>
    </w:p>
    <w:p w:rsidR="004A4694" w:rsidRPr="00B42488" w:rsidRDefault="004A4694" w:rsidP="00B6249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5DF" w:rsidRPr="00AF4E22" w:rsidRDefault="00B42488" w:rsidP="00B6249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488">
        <w:rPr>
          <w:rFonts w:ascii="Times New Roman" w:hAnsi="Times New Roman" w:cs="Times New Roman"/>
          <w:b/>
          <w:sz w:val="24"/>
          <w:szCs w:val="24"/>
        </w:rPr>
        <w:t>Проекта «Улучшение услуг на местном уровне»</w:t>
      </w:r>
    </w:p>
    <w:p w:rsidR="007625DF" w:rsidRPr="00AF4E22" w:rsidRDefault="007625DF" w:rsidP="00B6249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D2381" w:rsidRDefault="00B42488" w:rsidP="00B6249D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513A">
        <w:rPr>
          <w:rFonts w:ascii="Times New Roman" w:hAnsi="Times New Roman" w:cs="Times New Roman"/>
          <w:sz w:val="24"/>
          <w:szCs w:val="24"/>
        </w:rPr>
        <w:t>8</w:t>
      </w:r>
      <w:r w:rsidR="00AF4E22" w:rsidRPr="00AF4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 2019</w:t>
      </w:r>
      <w:r w:rsidR="00AF4E22" w:rsidRPr="00AF4E22">
        <w:rPr>
          <w:rFonts w:ascii="Times New Roman" w:hAnsi="Times New Roman" w:cs="Times New Roman"/>
          <w:sz w:val="24"/>
          <w:szCs w:val="24"/>
        </w:rPr>
        <w:t xml:space="preserve"> </w:t>
      </w:r>
      <w:r w:rsidR="00D45764" w:rsidRPr="00AF4E22">
        <w:rPr>
          <w:rFonts w:ascii="Times New Roman" w:hAnsi="Times New Roman" w:cs="Times New Roman"/>
          <w:sz w:val="24"/>
          <w:szCs w:val="24"/>
        </w:rPr>
        <w:t xml:space="preserve">г. в </w:t>
      </w:r>
      <w:r w:rsidR="00B42973">
        <w:rPr>
          <w:rFonts w:ascii="Times New Roman" w:hAnsi="Times New Roman" w:cs="Times New Roman"/>
          <w:sz w:val="24"/>
          <w:szCs w:val="24"/>
        </w:rPr>
        <w:t xml:space="preserve">г. </w:t>
      </w:r>
      <w:r w:rsidR="00A248AA">
        <w:rPr>
          <w:rFonts w:ascii="Times New Roman" w:hAnsi="Times New Roman" w:cs="Times New Roman"/>
          <w:sz w:val="24"/>
          <w:szCs w:val="24"/>
        </w:rPr>
        <w:t>Каракол</w:t>
      </w:r>
      <w:r w:rsidR="00D45764" w:rsidRPr="00AF4E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областной государственной администрации </w:t>
      </w:r>
      <w:r w:rsidR="00A248AA">
        <w:rPr>
          <w:rFonts w:ascii="Times New Roman" w:hAnsi="Times New Roman" w:cs="Times New Roman"/>
          <w:sz w:val="24"/>
          <w:szCs w:val="24"/>
        </w:rPr>
        <w:t>Иссык</w:t>
      </w:r>
      <w:r w:rsidR="007D252B">
        <w:rPr>
          <w:rFonts w:ascii="Times New Roman" w:hAnsi="Times New Roman" w:cs="Times New Roman"/>
          <w:sz w:val="24"/>
          <w:szCs w:val="24"/>
        </w:rPr>
        <w:t>-К</w:t>
      </w:r>
      <w:r w:rsidR="00A248AA">
        <w:rPr>
          <w:rFonts w:ascii="Times New Roman" w:hAnsi="Times New Roman" w:cs="Times New Roman"/>
          <w:sz w:val="24"/>
          <w:szCs w:val="24"/>
        </w:rPr>
        <w:t xml:space="preserve">ульской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прошел вводный семинар по второй фазе </w:t>
      </w:r>
      <w:r w:rsidRPr="00B42488">
        <w:rPr>
          <w:rFonts w:ascii="Times New Roman" w:hAnsi="Times New Roman" w:cs="Times New Roman"/>
          <w:sz w:val="24"/>
          <w:szCs w:val="24"/>
        </w:rPr>
        <w:t>Проекта «Улучшение услуг на местном уровне»</w:t>
      </w:r>
      <w:r w:rsidR="00AF4E22" w:rsidRPr="00AF4E22">
        <w:rPr>
          <w:rFonts w:ascii="Times New Roman" w:hAnsi="Times New Roman" w:cs="Times New Roman"/>
          <w:sz w:val="24"/>
          <w:szCs w:val="24"/>
          <w:lang w:val="ky-KG"/>
        </w:rPr>
        <w:t>, финансируемого правительством Швейцарии через Швейцарское Управление по Развитию и Сотрудничеству и выполняемого консорциумом организаций, представленным ХЕЛВЕТАС в Кыргызской Республике и Институтом политики развития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A248AA" w:rsidRDefault="007D252B" w:rsidP="00B424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Все главы айыл окмоту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C11D5">
        <w:rPr>
          <w:rFonts w:ascii="Times New Roman" w:hAnsi="Times New Roman" w:cs="Times New Roman"/>
          <w:sz w:val="24"/>
          <w:szCs w:val="24"/>
        </w:rPr>
        <w:t>Иссык-Кульской области,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248AA">
        <w:rPr>
          <w:rFonts w:ascii="Times New Roman" w:hAnsi="Times New Roman" w:cs="Times New Roman"/>
          <w:sz w:val="24"/>
          <w:szCs w:val="24"/>
          <w:lang w:val="ky-KG"/>
        </w:rPr>
        <w:t>Первый заместитель Полномочного представителя Правительства по Иссык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-К</w:t>
      </w:r>
      <w:r w:rsidR="00A248AA">
        <w:rPr>
          <w:rFonts w:ascii="Times New Roman" w:hAnsi="Times New Roman" w:cs="Times New Roman"/>
          <w:sz w:val="24"/>
          <w:szCs w:val="24"/>
          <w:lang w:val="ky-KG"/>
        </w:rPr>
        <w:t>ульской области, главы районных администраций, Заместитель Дирек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A248AA">
        <w:rPr>
          <w:rFonts w:ascii="Times New Roman" w:hAnsi="Times New Roman" w:cs="Times New Roman"/>
          <w:sz w:val="24"/>
          <w:szCs w:val="24"/>
          <w:lang w:val="ky-KG"/>
        </w:rPr>
        <w:t xml:space="preserve">ора 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Государственного агентства по делам местного самоуправления и межэтнических отношений при Правительстве КР</w:t>
      </w:r>
      <w:r w:rsidR="00A248AA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DE2B33">
        <w:rPr>
          <w:rFonts w:ascii="Times New Roman" w:hAnsi="Times New Roman" w:cs="Times New Roman"/>
          <w:sz w:val="24"/>
          <w:szCs w:val="24"/>
          <w:lang w:val="ky-KG"/>
        </w:rPr>
        <w:t>представи</w:t>
      </w:r>
      <w:r w:rsidR="00411319">
        <w:rPr>
          <w:rFonts w:ascii="Times New Roman" w:hAnsi="Times New Roman" w:cs="Times New Roman"/>
          <w:sz w:val="24"/>
          <w:szCs w:val="24"/>
          <w:lang w:val="ky-KG"/>
        </w:rPr>
        <w:t>тель Швейцарского агентства по развитию и с</w:t>
      </w:r>
      <w:r w:rsidR="00DE2B33">
        <w:rPr>
          <w:rFonts w:ascii="Times New Roman" w:hAnsi="Times New Roman" w:cs="Times New Roman"/>
          <w:sz w:val="24"/>
          <w:szCs w:val="24"/>
          <w:lang w:val="ky-KG"/>
        </w:rPr>
        <w:t xml:space="preserve">отрудничеству, </w:t>
      </w:r>
      <w:r w:rsidR="009B5D65">
        <w:rPr>
          <w:rFonts w:ascii="Times New Roman" w:hAnsi="Times New Roman" w:cs="Times New Roman"/>
          <w:sz w:val="24"/>
          <w:szCs w:val="24"/>
          <w:lang w:val="ky-KG"/>
        </w:rPr>
        <w:t>а также представители проекта</w:t>
      </w:r>
      <w:r w:rsidR="00A248AA">
        <w:rPr>
          <w:rFonts w:ascii="Times New Roman" w:hAnsi="Times New Roman" w:cs="Times New Roman"/>
          <w:sz w:val="24"/>
          <w:szCs w:val="24"/>
          <w:lang w:val="ky-KG"/>
        </w:rPr>
        <w:t xml:space="preserve"> приняли участие в семинаре. Общее количество участников семинара </w:t>
      </w:r>
      <w:r w:rsidR="00A248AA" w:rsidRPr="006A52C3">
        <w:rPr>
          <w:rFonts w:ascii="Times New Roman" w:hAnsi="Times New Roman" w:cs="Times New Roman"/>
          <w:sz w:val="24"/>
          <w:szCs w:val="24"/>
          <w:lang w:val="ky-KG"/>
        </w:rPr>
        <w:t>составило 7</w:t>
      </w:r>
      <w:r w:rsidR="006A52C3" w:rsidRPr="006A52C3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A248AA" w:rsidRPr="006A52C3">
        <w:rPr>
          <w:rFonts w:ascii="Times New Roman" w:hAnsi="Times New Roman" w:cs="Times New Roman"/>
          <w:sz w:val="24"/>
          <w:szCs w:val="24"/>
          <w:lang w:val="ky-KG"/>
        </w:rPr>
        <w:t xml:space="preserve"> человек</w:t>
      </w:r>
      <w:r w:rsidR="00A248A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6A52C3" w:rsidRDefault="006A52C3" w:rsidP="00B424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Семинар начался с приветственного слова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11319">
        <w:rPr>
          <w:rFonts w:ascii="Times New Roman" w:hAnsi="Times New Roman" w:cs="Times New Roman"/>
          <w:sz w:val="24"/>
          <w:szCs w:val="24"/>
          <w:lang w:val="ky-KG"/>
        </w:rPr>
        <w:t>П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ервого заместителя Полномочного Представителя в Иссыкульской области – Монолдоров</w:t>
      </w:r>
      <w:r w:rsidR="00411319">
        <w:rPr>
          <w:rFonts w:ascii="Times New Roman" w:hAnsi="Times New Roman" w:cs="Times New Roman"/>
          <w:sz w:val="24"/>
          <w:szCs w:val="24"/>
          <w:lang w:val="ky-KG"/>
        </w:rPr>
        <w:t>а Д.Ч. Далее, З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аместитель</w:t>
      </w:r>
      <w:r w:rsidR="00411319">
        <w:rPr>
          <w:rFonts w:ascii="Times New Roman" w:hAnsi="Times New Roman" w:cs="Times New Roman"/>
          <w:sz w:val="24"/>
          <w:szCs w:val="24"/>
          <w:lang w:val="ky-KG"/>
        </w:rPr>
        <w:t xml:space="preserve"> Д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>иректора</w:t>
      </w:r>
      <w:r w:rsidR="00411319">
        <w:rPr>
          <w:rFonts w:ascii="Times New Roman" w:hAnsi="Times New Roman" w:cs="Times New Roman"/>
          <w:sz w:val="24"/>
          <w:szCs w:val="24"/>
          <w:lang w:val="ky-KG"/>
        </w:rPr>
        <w:t xml:space="preserve"> ГАМСУМО Байдылдаев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 xml:space="preserve"> М.К. также поприветст</w:t>
      </w:r>
      <w:r w:rsidR="00685157">
        <w:rPr>
          <w:rFonts w:ascii="Times New Roman" w:hAnsi="Times New Roman" w:cs="Times New Roman"/>
          <w:sz w:val="24"/>
          <w:szCs w:val="24"/>
          <w:lang w:val="ky-KG"/>
        </w:rPr>
        <w:t>вовал участников</w:t>
      </w:r>
      <w:r w:rsidR="00411319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685157">
        <w:rPr>
          <w:rFonts w:ascii="Times New Roman" w:hAnsi="Times New Roman" w:cs="Times New Roman"/>
          <w:sz w:val="24"/>
          <w:szCs w:val="24"/>
          <w:lang w:val="ky-KG"/>
        </w:rPr>
        <w:t xml:space="preserve"> и в своей речи, 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 xml:space="preserve">отметил значимость и важность реализации данного проекта для улучшения услуг, предоставляемых на местном уровне.  </w:t>
      </w:r>
    </w:p>
    <w:p w:rsidR="006D4201" w:rsidRDefault="009B5D65" w:rsidP="00E829F2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Семинар был нацеле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на презентацию основных итогов Первой фазы, который был пре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 xml:space="preserve">дставлен 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руководителем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 xml:space="preserve"> Проекта “Улучшение услуг на местном уровне” Асель Мамбетовой. Представление о целях и задачах и 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 xml:space="preserve">об 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>основны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 xml:space="preserve">х 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>направления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 xml:space="preserve"> второй фазы Проекта также 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>явилось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 xml:space="preserve"> одним из целей семинара. Планируется, что вторая фаза проекта расширит и углубит полученные результаты первой фазы проекта. </w:t>
      </w:r>
    </w:p>
    <w:p w:rsidR="00A248AA" w:rsidRDefault="006D4201" w:rsidP="00E829F2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Опытом с первых уст поделился 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Зам. главы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 xml:space="preserve"> Джети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-О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>гузского айыл окмоту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 xml:space="preserve">Кубатов Аскат </w:t>
      </w:r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 xml:space="preserve"> презентовал участникам семинара свой опыт </w:t>
      </w:r>
      <w:r>
        <w:rPr>
          <w:rFonts w:ascii="Times New Roman" w:hAnsi="Times New Roman" w:cs="Times New Roman"/>
          <w:sz w:val="24"/>
          <w:szCs w:val="24"/>
          <w:lang w:val="ky-KG"/>
        </w:rPr>
        <w:t>участия в проекте по улучшению местных услуг</w:t>
      </w:r>
      <w:r w:rsidR="00A50BF4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EC11D5">
        <w:rPr>
          <w:rFonts w:ascii="Times New Roman" w:hAnsi="Times New Roman" w:cs="Times New Roman"/>
          <w:sz w:val="24"/>
          <w:szCs w:val="24"/>
          <w:lang w:val="ky-KG"/>
        </w:rPr>
        <w:t>в том числе по межмуниципальному сотрудничеству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 xml:space="preserve">Далее, представители проекта подробно рассказали 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 xml:space="preserve">о возможностях 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>и условиях участия муниципалитетов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во второй фазе проекта</w:t>
      </w:r>
      <w:r w:rsidR="006A52C3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E829F2">
        <w:rPr>
          <w:rFonts w:ascii="Times New Roman" w:hAnsi="Times New Roman" w:cs="Times New Roman"/>
          <w:sz w:val="24"/>
          <w:szCs w:val="24"/>
          <w:lang w:val="ky-KG"/>
        </w:rPr>
        <w:t xml:space="preserve">В свою очередь, участники семинара </w:t>
      </w:r>
      <w:r w:rsidR="009B5D65">
        <w:rPr>
          <w:rFonts w:ascii="Times New Roman" w:hAnsi="Times New Roman" w:cs="Times New Roman"/>
          <w:sz w:val="24"/>
          <w:szCs w:val="24"/>
          <w:lang w:val="ky-KG"/>
        </w:rPr>
        <w:t xml:space="preserve">выразили свою готовность в последующем сотрудничестве с проектом и активно принимали участие в обсуждении возможностей партнерства. </w:t>
      </w:r>
    </w:p>
    <w:p w:rsidR="00A50BF4" w:rsidRDefault="00A50BF4" w:rsidP="00E829F2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A4694" w:rsidRPr="00A97AF3" w:rsidRDefault="004A4694" w:rsidP="004A4694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BF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F4738B" wp14:editId="45017602">
            <wp:extent cx="3057155" cy="1850390"/>
            <wp:effectExtent l="0" t="0" r="0" b="0"/>
            <wp:docPr id="6" name="Рисунок 6" descr="C:\Users\Зулайка\Desktop\IMG_9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лайка\Desktop\IMG_97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013" cy="194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B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1914C0" wp14:editId="313DE46A">
            <wp:extent cx="2866556" cy="1851660"/>
            <wp:effectExtent l="0" t="0" r="0" b="0"/>
            <wp:docPr id="17" name="Рисунок 17" descr="C:\Users\Зулайка\Desktop\IMG_9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айка\Desktop\IMG_9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11" cy="191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50B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70881B" wp14:editId="2E22463B">
            <wp:extent cx="3067031" cy="2107565"/>
            <wp:effectExtent l="0" t="0" r="635" b="6985"/>
            <wp:docPr id="16" name="Рисунок 16" descr="C:\Users\Зулайка\Desktop\IMG_9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лайка\Desktop\IMG_98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21" cy="214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B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ED17C7" wp14:editId="69B61F08">
            <wp:extent cx="2866712" cy="2125345"/>
            <wp:effectExtent l="0" t="0" r="0" b="8255"/>
            <wp:docPr id="14" name="Рисунок 14" descr="C:\Users\Зулайка\Desktop\IMG_9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улайка\Desktop\IMG_98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982" cy="221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F4" w:rsidRDefault="00A50BF4" w:rsidP="00481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B2ADD" w:rsidRPr="00EA6193" w:rsidRDefault="001B2ADD" w:rsidP="00481602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2ADD" w:rsidRPr="00EA6193" w:rsidSect="005D6A1F">
      <w:headerReference w:type="default" r:id="rId11"/>
      <w:footerReference w:type="default" r:id="rId12"/>
      <w:type w:val="continuous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C3" w:rsidRDefault="001E65C3" w:rsidP="002D5788">
      <w:pPr>
        <w:spacing w:after="0" w:line="240" w:lineRule="auto"/>
      </w:pPr>
      <w:r>
        <w:separator/>
      </w:r>
    </w:p>
  </w:endnote>
  <w:endnote w:type="continuationSeparator" w:id="0">
    <w:p w:rsidR="001E65C3" w:rsidRDefault="001E65C3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3A" w:rsidRDefault="005832A8">
    <w:pPr>
      <w:pStyle w:val="a9"/>
    </w:pPr>
    <w:r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65920157" wp14:editId="2D4A659C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DE9C3D" wp14:editId="371CA1E8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07C21A3" wp14:editId="15235AAF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жана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1E65C3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www.kyrgyzstan.helvetas.org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3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C21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жана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21743A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4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85AB7B5" wp14:editId="1B463CD9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1E65C3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5AB7B5"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C16F5F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70991D1B" wp14:editId="3CFE9191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D232BCA" wp14:editId="19539C22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C3" w:rsidRDefault="001E65C3" w:rsidP="002D5788">
      <w:pPr>
        <w:spacing w:after="0" w:line="240" w:lineRule="auto"/>
      </w:pPr>
      <w:r>
        <w:separator/>
      </w:r>
    </w:p>
  </w:footnote>
  <w:footnote w:type="continuationSeparator" w:id="0">
    <w:p w:rsidR="001E65C3" w:rsidRDefault="001E65C3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362879" wp14:editId="19BB945C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628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97FE5" wp14:editId="438C6064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5AA65B" wp14:editId="5FACDC94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AA65B"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70CC9" wp14:editId="0ED22788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70CC9"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B"/>
    <w:rsid w:val="000334E8"/>
    <w:rsid w:val="00053D54"/>
    <w:rsid w:val="00055CA2"/>
    <w:rsid w:val="00081175"/>
    <w:rsid w:val="00092FD6"/>
    <w:rsid w:val="000C7E2E"/>
    <w:rsid w:val="000F3756"/>
    <w:rsid w:val="00104575"/>
    <w:rsid w:val="001258DD"/>
    <w:rsid w:val="00130E7B"/>
    <w:rsid w:val="001565E5"/>
    <w:rsid w:val="001850C2"/>
    <w:rsid w:val="00193475"/>
    <w:rsid w:val="001B1BB1"/>
    <w:rsid w:val="001B2ADD"/>
    <w:rsid w:val="001C4541"/>
    <w:rsid w:val="001E65C3"/>
    <w:rsid w:val="001E7DE8"/>
    <w:rsid w:val="001F2D12"/>
    <w:rsid w:val="00200305"/>
    <w:rsid w:val="0021269C"/>
    <w:rsid w:val="0021743A"/>
    <w:rsid w:val="00235A5E"/>
    <w:rsid w:val="00245DCD"/>
    <w:rsid w:val="002C16BA"/>
    <w:rsid w:val="002D5788"/>
    <w:rsid w:val="00306AF0"/>
    <w:rsid w:val="00354F8E"/>
    <w:rsid w:val="003A2CC3"/>
    <w:rsid w:val="003C2D5E"/>
    <w:rsid w:val="003C7A92"/>
    <w:rsid w:val="003E3A41"/>
    <w:rsid w:val="004039F5"/>
    <w:rsid w:val="00406EA8"/>
    <w:rsid w:val="00411319"/>
    <w:rsid w:val="00447039"/>
    <w:rsid w:val="00461CB4"/>
    <w:rsid w:val="00481602"/>
    <w:rsid w:val="00491A4B"/>
    <w:rsid w:val="004A4694"/>
    <w:rsid w:val="004D2381"/>
    <w:rsid w:val="005401C9"/>
    <w:rsid w:val="005832A8"/>
    <w:rsid w:val="005D6A1F"/>
    <w:rsid w:val="00660130"/>
    <w:rsid w:val="006633A9"/>
    <w:rsid w:val="0067211B"/>
    <w:rsid w:val="006804D4"/>
    <w:rsid w:val="00685157"/>
    <w:rsid w:val="006A52C3"/>
    <w:rsid w:val="006B2C1E"/>
    <w:rsid w:val="006C5EBD"/>
    <w:rsid w:val="006D4201"/>
    <w:rsid w:val="006D793A"/>
    <w:rsid w:val="006F2C86"/>
    <w:rsid w:val="00705E3B"/>
    <w:rsid w:val="00714059"/>
    <w:rsid w:val="007269C6"/>
    <w:rsid w:val="00734E46"/>
    <w:rsid w:val="007625DF"/>
    <w:rsid w:val="00763A6D"/>
    <w:rsid w:val="007647DB"/>
    <w:rsid w:val="00770E1B"/>
    <w:rsid w:val="00773922"/>
    <w:rsid w:val="00797D61"/>
    <w:rsid w:val="007B7998"/>
    <w:rsid w:val="007D1D91"/>
    <w:rsid w:val="007D252B"/>
    <w:rsid w:val="007F02E1"/>
    <w:rsid w:val="007F0D95"/>
    <w:rsid w:val="008321E3"/>
    <w:rsid w:val="00856B49"/>
    <w:rsid w:val="008603D9"/>
    <w:rsid w:val="008721E9"/>
    <w:rsid w:val="008758D7"/>
    <w:rsid w:val="008A7F4F"/>
    <w:rsid w:val="008C4DD5"/>
    <w:rsid w:val="008C513A"/>
    <w:rsid w:val="008E2A43"/>
    <w:rsid w:val="008E5211"/>
    <w:rsid w:val="008F473D"/>
    <w:rsid w:val="00923C75"/>
    <w:rsid w:val="009553F6"/>
    <w:rsid w:val="009604FA"/>
    <w:rsid w:val="009653A3"/>
    <w:rsid w:val="00967389"/>
    <w:rsid w:val="00980A2D"/>
    <w:rsid w:val="00984AA2"/>
    <w:rsid w:val="009B2E83"/>
    <w:rsid w:val="009B5D65"/>
    <w:rsid w:val="009E5EE8"/>
    <w:rsid w:val="009F4570"/>
    <w:rsid w:val="00A13C8A"/>
    <w:rsid w:val="00A248AA"/>
    <w:rsid w:val="00A30664"/>
    <w:rsid w:val="00A44D24"/>
    <w:rsid w:val="00A50BF4"/>
    <w:rsid w:val="00A753EB"/>
    <w:rsid w:val="00A87E79"/>
    <w:rsid w:val="00A90A13"/>
    <w:rsid w:val="00AA3B5B"/>
    <w:rsid w:val="00AB1278"/>
    <w:rsid w:val="00AE258B"/>
    <w:rsid w:val="00AF4E22"/>
    <w:rsid w:val="00AF79EF"/>
    <w:rsid w:val="00B32BD7"/>
    <w:rsid w:val="00B42488"/>
    <w:rsid w:val="00B42973"/>
    <w:rsid w:val="00B43670"/>
    <w:rsid w:val="00B43E57"/>
    <w:rsid w:val="00B6249D"/>
    <w:rsid w:val="00B74604"/>
    <w:rsid w:val="00BA4BE2"/>
    <w:rsid w:val="00BC300E"/>
    <w:rsid w:val="00BF3576"/>
    <w:rsid w:val="00C00684"/>
    <w:rsid w:val="00C0280E"/>
    <w:rsid w:val="00C13642"/>
    <w:rsid w:val="00C16F5F"/>
    <w:rsid w:val="00C32199"/>
    <w:rsid w:val="00C376C6"/>
    <w:rsid w:val="00C527FF"/>
    <w:rsid w:val="00CA48C1"/>
    <w:rsid w:val="00CA76A3"/>
    <w:rsid w:val="00CB1FA5"/>
    <w:rsid w:val="00CC0F4A"/>
    <w:rsid w:val="00CD14AD"/>
    <w:rsid w:val="00CD29E6"/>
    <w:rsid w:val="00D278F7"/>
    <w:rsid w:val="00D45764"/>
    <w:rsid w:val="00D90AE5"/>
    <w:rsid w:val="00DA0BB2"/>
    <w:rsid w:val="00DA35AC"/>
    <w:rsid w:val="00DE2B33"/>
    <w:rsid w:val="00DE5376"/>
    <w:rsid w:val="00DF0B2A"/>
    <w:rsid w:val="00E27B4E"/>
    <w:rsid w:val="00E57B13"/>
    <w:rsid w:val="00E81CDB"/>
    <w:rsid w:val="00E829F2"/>
    <w:rsid w:val="00EA6193"/>
    <w:rsid w:val="00EB7A08"/>
    <w:rsid w:val="00EC11D5"/>
    <w:rsid w:val="00EE7AE2"/>
    <w:rsid w:val="00F24A01"/>
    <w:rsid w:val="00F31BCB"/>
    <w:rsid w:val="00F425AD"/>
    <w:rsid w:val="00F85D66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E7C8FB-EC5C-4133-9A96-416833D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://www.dpi.kg" TargetMode="External"/><Relationship Id="rId7" Type="http://schemas.openxmlformats.org/officeDocument/2006/relationships/hyperlink" Target="http://www.eda.admin.ch/bishkek" TargetMode="External"/><Relationship Id="rId2" Type="http://schemas.openxmlformats.org/officeDocument/2006/relationships/hyperlink" Target="http://www.kyrgyzstan.helvetas.org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www.eda.admin.ch/bishkek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Kalyskhan Batirova</cp:lastModifiedBy>
  <cp:revision>8</cp:revision>
  <cp:lastPrinted>2016-10-18T07:39:00Z</cp:lastPrinted>
  <dcterms:created xsi:type="dcterms:W3CDTF">2019-07-22T02:11:00Z</dcterms:created>
  <dcterms:modified xsi:type="dcterms:W3CDTF">2019-07-22T09:23:00Z</dcterms:modified>
</cp:coreProperties>
</file>