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CD" w:rsidRPr="00984AA2" w:rsidRDefault="00245DCD" w:rsidP="00245DCD">
      <w:pPr>
        <w:jc w:val="center"/>
        <w:rPr>
          <w:rFonts w:ascii="Arial" w:hAnsi="Arial" w:cs="Arial"/>
          <w:b/>
          <w:color w:val="31849B" w:themeColor="accent5" w:themeShade="BF"/>
        </w:rPr>
      </w:pPr>
      <w:r w:rsidRPr="00984AA2">
        <w:rPr>
          <w:rFonts w:ascii="Arial" w:hAnsi="Arial" w:cs="Arial"/>
          <w:b/>
          <w:color w:val="31849B" w:themeColor="accent5" w:themeShade="BF"/>
        </w:rPr>
        <w:t xml:space="preserve">ПРЕСС-РЕЛИЗ </w:t>
      </w:r>
    </w:p>
    <w:p w:rsidR="00B42488" w:rsidRPr="00B42488" w:rsidRDefault="00B42488" w:rsidP="00B4248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488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водный семинар второй фазы</w:t>
      </w:r>
    </w:p>
    <w:p w:rsidR="007625DF" w:rsidRPr="00AF4E22" w:rsidRDefault="00B42488" w:rsidP="00B4248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488">
        <w:rPr>
          <w:rFonts w:ascii="Times New Roman" w:hAnsi="Times New Roman" w:cs="Times New Roman"/>
          <w:b/>
          <w:sz w:val="24"/>
          <w:szCs w:val="24"/>
        </w:rPr>
        <w:t>Проекта «Улучшение услуг на местном уровне»</w:t>
      </w:r>
    </w:p>
    <w:p w:rsidR="007625DF" w:rsidRPr="00AF4E22" w:rsidRDefault="007625DF" w:rsidP="007625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D2381" w:rsidRDefault="00DF0B2A" w:rsidP="00B42488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Arial" w:hAnsi="Arial" w:cs="Arial"/>
          <w:b/>
          <w:noProof/>
          <w:color w:val="31849B" w:themeColor="accent5" w:themeShade="BF"/>
          <w:lang w:val="en-US"/>
        </w:rPr>
        <w:drawing>
          <wp:anchor distT="0" distB="0" distL="114300" distR="114300" simplePos="0" relativeHeight="251658240" behindDoc="1" locked="0" layoutInCell="1" allowOverlap="1" wp14:anchorId="502903C4" wp14:editId="508267A5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295650" cy="3295650"/>
            <wp:effectExtent l="0" t="0" r="0" b="0"/>
            <wp:wrapTight wrapText="bothSides">
              <wp:wrapPolygon edited="0">
                <wp:start x="0" y="0"/>
                <wp:lineTo x="0" y="21475"/>
                <wp:lineTo x="21475" y="21475"/>
                <wp:lineTo x="2147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488">
        <w:rPr>
          <w:rFonts w:ascii="Times New Roman" w:hAnsi="Times New Roman" w:cs="Times New Roman"/>
          <w:sz w:val="24"/>
          <w:szCs w:val="24"/>
        </w:rPr>
        <w:t>1</w:t>
      </w:r>
      <w:r w:rsidR="00AF4E22" w:rsidRPr="00AF4E22">
        <w:rPr>
          <w:rFonts w:ascii="Times New Roman" w:hAnsi="Times New Roman" w:cs="Times New Roman"/>
          <w:sz w:val="24"/>
          <w:szCs w:val="24"/>
        </w:rPr>
        <w:t xml:space="preserve">1 </w:t>
      </w:r>
      <w:r w:rsidR="00B42488">
        <w:rPr>
          <w:rFonts w:ascii="Times New Roman" w:hAnsi="Times New Roman" w:cs="Times New Roman"/>
          <w:sz w:val="24"/>
          <w:szCs w:val="24"/>
        </w:rPr>
        <w:t>июля 2019</w:t>
      </w:r>
      <w:r w:rsidR="00AF4E22" w:rsidRPr="00AF4E22">
        <w:rPr>
          <w:rFonts w:ascii="Times New Roman" w:hAnsi="Times New Roman" w:cs="Times New Roman"/>
          <w:sz w:val="24"/>
          <w:szCs w:val="24"/>
        </w:rPr>
        <w:t xml:space="preserve"> </w:t>
      </w:r>
      <w:r w:rsidR="00D45764" w:rsidRPr="00AF4E22">
        <w:rPr>
          <w:rFonts w:ascii="Times New Roman" w:hAnsi="Times New Roman" w:cs="Times New Roman"/>
          <w:sz w:val="24"/>
          <w:szCs w:val="24"/>
        </w:rPr>
        <w:t xml:space="preserve">г. в </w:t>
      </w:r>
      <w:r w:rsidR="00B42973">
        <w:rPr>
          <w:rFonts w:ascii="Times New Roman" w:hAnsi="Times New Roman" w:cs="Times New Roman"/>
          <w:sz w:val="24"/>
          <w:szCs w:val="24"/>
        </w:rPr>
        <w:t xml:space="preserve">г. </w:t>
      </w:r>
      <w:r w:rsidR="00B42488">
        <w:rPr>
          <w:rFonts w:ascii="Times New Roman" w:hAnsi="Times New Roman" w:cs="Times New Roman"/>
          <w:sz w:val="24"/>
          <w:szCs w:val="24"/>
        </w:rPr>
        <w:t>Джалал-Абад</w:t>
      </w:r>
      <w:r w:rsidR="00D45764" w:rsidRPr="00AF4E22">
        <w:rPr>
          <w:rFonts w:ascii="Times New Roman" w:hAnsi="Times New Roman" w:cs="Times New Roman"/>
          <w:sz w:val="24"/>
          <w:szCs w:val="24"/>
        </w:rPr>
        <w:t xml:space="preserve">, </w:t>
      </w:r>
      <w:r w:rsidR="00B42488">
        <w:rPr>
          <w:rFonts w:ascii="Times New Roman" w:hAnsi="Times New Roman" w:cs="Times New Roman"/>
          <w:sz w:val="24"/>
          <w:szCs w:val="24"/>
        </w:rPr>
        <w:t xml:space="preserve">в областной государственной администрации прошел вводный семинар по второй фазе </w:t>
      </w:r>
      <w:r w:rsidR="00B42488" w:rsidRPr="00B42488">
        <w:rPr>
          <w:rFonts w:ascii="Times New Roman" w:hAnsi="Times New Roman" w:cs="Times New Roman"/>
          <w:sz w:val="24"/>
          <w:szCs w:val="24"/>
        </w:rPr>
        <w:t>Проекта «Улучшение услуг на местном уровне»</w:t>
      </w:r>
      <w:r w:rsidR="00AF4E22" w:rsidRPr="00AF4E22">
        <w:rPr>
          <w:rFonts w:ascii="Times New Roman" w:hAnsi="Times New Roman" w:cs="Times New Roman"/>
          <w:sz w:val="24"/>
          <w:szCs w:val="24"/>
          <w:lang w:val="ky-KG"/>
        </w:rPr>
        <w:t>, финансируемого правительством Швейцарии через Швейцарское Управление по Развитию и Сотрудничеству и выполняемого консорциумом организаций, представленным ХЕЛВЕТАС в Кыргызской Республике и Институтом политики развития</w:t>
      </w:r>
      <w:r w:rsidR="00B42488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B42488" w:rsidRDefault="00B42488" w:rsidP="00B42488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На семинаре приняли участие</w:t>
      </w:r>
      <w:r w:rsidR="004D238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23C75">
        <w:rPr>
          <w:rFonts w:ascii="Times New Roman" w:hAnsi="Times New Roman" w:cs="Times New Roman"/>
          <w:sz w:val="24"/>
          <w:szCs w:val="24"/>
          <w:lang w:val="ky-KG"/>
        </w:rPr>
        <w:t xml:space="preserve">главы и заместители </w:t>
      </w:r>
      <w:r w:rsidR="00923C75" w:rsidRPr="004D2381">
        <w:rPr>
          <w:rFonts w:ascii="Times New Roman" w:hAnsi="Times New Roman" w:cs="Times New Roman"/>
          <w:sz w:val="24"/>
          <w:szCs w:val="24"/>
          <w:lang w:val="ky-KG"/>
        </w:rPr>
        <w:t>айыл окмоту</w:t>
      </w:r>
      <w:r w:rsidR="00923C75">
        <w:rPr>
          <w:rFonts w:ascii="Times New Roman" w:hAnsi="Times New Roman" w:cs="Times New Roman"/>
          <w:sz w:val="24"/>
          <w:szCs w:val="24"/>
        </w:rPr>
        <w:t>,</w:t>
      </w:r>
      <w:r w:rsidR="00923C75">
        <w:rPr>
          <w:rFonts w:ascii="Times New Roman" w:hAnsi="Times New Roman" w:cs="Times New Roman"/>
          <w:sz w:val="24"/>
          <w:szCs w:val="24"/>
          <w:lang w:val="kk-KZ"/>
        </w:rPr>
        <w:t xml:space="preserve"> заместитель </w:t>
      </w:r>
      <w:r w:rsidR="004D2381">
        <w:rPr>
          <w:rFonts w:ascii="Times New Roman" w:hAnsi="Times New Roman" w:cs="Times New Roman"/>
          <w:sz w:val="24"/>
          <w:szCs w:val="24"/>
          <w:lang w:val="ky-KG"/>
        </w:rPr>
        <w:t>п</w:t>
      </w:r>
      <w:r w:rsidR="004D2381" w:rsidRPr="004D2381">
        <w:rPr>
          <w:rFonts w:ascii="Times New Roman" w:hAnsi="Times New Roman" w:cs="Times New Roman"/>
          <w:sz w:val="24"/>
          <w:szCs w:val="24"/>
          <w:lang w:val="ky-KG"/>
        </w:rPr>
        <w:t>олномочн</w:t>
      </w:r>
      <w:r w:rsidR="00923C75">
        <w:rPr>
          <w:rFonts w:ascii="Times New Roman" w:hAnsi="Times New Roman" w:cs="Times New Roman"/>
          <w:sz w:val="24"/>
          <w:szCs w:val="24"/>
          <w:lang w:val="ky-KG"/>
        </w:rPr>
        <w:t>ого</w:t>
      </w:r>
      <w:r w:rsidR="004D2381" w:rsidRPr="004D2381">
        <w:rPr>
          <w:rFonts w:ascii="Times New Roman" w:hAnsi="Times New Roman" w:cs="Times New Roman"/>
          <w:sz w:val="24"/>
          <w:szCs w:val="24"/>
          <w:lang w:val="ky-KG"/>
        </w:rPr>
        <w:t xml:space="preserve"> представител</w:t>
      </w:r>
      <w:r w:rsidR="00923C75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="004D2381" w:rsidRPr="004D2381">
        <w:rPr>
          <w:rFonts w:ascii="Times New Roman" w:hAnsi="Times New Roman" w:cs="Times New Roman"/>
          <w:sz w:val="24"/>
          <w:szCs w:val="24"/>
          <w:lang w:val="ky-KG"/>
        </w:rPr>
        <w:t xml:space="preserve"> Правительства в Джалал-Абадской области</w:t>
      </w:r>
      <w:r w:rsidR="004D2381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главы всех 8 районных государственных администраций (Аксыйской, </w:t>
      </w:r>
      <w:r w:rsidRPr="00B42488">
        <w:rPr>
          <w:rFonts w:ascii="Times New Roman" w:hAnsi="Times New Roman" w:cs="Times New Roman"/>
          <w:sz w:val="24"/>
          <w:szCs w:val="24"/>
          <w:lang w:val="ky-KG"/>
        </w:rPr>
        <w:t>Ала-Букинск</w:t>
      </w:r>
      <w:r>
        <w:rPr>
          <w:rFonts w:ascii="Times New Roman" w:hAnsi="Times New Roman" w:cs="Times New Roman"/>
          <w:sz w:val="24"/>
          <w:szCs w:val="24"/>
          <w:lang w:val="ky-KG"/>
        </w:rPr>
        <w:t>ой,</w:t>
      </w:r>
      <w:r w:rsidRPr="00B42488">
        <w:t xml:space="preserve"> </w:t>
      </w:r>
      <w:r w:rsidRPr="00B42488">
        <w:rPr>
          <w:rFonts w:ascii="Times New Roman" w:hAnsi="Times New Roman" w:cs="Times New Roman"/>
          <w:sz w:val="24"/>
          <w:szCs w:val="24"/>
          <w:lang w:val="ky-KG"/>
        </w:rPr>
        <w:t>Базар-Коргонск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ой, </w:t>
      </w:r>
      <w:r w:rsidRPr="00B42488">
        <w:rPr>
          <w:rFonts w:ascii="Times New Roman" w:hAnsi="Times New Roman" w:cs="Times New Roman"/>
          <w:sz w:val="24"/>
          <w:szCs w:val="24"/>
          <w:lang w:val="ky-KG"/>
        </w:rPr>
        <w:t>Ноокенск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ой, </w:t>
      </w:r>
      <w:r w:rsidRPr="00B42488">
        <w:rPr>
          <w:rFonts w:ascii="Times New Roman" w:hAnsi="Times New Roman" w:cs="Times New Roman"/>
          <w:sz w:val="24"/>
          <w:szCs w:val="24"/>
          <w:lang w:val="ky-KG"/>
        </w:rPr>
        <w:t>Сузакск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ой, </w:t>
      </w:r>
      <w:r w:rsidRPr="00B42488">
        <w:rPr>
          <w:rFonts w:ascii="Times New Roman" w:hAnsi="Times New Roman" w:cs="Times New Roman"/>
          <w:sz w:val="24"/>
          <w:szCs w:val="24"/>
          <w:lang w:val="ky-KG"/>
        </w:rPr>
        <w:t>Токтогульск</w:t>
      </w:r>
      <w:r w:rsidR="004D2381">
        <w:rPr>
          <w:rFonts w:ascii="Times New Roman" w:hAnsi="Times New Roman" w:cs="Times New Roman"/>
          <w:sz w:val="24"/>
          <w:szCs w:val="24"/>
          <w:lang w:val="ky-KG"/>
        </w:rPr>
        <w:t xml:space="preserve">ой, </w:t>
      </w:r>
      <w:r w:rsidR="004D2381" w:rsidRPr="004D2381">
        <w:rPr>
          <w:rFonts w:ascii="Times New Roman" w:hAnsi="Times New Roman" w:cs="Times New Roman"/>
          <w:sz w:val="24"/>
          <w:szCs w:val="24"/>
          <w:lang w:val="ky-KG"/>
        </w:rPr>
        <w:t>Тогуз-Тороуск</w:t>
      </w:r>
      <w:r w:rsidR="004D2381">
        <w:rPr>
          <w:rFonts w:ascii="Times New Roman" w:hAnsi="Times New Roman" w:cs="Times New Roman"/>
          <w:sz w:val="24"/>
          <w:szCs w:val="24"/>
          <w:lang w:val="ky-KG"/>
        </w:rPr>
        <w:t xml:space="preserve">ой, </w:t>
      </w:r>
      <w:r w:rsidR="004D2381" w:rsidRPr="004D2381">
        <w:rPr>
          <w:rFonts w:ascii="Times New Roman" w:hAnsi="Times New Roman" w:cs="Times New Roman"/>
          <w:sz w:val="24"/>
          <w:szCs w:val="24"/>
          <w:lang w:val="ky-KG"/>
        </w:rPr>
        <w:t>Чаткалск</w:t>
      </w:r>
      <w:r w:rsidR="004D2381">
        <w:rPr>
          <w:rFonts w:ascii="Times New Roman" w:hAnsi="Times New Roman" w:cs="Times New Roman"/>
          <w:sz w:val="24"/>
          <w:szCs w:val="24"/>
          <w:lang w:val="ky-KG"/>
        </w:rPr>
        <w:t>ой)</w:t>
      </w:r>
      <w:r w:rsidR="00B42973">
        <w:rPr>
          <w:rFonts w:ascii="Times New Roman" w:hAnsi="Times New Roman" w:cs="Times New Roman"/>
          <w:sz w:val="24"/>
          <w:szCs w:val="24"/>
          <w:lang w:val="ky-KG"/>
        </w:rPr>
        <w:t xml:space="preserve"> Джалал-А</w:t>
      </w:r>
      <w:r w:rsidR="004D2381">
        <w:rPr>
          <w:rFonts w:ascii="Times New Roman" w:hAnsi="Times New Roman" w:cs="Times New Roman"/>
          <w:sz w:val="24"/>
          <w:szCs w:val="24"/>
          <w:lang w:val="ky-KG"/>
        </w:rPr>
        <w:t>бадской области, , представитель ГАМСУМО по Джалал-</w:t>
      </w:r>
      <w:r w:rsidR="00923C75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4D2381">
        <w:rPr>
          <w:rFonts w:ascii="Times New Roman" w:hAnsi="Times New Roman" w:cs="Times New Roman"/>
          <w:sz w:val="24"/>
          <w:szCs w:val="24"/>
          <w:lang w:val="ky-KG"/>
        </w:rPr>
        <w:t>бадской области, а также пре</w:t>
      </w:r>
      <w:r w:rsidR="00E57B13">
        <w:rPr>
          <w:rFonts w:ascii="Times New Roman" w:hAnsi="Times New Roman" w:cs="Times New Roman"/>
          <w:sz w:val="24"/>
          <w:szCs w:val="24"/>
          <w:lang w:val="ky-KG"/>
        </w:rPr>
        <w:t xml:space="preserve">дставители </w:t>
      </w:r>
      <w:r w:rsidR="00923C75">
        <w:rPr>
          <w:rFonts w:ascii="Times New Roman" w:hAnsi="Times New Roman" w:cs="Times New Roman"/>
          <w:sz w:val="24"/>
          <w:szCs w:val="24"/>
          <w:lang w:val="ky-KG"/>
        </w:rPr>
        <w:t>проекта</w:t>
      </w:r>
      <w:r w:rsidR="007F0D95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E57B13">
        <w:rPr>
          <w:rFonts w:ascii="Times New Roman" w:hAnsi="Times New Roman" w:cs="Times New Roman"/>
          <w:sz w:val="24"/>
          <w:szCs w:val="24"/>
          <w:lang w:val="ky-KG"/>
        </w:rPr>
        <w:t xml:space="preserve"> в количестве </w:t>
      </w:r>
      <w:r w:rsidR="00E57B13" w:rsidRPr="009E5E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89 </w:t>
      </w:r>
      <w:r w:rsidR="004D2381" w:rsidRPr="009E5EE8">
        <w:rPr>
          <w:rFonts w:ascii="Times New Roman" w:hAnsi="Times New Roman" w:cs="Times New Roman"/>
          <w:b/>
          <w:sz w:val="24"/>
          <w:szCs w:val="24"/>
          <w:lang w:val="ky-KG"/>
        </w:rPr>
        <w:t>человек</w:t>
      </w:r>
      <w:r w:rsidR="004D2381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104575" w:rsidRDefault="004D2381" w:rsidP="004D2381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Участникам </w:t>
      </w:r>
      <w:r w:rsidR="00E57B13">
        <w:rPr>
          <w:rFonts w:ascii="Times New Roman" w:hAnsi="Times New Roman" w:cs="Times New Roman"/>
          <w:sz w:val="24"/>
          <w:szCs w:val="24"/>
          <w:lang w:val="ky-KG"/>
        </w:rPr>
        <w:t xml:space="preserve">вводного </w:t>
      </w:r>
      <w:r>
        <w:rPr>
          <w:rFonts w:ascii="Times New Roman" w:hAnsi="Times New Roman" w:cs="Times New Roman"/>
          <w:sz w:val="24"/>
          <w:szCs w:val="24"/>
          <w:lang w:val="ky-KG"/>
        </w:rPr>
        <w:t>семинара были представлены презентаци</w:t>
      </w:r>
      <w:r w:rsidR="00E57B13">
        <w:rPr>
          <w:rFonts w:ascii="Times New Roman" w:hAnsi="Times New Roman" w:cs="Times New Roman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по </w:t>
      </w:r>
      <w:r w:rsidR="00104575">
        <w:rPr>
          <w:rFonts w:ascii="Times New Roman" w:hAnsi="Times New Roman" w:cs="Times New Roman"/>
          <w:sz w:val="24"/>
          <w:szCs w:val="24"/>
          <w:lang w:val="ky-KG"/>
        </w:rPr>
        <w:t>основным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итогам</w:t>
      </w:r>
      <w:r w:rsidRPr="004D2381">
        <w:rPr>
          <w:rFonts w:ascii="Times New Roman" w:hAnsi="Times New Roman" w:cs="Times New Roman"/>
          <w:sz w:val="24"/>
          <w:szCs w:val="24"/>
          <w:lang w:val="ky-KG"/>
        </w:rPr>
        <w:t xml:space="preserve"> первой фазы Проекта</w:t>
      </w:r>
      <w:r w:rsidR="0010457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04575" w:rsidRPr="004D2381">
        <w:rPr>
          <w:rFonts w:ascii="Times New Roman" w:hAnsi="Times New Roman" w:cs="Times New Roman"/>
          <w:sz w:val="24"/>
          <w:szCs w:val="24"/>
          <w:lang w:val="ky-KG"/>
        </w:rPr>
        <w:t>«Улучшение услуг на местном уровне»</w:t>
      </w:r>
      <w:r>
        <w:rPr>
          <w:rFonts w:ascii="Times New Roman" w:hAnsi="Times New Roman" w:cs="Times New Roman"/>
          <w:sz w:val="24"/>
          <w:szCs w:val="24"/>
          <w:lang w:val="ky-KG"/>
        </w:rPr>
        <w:t>, о целях и задачах</w:t>
      </w:r>
      <w:r w:rsidR="00104575">
        <w:rPr>
          <w:rFonts w:ascii="Times New Roman" w:hAnsi="Times New Roman" w:cs="Times New Roman"/>
          <w:sz w:val="24"/>
          <w:szCs w:val="24"/>
          <w:lang w:val="ky-KG"/>
        </w:rPr>
        <w:t xml:space="preserve"> второй фазы Проекта, а также по основным</w:t>
      </w:r>
      <w:r w:rsidR="00104575" w:rsidRPr="00104575">
        <w:rPr>
          <w:rFonts w:ascii="Times New Roman" w:hAnsi="Times New Roman" w:cs="Times New Roman"/>
          <w:sz w:val="24"/>
          <w:szCs w:val="24"/>
          <w:lang w:val="ky-KG"/>
        </w:rPr>
        <w:t xml:space="preserve"> направления</w:t>
      </w:r>
      <w:r w:rsidR="00104575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104575" w:rsidRPr="00104575">
        <w:rPr>
          <w:rFonts w:ascii="Times New Roman" w:hAnsi="Times New Roman" w:cs="Times New Roman"/>
          <w:sz w:val="24"/>
          <w:szCs w:val="24"/>
          <w:lang w:val="ky-KG"/>
        </w:rPr>
        <w:t xml:space="preserve"> деятельности Проекта на региональном уровне и условия</w:t>
      </w:r>
      <w:r w:rsidR="009E5EE8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104575" w:rsidRPr="00104575">
        <w:rPr>
          <w:rFonts w:ascii="Times New Roman" w:hAnsi="Times New Roman" w:cs="Times New Roman"/>
          <w:sz w:val="24"/>
          <w:szCs w:val="24"/>
          <w:lang w:val="ky-KG"/>
        </w:rPr>
        <w:t>/в</w:t>
      </w:r>
      <w:r w:rsidR="009E5EE8">
        <w:rPr>
          <w:rFonts w:ascii="Times New Roman" w:hAnsi="Times New Roman" w:cs="Times New Roman"/>
          <w:sz w:val="24"/>
          <w:szCs w:val="24"/>
          <w:lang w:val="ky-KG"/>
        </w:rPr>
        <w:t>озможностям</w:t>
      </w:r>
      <w:r w:rsidR="00104575" w:rsidRPr="00104575">
        <w:rPr>
          <w:rFonts w:ascii="Times New Roman" w:hAnsi="Times New Roman" w:cs="Times New Roman"/>
          <w:sz w:val="24"/>
          <w:szCs w:val="24"/>
          <w:lang w:val="ky-KG"/>
        </w:rPr>
        <w:t xml:space="preserve"> участия муниципалитетов</w:t>
      </w:r>
      <w:r w:rsidR="0010457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E57B13">
        <w:rPr>
          <w:rFonts w:ascii="Times New Roman" w:hAnsi="Times New Roman" w:cs="Times New Roman"/>
          <w:sz w:val="24"/>
          <w:szCs w:val="24"/>
          <w:lang w:val="ky-KG"/>
        </w:rPr>
        <w:t xml:space="preserve"> В ходе семинара т</w:t>
      </w:r>
      <w:r w:rsidR="003A2CC3">
        <w:rPr>
          <w:rFonts w:ascii="Times New Roman" w:hAnsi="Times New Roman" w:cs="Times New Roman"/>
          <w:sz w:val="24"/>
          <w:szCs w:val="24"/>
          <w:lang w:val="ky-KG"/>
        </w:rPr>
        <w:t>акже выступили гл</w:t>
      </w:r>
      <w:r w:rsidR="00E57B13">
        <w:rPr>
          <w:rFonts w:ascii="Times New Roman" w:hAnsi="Times New Roman" w:cs="Times New Roman"/>
          <w:sz w:val="24"/>
          <w:szCs w:val="24"/>
          <w:lang w:val="ky-KG"/>
        </w:rPr>
        <w:t xml:space="preserve">авы Кенеш и </w:t>
      </w:r>
      <w:r w:rsidR="003A2CC3">
        <w:rPr>
          <w:rFonts w:ascii="Times New Roman" w:hAnsi="Times New Roman" w:cs="Times New Roman"/>
          <w:sz w:val="24"/>
          <w:szCs w:val="24"/>
          <w:lang w:val="ky-KG"/>
        </w:rPr>
        <w:t>Бешик-Жон АО и поделилилсь своим опытом по организации и п</w:t>
      </w:r>
      <w:r w:rsidR="00AE258B">
        <w:rPr>
          <w:rFonts w:ascii="Times New Roman" w:hAnsi="Times New Roman" w:cs="Times New Roman"/>
          <w:sz w:val="24"/>
          <w:szCs w:val="24"/>
          <w:lang w:val="ky-KG"/>
        </w:rPr>
        <w:t xml:space="preserve">редоставлению услуг, включая свой опыт в качестве пилотных АО проекта. </w:t>
      </w:r>
      <w:r w:rsidR="00A13C8A" w:rsidRPr="00A13C8A">
        <w:rPr>
          <w:rFonts w:ascii="Times New Roman" w:hAnsi="Times New Roman" w:cs="Times New Roman"/>
          <w:sz w:val="24"/>
          <w:szCs w:val="24"/>
          <w:lang w:val="ky-KG"/>
        </w:rPr>
        <w:t xml:space="preserve">Вопросы, которые вызвали наибольший интерес </w:t>
      </w:r>
      <w:r w:rsidR="00A13C8A">
        <w:rPr>
          <w:rFonts w:ascii="Times New Roman" w:hAnsi="Times New Roman" w:cs="Times New Roman"/>
          <w:sz w:val="24"/>
          <w:szCs w:val="24"/>
          <w:lang w:val="ky-KG"/>
        </w:rPr>
        <w:t>участников, были касательно межмуниципального сотрудничества в предо</w:t>
      </w:r>
      <w:r w:rsidR="00B42973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A13C8A">
        <w:rPr>
          <w:rFonts w:ascii="Times New Roman" w:hAnsi="Times New Roman" w:cs="Times New Roman"/>
          <w:sz w:val="24"/>
          <w:szCs w:val="24"/>
          <w:lang w:val="ky-KG"/>
        </w:rPr>
        <w:t xml:space="preserve">тавлении услуг населению. </w:t>
      </w:r>
      <w:r w:rsidR="009F4570" w:rsidRPr="009F4570">
        <w:rPr>
          <w:rFonts w:ascii="Times New Roman" w:hAnsi="Times New Roman" w:cs="Times New Roman"/>
          <w:sz w:val="24"/>
          <w:szCs w:val="24"/>
          <w:lang w:val="ky-KG"/>
        </w:rPr>
        <w:t xml:space="preserve">Участники семинара поделились своими проблемами, переживаниями, задали вопросы </w:t>
      </w:r>
      <w:r w:rsidR="00F24A01">
        <w:rPr>
          <w:rFonts w:ascii="Times New Roman" w:hAnsi="Times New Roman" w:cs="Times New Roman"/>
          <w:sz w:val="24"/>
          <w:szCs w:val="24"/>
          <w:lang w:val="ky-KG"/>
        </w:rPr>
        <w:t>и активно принимали участие в обсуждении</w:t>
      </w:r>
      <w:r w:rsidR="00F24A01" w:rsidRPr="00F24A01">
        <w:rPr>
          <w:rFonts w:ascii="Times New Roman" w:hAnsi="Times New Roman" w:cs="Times New Roman"/>
          <w:sz w:val="24"/>
          <w:szCs w:val="24"/>
          <w:lang w:val="ky-KG"/>
        </w:rPr>
        <w:t xml:space="preserve"> возможностей участия и условий партнерства</w:t>
      </w:r>
      <w:r w:rsidR="00F24A01">
        <w:rPr>
          <w:rFonts w:ascii="Times New Roman" w:hAnsi="Times New Roman" w:cs="Times New Roman"/>
          <w:sz w:val="24"/>
          <w:szCs w:val="24"/>
          <w:lang w:val="ky-KG"/>
        </w:rPr>
        <w:t xml:space="preserve">. Представители проекта </w:t>
      </w:r>
      <w:r w:rsidR="00F24A01" w:rsidRPr="00F24A01">
        <w:rPr>
          <w:rFonts w:ascii="Times New Roman" w:hAnsi="Times New Roman" w:cs="Times New Roman"/>
          <w:sz w:val="24"/>
          <w:szCs w:val="24"/>
          <w:lang w:val="ky-KG"/>
        </w:rPr>
        <w:t xml:space="preserve">постарались в полной мере ответить на все вопросы, </w:t>
      </w:r>
      <w:r w:rsidR="00DF0B2A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4AC66D91" wp14:editId="396639F4">
            <wp:simplePos x="0" y="0"/>
            <wp:positionH relativeFrom="margin">
              <wp:posOffset>3278505</wp:posOffset>
            </wp:positionH>
            <wp:positionV relativeFrom="paragraph">
              <wp:posOffset>0</wp:posOffset>
            </wp:positionV>
            <wp:extent cx="2886075" cy="2886075"/>
            <wp:effectExtent l="0" t="0" r="9525" b="9525"/>
            <wp:wrapTight wrapText="bothSides">
              <wp:wrapPolygon edited="0">
                <wp:start x="0" y="0"/>
                <wp:lineTo x="0" y="21529"/>
                <wp:lineTo x="21529" y="21529"/>
                <wp:lineTo x="2152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A01" w:rsidRPr="00F24A01">
        <w:rPr>
          <w:rFonts w:ascii="Times New Roman" w:hAnsi="Times New Roman" w:cs="Times New Roman"/>
          <w:sz w:val="24"/>
          <w:szCs w:val="24"/>
          <w:lang w:val="ky-KG"/>
        </w:rPr>
        <w:t>предоставить расширенную информацию о</w:t>
      </w:r>
      <w:r w:rsidR="00F24A01">
        <w:rPr>
          <w:rFonts w:ascii="Times New Roman" w:hAnsi="Times New Roman" w:cs="Times New Roman"/>
          <w:sz w:val="24"/>
          <w:szCs w:val="24"/>
          <w:lang w:val="ky-KG"/>
        </w:rPr>
        <w:t xml:space="preserve"> планируемых деятельностях проекта на предстоящие 4 года. </w:t>
      </w:r>
    </w:p>
    <w:p w:rsidR="009F4570" w:rsidRDefault="009F4570" w:rsidP="004D2381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Проект планирует провести </w:t>
      </w:r>
      <w:r w:rsidR="007F0D95">
        <w:rPr>
          <w:rFonts w:ascii="Times New Roman" w:hAnsi="Times New Roman" w:cs="Times New Roman"/>
          <w:sz w:val="24"/>
          <w:szCs w:val="24"/>
          <w:lang w:val="ky-KG"/>
        </w:rPr>
        <w:t xml:space="preserve">еще один подобный </w:t>
      </w:r>
      <w:r>
        <w:rPr>
          <w:rFonts w:ascii="Times New Roman" w:hAnsi="Times New Roman" w:cs="Times New Roman"/>
          <w:sz w:val="24"/>
          <w:szCs w:val="24"/>
          <w:lang w:val="ky-KG"/>
        </w:rPr>
        <w:t>семин</w:t>
      </w:r>
      <w:r w:rsidR="00A44D24">
        <w:rPr>
          <w:rFonts w:ascii="Times New Roman" w:hAnsi="Times New Roman" w:cs="Times New Roman"/>
          <w:sz w:val="24"/>
          <w:szCs w:val="24"/>
          <w:lang w:val="ky-KG"/>
        </w:rPr>
        <w:t>ар на следующей неделе в Иссык-К</w:t>
      </w:r>
      <w:r>
        <w:rPr>
          <w:rFonts w:ascii="Times New Roman" w:hAnsi="Times New Roman" w:cs="Times New Roman"/>
          <w:sz w:val="24"/>
          <w:szCs w:val="24"/>
          <w:lang w:val="ky-KG"/>
        </w:rPr>
        <w:t>ульской области в г. Каракол</w:t>
      </w:r>
      <w:r w:rsidR="009E5EE8">
        <w:rPr>
          <w:rFonts w:ascii="Times New Roman" w:hAnsi="Times New Roman" w:cs="Times New Roman"/>
          <w:sz w:val="24"/>
          <w:szCs w:val="24"/>
          <w:lang w:val="ky-KG"/>
        </w:rPr>
        <w:t>, где также примут участие</w:t>
      </w:r>
      <w:r w:rsidR="009E5EE8" w:rsidRPr="009E5EE8">
        <w:t xml:space="preserve"> </w:t>
      </w:r>
      <w:r w:rsidR="009E5EE8" w:rsidRPr="009E5EE8">
        <w:rPr>
          <w:rFonts w:ascii="Times New Roman" w:hAnsi="Times New Roman" w:cs="Times New Roman"/>
          <w:sz w:val="24"/>
          <w:szCs w:val="24"/>
          <w:lang w:val="ky-KG"/>
        </w:rPr>
        <w:t xml:space="preserve">полномочный представитель Правительства в </w:t>
      </w:r>
      <w:r w:rsidR="009E5EE8">
        <w:rPr>
          <w:rFonts w:ascii="Times New Roman" w:hAnsi="Times New Roman" w:cs="Times New Roman"/>
          <w:sz w:val="24"/>
          <w:szCs w:val="24"/>
          <w:lang w:val="ky-KG"/>
        </w:rPr>
        <w:t xml:space="preserve">Иссык-Кульской области, представители  райгосадминистраций по Иссык-Кульской области, </w:t>
      </w:r>
      <w:r w:rsidR="00A44D24">
        <w:rPr>
          <w:rFonts w:ascii="Times New Roman" w:hAnsi="Times New Roman" w:cs="Times New Roman"/>
          <w:sz w:val="24"/>
          <w:szCs w:val="24"/>
          <w:lang w:val="ky-KG"/>
        </w:rPr>
        <w:t xml:space="preserve">главы всех АО по данной области, </w:t>
      </w:r>
      <w:r w:rsidR="009E5EE8">
        <w:rPr>
          <w:rFonts w:ascii="Times New Roman" w:hAnsi="Times New Roman" w:cs="Times New Roman"/>
          <w:sz w:val="24"/>
          <w:szCs w:val="24"/>
          <w:lang w:val="ky-KG"/>
        </w:rPr>
        <w:t xml:space="preserve">представитель ГАМСУМО, а также </w:t>
      </w:r>
      <w:r w:rsidR="00A44D24">
        <w:rPr>
          <w:rFonts w:ascii="Times New Roman" w:hAnsi="Times New Roman" w:cs="Times New Roman"/>
          <w:sz w:val="24"/>
          <w:szCs w:val="24"/>
          <w:lang w:val="ky-KG"/>
        </w:rPr>
        <w:t xml:space="preserve">сами </w:t>
      </w:r>
      <w:r w:rsidR="009E5EE8">
        <w:rPr>
          <w:rFonts w:ascii="Times New Roman" w:hAnsi="Times New Roman" w:cs="Times New Roman"/>
          <w:sz w:val="24"/>
          <w:szCs w:val="24"/>
          <w:lang w:val="ky-KG"/>
        </w:rPr>
        <w:t>представители проекта УУМУ.</w:t>
      </w:r>
    </w:p>
    <w:p w:rsidR="001B2ADD" w:rsidRPr="00AF4E22" w:rsidRDefault="001B2ADD" w:rsidP="00481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2ADD" w:rsidRPr="00AF4E22" w:rsidSect="005D6A1F">
      <w:headerReference w:type="default" r:id="rId9"/>
      <w:footerReference w:type="default" r:id="rId10"/>
      <w:type w:val="continuous"/>
      <w:pgSz w:w="11906" w:h="16838"/>
      <w:pgMar w:top="851" w:right="1077" w:bottom="32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D7" w:rsidRDefault="008758D7" w:rsidP="002D5788">
      <w:pPr>
        <w:spacing w:after="0" w:line="240" w:lineRule="auto"/>
      </w:pPr>
      <w:r>
        <w:separator/>
      </w:r>
    </w:p>
  </w:endnote>
  <w:endnote w:type="continuationSeparator" w:id="0">
    <w:p w:rsidR="008758D7" w:rsidRDefault="008758D7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3A" w:rsidRDefault="005832A8">
    <w:pPr>
      <w:pStyle w:val="a9"/>
    </w:pPr>
    <w:r>
      <w:rPr>
        <w:noProof/>
        <w:lang w:val="en-US"/>
      </w:rPr>
      <w:drawing>
        <wp:anchor distT="0" distB="0" distL="114300" distR="114300" simplePos="0" relativeHeight="251674624" behindDoc="1" locked="0" layoutInCell="1" allowOverlap="1" wp14:anchorId="65920157" wp14:editId="2D4A659C">
          <wp:simplePos x="0" y="0"/>
          <wp:positionH relativeFrom="column">
            <wp:posOffset>135255</wp:posOffset>
          </wp:positionH>
          <wp:positionV relativeFrom="paragraph">
            <wp:posOffset>-1069975</wp:posOffset>
          </wp:positionV>
          <wp:extent cx="1749806" cy="790575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325" cy="791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2E1"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DE9C3D" wp14:editId="371CA1E8">
              <wp:simplePos x="0" y="0"/>
              <wp:positionH relativeFrom="margin">
                <wp:posOffset>68580</wp:posOffset>
              </wp:positionH>
              <wp:positionV relativeFrom="paragraph">
                <wp:posOffset>-1174750</wp:posOffset>
              </wp:positionV>
              <wp:extent cx="6000750" cy="0"/>
              <wp:effectExtent l="0" t="0" r="19050" b="19050"/>
              <wp:wrapNone/>
              <wp:docPr id="11" name="Прямая соединительная 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B6F531" id="Прямая соединительная линия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-92.5pt" to="477.9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" strokecolor="#c00000" strokeweight="1.5pt">
              <w10:wrap anchorx="margin"/>
            </v:line>
          </w:pict>
        </mc:Fallback>
      </mc:AlternateContent>
    </w:r>
    <w:r w:rsidR="007F02E1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607C21A3" wp14:editId="15235AAF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140462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2E1" w:rsidRPr="006D793A" w:rsidRDefault="007F02E1" w:rsidP="007F02E1">
                          <w:pPr>
                            <w:pStyle w:val="a3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ХЕЛЬВЕТАС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жана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Өнүктүрүү саясат институту тарабынан аткаралат</w:t>
                          </w:r>
                        </w:p>
                        <w:p w:rsidR="007F02E1" w:rsidRPr="006D793A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Программа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реализуется ХЕЛЬВЕТАС и Институтом Политики Развития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Programme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implemented by HELVETAS and Development Policy Institute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7F02E1" w:rsidRPr="006D793A" w:rsidRDefault="008758D7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967389">
                            <w:rPr>
                              <w:lang w:val="en-US"/>
                            </w:rPr>
                            <w:instrText xml:space="preserve"> HYPERLINK "http://www.kyrgyzstan.helvetas.org" </w:instrText>
                          </w:r>
                          <w:r>
                            <w:fldChar w:fldCharType="separate"/>
                          </w:r>
                          <w:r w:rsidR="007F02E1" w:rsidRPr="00AB4031">
                            <w:rPr>
                              <w:rStyle w:val="ab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www.kyrgyzstan.helvetas.org</w:t>
                          </w:r>
                          <w:r>
                            <w:rPr>
                              <w:rStyle w:val="ab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fldChar w:fldCharType="end"/>
                          </w:r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hyperlink r:id="rId2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www.dpi.kg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7C21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" stroked="f">
              <v:textbox style="mso-fit-shape-to-text:t">
                <w:txbxContent>
                  <w:p w:rsidR="007F02E1" w:rsidRPr="006D793A" w:rsidRDefault="007F02E1" w:rsidP="007F02E1">
                    <w:pPr>
                      <w:pStyle w:val="a3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ХЕЛЬВЕТАС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жана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Өнүктүрүү саясат институту тарабынан аткаралат</w:t>
                    </w:r>
                  </w:p>
                  <w:p w:rsidR="007F02E1" w:rsidRPr="006D793A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Программа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реализуется ХЕЛЬВЕТАС и Институтом Политики Развития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Programme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implemented by HELVETAS and Development Policy Institute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7F02E1" w:rsidRPr="006D793A" w:rsidRDefault="0021743A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4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www.kyrgyzstan.helvetas.org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, </w:t>
                    </w:r>
                    <w:hyperlink r:id="rId5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www.dpi.kg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85AB7B5" wp14:editId="1B463CD9">
              <wp:simplePos x="0" y="0"/>
              <wp:positionH relativeFrom="margin">
                <wp:posOffset>0</wp:posOffset>
              </wp:positionH>
              <wp:positionV relativeFrom="paragraph">
                <wp:posOffset>-240665</wp:posOffset>
              </wp:positionV>
              <wp:extent cx="2752725" cy="1404620"/>
              <wp:effectExtent l="0" t="0" r="9525" b="0"/>
              <wp:wrapSquare wrapText="bothSides"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Швейцария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өкмөтү тарабынын </w:t>
                          </w:r>
                          <w:r w:rsidRPr="006D793A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val="ky-KG"/>
                            </w:rPr>
                            <w:t>түзүлгөн жана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 каржыланган</w:t>
                          </w:r>
                        </w:p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Программа разработана и финансируется Правительством Швейцарии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 designed and financed by the Government of Switzerland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6D793A" w:rsidRPr="006D793A" w:rsidRDefault="008758D7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6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www.eda.admin.ch/bishkek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5AB7B5" id="_x0000_s1030" type="#_x0000_t202" style="position:absolute;margin-left:0;margin-top:-18.95pt;width:216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" stroked="f">
              <v:textbox style="mso-fit-shape-to-text:t">
                <w:txbxContent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Швейцария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өкмөтү тарабынын </w:t>
                    </w:r>
                    <w:r w:rsidRPr="006D793A">
                      <w:rPr>
                        <w:rFonts w:ascii="Arial" w:eastAsia="Times New Roman" w:hAnsi="Arial" w:cs="Arial"/>
                        <w:sz w:val="12"/>
                        <w:szCs w:val="12"/>
                        <w:lang w:val="ky-KG"/>
                      </w:rPr>
                      <w:t>түзүлгөн жана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 каржыланган</w:t>
                    </w:r>
                  </w:p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Программа разработана и финансируется Правительством Швейцарии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 designed and financed by the Government of Switzerland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6D793A" w:rsidRPr="006D793A" w:rsidRDefault="00C16F5F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7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www.eda.admin.ch/bishkek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w:drawing>
        <wp:anchor distT="0" distB="0" distL="114300" distR="114300" simplePos="0" relativeHeight="251666432" behindDoc="1" locked="0" layoutInCell="1" allowOverlap="1" wp14:anchorId="70991D1B" wp14:editId="3CFE9191">
          <wp:simplePos x="0" y="0"/>
          <wp:positionH relativeFrom="margin">
            <wp:posOffset>4345305</wp:posOffset>
          </wp:positionH>
          <wp:positionV relativeFrom="paragraph">
            <wp:posOffset>-1050290</wp:posOffset>
          </wp:positionV>
          <wp:extent cx="1704784" cy="342900"/>
          <wp:effectExtent l="0" t="0" r="0" b="0"/>
          <wp:wrapNone/>
          <wp:docPr id="200" name="Рисунок 200" descr="C:\Users\Admin\Desktop\PSI - Public service improvement\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PSI - Public service improvement\DPI logo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784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93A" w:rsidRPr="006D793A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0D232BCA" wp14:editId="19539C22">
          <wp:simplePos x="0" y="0"/>
          <wp:positionH relativeFrom="margin">
            <wp:align>center</wp:align>
          </wp:positionH>
          <wp:positionV relativeFrom="paragraph">
            <wp:posOffset>-1144905</wp:posOffset>
          </wp:positionV>
          <wp:extent cx="1516743" cy="628650"/>
          <wp:effectExtent l="0" t="0" r="7620" b="0"/>
          <wp:wrapNone/>
          <wp:docPr id="201" name="Рисунок 201" descr="C:\Users\Admin\Desktop\1480 Communication &amp; PR strategy\Logo-OD-AsiaHSI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1480 Communication &amp; PR strategy\Logo-OD-AsiaHSIcmyk.jp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74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D7" w:rsidRDefault="008758D7" w:rsidP="002D5788">
      <w:pPr>
        <w:spacing w:after="0" w:line="240" w:lineRule="auto"/>
      </w:pPr>
      <w:r>
        <w:separator/>
      </w:r>
    </w:p>
  </w:footnote>
  <w:footnote w:type="continuationSeparator" w:id="0">
    <w:p w:rsidR="008758D7" w:rsidRDefault="008758D7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362879" wp14:editId="19BB945C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6287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597FE5" wp14:editId="438C6064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5AA65B" wp14:editId="5FACDC94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5AA65B"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970CC9" wp14:editId="0ED22788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970CC9"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60B93"/>
    <w:multiLevelType w:val="hybridMultilevel"/>
    <w:tmpl w:val="B958E680"/>
    <w:lvl w:ilvl="0" w:tplc="10529C6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C08D0"/>
    <w:multiLevelType w:val="hybridMultilevel"/>
    <w:tmpl w:val="D0084FDA"/>
    <w:lvl w:ilvl="0" w:tplc="E97E382E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010745"/>
    <w:multiLevelType w:val="multilevel"/>
    <w:tmpl w:val="780CDF6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C17048"/>
    <w:multiLevelType w:val="hybridMultilevel"/>
    <w:tmpl w:val="C85ABE50"/>
    <w:lvl w:ilvl="0" w:tplc="F8128752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30ACA"/>
    <w:multiLevelType w:val="hybridMultilevel"/>
    <w:tmpl w:val="0490807A"/>
    <w:lvl w:ilvl="0" w:tplc="8C6804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B"/>
    <w:rsid w:val="000334E8"/>
    <w:rsid w:val="00053D54"/>
    <w:rsid w:val="00055CA2"/>
    <w:rsid w:val="00081175"/>
    <w:rsid w:val="00092FD6"/>
    <w:rsid w:val="000C7E2E"/>
    <w:rsid w:val="00104575"/>
    <w:rsid w:val="001258DD"/>
    <w:rsid w:val="00130E7B"/>
    <w:rsid w:val="001565E5"/>
    <w:rsid w:val="001850C2"/>
    <w:rsid w:val="001B1BB1"/>
    <w:rsid w:val="001B2ADD"/>
    <w:rsid w:val="001C4541"/>
    <w:rsid w:val="001E7DE8"/>
    <w:rsid w:val="001F2D12"/>
    <w:rsid w:val="00200305"/>
    <w:rsid w:val="0021269C"/>
    <w:rsid w:val="0021743A"/>
    <w:rsid w:val="00235A5E"/>
    <w:rsid w:val="00245DCD"/>
    <w:rsid w:val="002D5788"/>
    <w:rsid w:val="00306AF0"/>
    <w:rsid w:val="00354F8E"/>
    <w:rsid w:val="003A2CC3"/>
    <w:rsid w:val="003C2D5E"/>
    <w:rsid w:val="003C7A92"/>
    <w:rsid w:val="003E3A41"/>
    <w:rsid w:val="004039F5"/>
    <w:rsid w:val="00406EA8"/>
    <w:rsid w:val="00461CB4"/>
    <w:rsid w:val="00481602"/>
    <w:rsid w:val="00491A4B"/>
    <w:rsid w:val="004D2381"/>
    <w:rsid w:val="005401C9"/>
    <w:rsid w:val="005832A8"/>
    <w:rsid w:val="005D6A1F"/>
    <w:rsid w:val="0067211B"/>
    <w:rsid w:val="006804D4"/>
    <w:rsid w:val="006B2C1E"/>
    <w:rsid w:val="006C5EBD"/>
    <w:rsid w:val="006D793A"/>
    <w:rsid w:val="006F2C86"/>
    <w:rsid w:val="00705E3B"/>
    <w:rsid w:val="00714059"/>
    <w:rsid w:val="007269C6"/>
    <w:rsid w:val="00734E46"/>
    <w:rsid w:val="007625DF"/>
    <w:rsid w:val="00763A6D"/>
    <w:rsid w:val="00770E1B"/>
    <w:rsid w:val="00773922"/>
    <w:rsid w:val="00797D61"/>
    <w:rsid w:val="007B7998"/>
    <w:rsid w:val="007D1D91"/>
    <w:rsid w:val="007F02E1"/>
    <w:rsid w:val="007F0D95"/>
    <w:rsid w:val="008321E3"/>
    <w:rsid w:val="00856B49"/>
    <w:rsid w:val="008603D9"/>
    <w:rsid w:val="008758D7"/>
    <w:rsid w:val="008A7F4F"/>
    <w:rsid w:val="008C4DD5"/>
    <w:rsid w:val="008E2A43"/>
    <w:rsid w:val="008E5211"/>
    <w:rsid w:val="008F473D"/>
    <w:rsid w:val="00923C75"/>
    <w:rsid w:val="009553F6"/>
    <w:rsid w:val="009604FA"/>
    <w:rsid w:val="009653A3"/>
    <w:rsid w:val="00967389"/>
    <w:rsid w:val="00980A2D"/>
    <w:rsid w:val="00984AA2"/>
    <w:rsid w:val="009B2E83"/>
    <w:rsid w:val="009E5EE8"/>
    <w:rsid w:val="009F4570"/>
    <w:rsid w:val="00A13C8A"/>
    <w:rsid w:val="00A30664"/>
    <w:rsid w:val="00A44D24"/>
    <w:rsid w:val="00A753EB"/>
    <w:rsid w:val="00A87E79"/>
    <w:rsid w:val="00A90A13"/>
    <w:rsid w:val="00AA3B5B"/>
    <w:rsid w:val="00AE258B"/>
    <w:rsid w:val="00AF4E22"/>
    <w:rsid w:val="00AF79EF"/>
    <w:rsid w:val="00B32BD7"/>
    <w:rsid w:val="00B42488"/>
    <w:rsid w:val="00B42973"/>
    <w:rsid w:val="00B43670"/>
    <w:rsid w:val="00B43E57"/>
    <w:rsid w:val="00B74604"/>
    <w:rsid w:val="00BA4BE2"/>
    <w:rsid w:val="00BF3576"/>
    <w:rsid w:val="00C00684"/>
    <w:rsid w:val="00C13642"/>
    <w:rsid w:val="00C16F5F"/>
    <w:rsid w:val="00C376C6"/>
    <w:rsid w:val="00C527FF"/>
    <w:rsid w:val="00CA48C1"/>
    <w:rsid w:val="00CA76A3"/>
    <w:rsid w:val="00CB1FA5"/>
    <w:rsid w:val="00CC0F4A"/>
    <w:rsid w:val="00CD14AD"/>
    <w:rsid w:val="00CD29E6"/>
    <w:rsid w:val="00D278F7"/>
    <w:rsid w:val="00D45764"/>
    <w:rsid w:val="00D90AE5"/>
    <w:rsid w:val="00DA0BB2"/>
    <w:rsid w:val="00DA35AC"/>
    <w:rsid w:val="00DE5376"/>
    <w:rsid w:val="00DF0B2A"/>
    <w:rsid w:val="00E27B4E"/>
    <w:rsid w:val="00E57B13"/>
    <w:rsid w:val="00E81CDB"/>
    <w:rsid w:val="00EB7A08"/>
    <w:rsid w:val="00EE7AE2"/>
    <w:rsid w:val="00F24A01"/>
    <w:rsid w:val="00F31BCB"/>
    <w:rsid w:val="00F425AD"/>
    <w:rsid w:val="00F85D66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E7C8FB-EC5C-4133-9A96-416833D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62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7" Type="http://schemas.openxmlformats.org/officeDocument/2006/relationships/hyperlink" Target="http://www.eda.admin.ch/bishkek" TargetMode="External"/><Relationship Id="rId2" Type="http://schemas.openxmlformats.org/officeDocument/2006/relationships/hyperlink" Target="http://www.dpi.kg" TargetMode="External"/><Relationship Id="rId1" Type="http://schemas.openxmlformats.org/officeDocument/2006/relationships/image" Target="media/image3.png"/><Relationship Id="rId6" Type="http://schemas.openxmlformats.org/officeDocument/2006/relationships/hyperlink" Target="http://www.eda.admin.ch/bishkek" TargetMode="External"/><Relationship Id="rId5" Type="http://schemas.openxmlformats.org/officeDocument/2006/relationships/hyperlink" Target="http://www.dpi.kg" TargetMode="External"/><Relationship Id="rId4" Type="http://schemas.openxmlformats.org/officeDocument/2006/relationships/hyperlink" Target="http://www.kyrgyzstan.helvetas.org" TargetMode="External"/><Relationship Id="rId9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Chodurova Tursunai EDA TURCH</dc:creator>
  <cp:lastModifiedBy>Zhyldyz Abdyldaeva</cp:lastModifiedBy>
  <cp:revision>3</cp:revision>
  <cp:lastPrinted>2016-10-18T07:39:00Z</cp:lastPrinted>
  <dcterms:created xsi:type="dcterms:W3CDTF">2019-07-15T04:19:00Z</dcterms:created>
  <dcterms:modified xsi:type="dcterms:W3CDTF">2019-07-15T04:20:00Z</dcterms:modified>
</cp:coreProperties>
</file>