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6C" w:rsidRDefault="00923303" w:rsidP="003A76E9">
      <w:pPr>
        <w:pStyle w:val="a3"/>
        <w:spacing w:before="0" w:beforeAutospacing="0" w:after="160" w:afterAutospacing="0" w:line="340" w:lineRule="atLeast"/>
        <w:jc w:val="both"/>
        <w:rPr>
          <w:rStyle w:val="normalchar"/>
          <w:rFonts w:ascii="Arial" w:hAnsi="Arial" w:cs="Arial"/>
          <w:b/>
          <w:color w:val="000000"/>
          <w:sz w:val="22"/>
          <w:szCs w:val="22"/>
          <w:lang w:val="en-US"/>
        </w:rPr>
      </w:pPr>
      <w:r w:rsidRPr="00795D7B">
        <w:rPr>
          <w:rStyle w:val="normalchar"/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42E0161" wp14:editId="63F7A2DA">
            <wp:simplePos x="0" y="0"/>
            <wp:positionH relativeFrom="column">
              <wp:posOffset>4543425</wp:posOffset>
            </wp:positionH>
            <wp:positionV relativeFrom="paragraph">
              <wp:posOffset>46355</wp:posOffset>
            </wp:positionV>
            <wp:extent cx="2099945" cy="483235"/>
            <wp:effectExtent l="0" t="0" r="0" b="0"/>
            <wp:wrapTight wrapText="bothSides">
              <wp:wrapPolygon edited="0">
                <wp:start x="0" y="0"/>
                <wp:lineTo x="0" y="20436"/>
                <wp:lineTo x="21358" y="20436"/>
                <wp:lineTo x="2135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D7B">
        <w:rPr>
          <w:rStyle w:val="normalchar"/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00293F9" wp14:editId="6DF391D1">
            <wp:simplePos x="0" y="0"/>
            <wp:positionH relativeFrom="margin">
              <wp:posOffset>57785</wp:posOffset>
            </wp:positionH>
            <wp:positionV relativeFrom="margin">
              <wp:posOffset>51435</wp:posOffset>
            </wp:positionV>
            <wp:extent cx="1524000" cy="685165"/>
            <wp:effectExtent l="0" t="0" r="0" b="635"/>
            <wp:wrapSquare wrapText="bothSides"/>
            <wp:docPr id="4" name="Рисунок 4" descr="C:\Users\Userdpi\AppData\Local\Microsoft\Windows\INetCache\Content.Word\SDC_RGB_hoch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dpi\AppData\Local\Microsoft\Windows\INetCache\Content.Word\SDC_RGB_hoch_p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26C" w:rsidRDefault="003D226C" w:rsidP="003A76E9">
      <w:pPr>
        <w:pStyle w:val="a3"/>
        <w:spacing w:before="0" w:beforeAutospacing="0" w:after="160" w:afterAutospacing="0" w:line="340" w:lineRule="atLeast"/>
        <w:jc w:val="both"/>
        <w:rPr>
          <w:rStyle w:val="normalchar"/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54730" w:rsidRDefault="00354730" w:rsidP="00354730">
      <w:pPr>
        <w:pStyle w:val="a5"/>
        <w:rPr>
          <w:rFonts w:ascii="Arial" w:hAnsi="Arial" w:cs="Arial"/>
          <w:i/>
        </w:rPr>
      </w:pPr>
    </w:p>
    <w:p w:rsidR="00923303" w:rsidRDefault="00923303" w:rsidP="00354730">
      <w:pPr>
        <w:pStyle w:val="a5"/>
        <w:rPr>
          <w:rFonts w:ascii="Arial" w:hAnsi="Arial" w:cs="Arial"/>
          <w:i/>
          <w:sz w:val="20"/>
          <w:szCs w:val="20"/>
        </w:rPr>
      </w:pPr>
    </w:p>
    <w:p w:rsidR="00354730" w:rsidRPr="00923303" w:rsidRDefault="00923303" w:rsidP="00354730">
      <w:pPr>
        <w:pStyle w:val="a5"/>
        <w:rPr>
          <w:rFonts w:ascii="Arial" w:hAnsi="Arial" w:cs="Arial"/>
          <w:i/>
          <w:sz w:val="20"/>
          <w:szCs w:val="20"/>
        </w:rPr>
      </w:pPr>
      <w:r w:rsidRPr="00923303">
        <w:rPr>
          <w:rFonts w:ascii="Arial" w:hAnsi="Arial" w:cs="Arial"/>
          <w:i/>
          <w:sz w:val="20"/>
          <w:szCs w:val="20"/>
        </w:rPr>
        <w:t>19</w:t>
      </w:r>
      <w:r w:rsidR="00354730" w:rsidRPr="00923303">
        <w:rPr>
          <w:rFonts w:ascii="Arial" w:hAnsi="Arial" w:cs="Arial"/>
          <w:i/>
          <w:sz w:val="20"/>
          <w:szCs w:val="20"/>
        </w:rPr>
        <w:t xml:space="preserve"> марта 2018 г.</w:t>
      </w:r>
    </w:p>
    <w:p w:rsidR="00354730" w:rsidRPr="00C53387" w:rsidRDefault="00354730" w:rsidP="00354730">
      <w:pPr>
        <w:pStyle w:val="a5"/>
        <w:rPr>
          <w:rFonts w:ascii="Arial" w:hAnsi="Arial" w:cs="Arial"/>
          <w:b/>
          <w:color w:val="A6A6A6"/>
        </w:rPr>
      </w:pPr>
      <w:r w:rsidRPr="00923303">
        <w:rPr>
          <w:rFonts w:ascii="Arial" w:hAnsi="Arial" w:cs="Arial"/>
          <w:i/>
          <w:sz w:val="20"/>
          <w:szCs w:val="20"/>
        </w:rPr>
        <w:t>Кыргызстан, Бишкек</w:t>
      </w:r>
      <w:r w:rsidR="00CC3A85" w:rsidRPr="00923303">
        <w:rPr>
          <w:rFonts w:ascii="Arial" w:hAnsi="Arial" w:cs="Arial"/>
          <w:i/>
          <w:sz w:val="20"/>
          <w:szCs w:val="20"/>
        </w:rPr>
        <w:t xml:space="preserve">      </w:t>
      </w:r>
      <w:r w:rsidR="00CC3A85">
        <w:rPr>
          <w:rFonts w:ascii="Arial" w:hAnsi="Arial" w:cs="Arial"/>
          <w:i/>
        </w:rPr>
        <w:t xml:space="preserve"> 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CC3A85">
        <w:rPr>
          <w:rFonts w:ascii="Arial" w:hAnsi="Arial" w:cs="Arial"/>
          <w:i/>
        </w:rPr>
        <w:t xml:space="preserve"> </w:t>
      </w:r>
      <w:r w:rsidR="00CF1EFD">
        <w:rPr>
          <w:rFonts w:ascii="Arial" w:hAnsi="Arial" w:cs="Arial"/>
          <w:i/>
        </w:rPr>
        <w:tab/>
        <w:t xml:space="preserve">   </w:t>
      </w:r>
      <w:r w:rsidR="00CC3A85">
        <w:rPr>
          <w:rFonts w:ascii="Arial" w:hAnsi="Arial" w:cs="Arial"/>
          <w:i/>
        </w:rPr>
        <w:t xml:space="preserve"> </w:t>
      </w:r>
      <w:r w:rsidR="00923303">
        <w:rPr>
          <w:rFonts w:ascii="Arial" w:hAnsi="Arial" w:cs="Arial"/>
          <w:i/>
        </w:rPr>
        <w:tab/>
      </w:r>
      <w:r w:rsidR="00923303">
        <w:rPr>
          <w:rFonts w:ascii="Arial" w:hAnsi="Arial" w:cs="Arial"/>
          <w:i/>
        </w:rPr>
        <w:tab/>
      </w:r>
      <w:r w:rsidR="00923303">
        <w:rPr>
          <w:rFonts w:ascii="Arial" w:hAnsi="Arial" w:cs="Arial"/>
          <w:i/>
        </w:rPr>
        <w:tab/>
        <w:t xml:space="preserve">     </w:t>
      </w:r>
      <w:r w:rsidRPr="00C53387">
        <w:rPr>
          <w:rFonts w:ascii="Arial" w:hAnsi="Arial" w:cs="Arial"/>
          <w:b/>
          <w:color w:val="A6A6A6"/>
        </w:rPr>
        <w:t>ПРЕСС-РЕЛИЗ</w:t>
      </w:r>
    </w:p>
    <w:p w:rsidR="003D226C" w:rsidRPr="009C4955" w:rsidRDefault="003D226C" w:rsidP="003A76E9">
      <w:pPr>
        <w:pStyle w:val="a3"/>
        <w:spacing w:before="0" w:beforeAutospacing="0" w:after="160" w:afterAutospacing="0" w:line="340" w:lineRule="atLeast"/>
        <w:jc w:val="both"/>
        <w:rPr>
          <w:rStyle w:val="normalchar"/>
          <w:rFonts w:ascii="Arial" w:hAnsi="Arial" w:cs="Arial"/>
          <w:b/>
          <w:color w:val="000000"/>
          <w:sz w:val="22"/>
          <w:szCs w:val="22"/>
        </w:rPr>
      </w:pPr>
    </w:p>
    <w:p w:rsidR="00CD7149" w:rsidRPr="00CD7149" w:rsidRDefault="00CD7149" w:rsidP="00CD7149">
      <w:pPr>
        <w:pStyle w:val="a5"/>
        <w:ind w:firstLine="708"/>
        <w:jc w:val="center"/>
        <w:rPr>
          <w:rStyle w:val="normalchar"/>
          <w:rFonts w:ascii="Arial" w:hAnsi="Arial" w:cs="Arial"/>
          <w:b/>
          <w:color w:val="FF0000"/>
          <w:sz w:val="20"/>
          <w:szCs w:val="20"/>
        </w:rPr>
      </w:pPr>
      <w:r w:rsidRPr="00CD7149">
        <w:rPr>
          <w:rStyle w:val="normalchar"/>
          <w:rFonts w:ascii="Arial" w:hAnsi="Arial" w:cs="Arial"/>
          <w:b/>
          <w:color w:val="FF0000"/>
          <w:sz w:val="20"/>
          <w:szCs w:val="20"/>
        </w:rPr>
        <w:t>ПРИ ПОДДЕРЖКЕ ПРАВИТЕЛЬСТВА ШВЕЙЦАРИИ В АЛЕКСАНДРОВСКОМ МУНИЦИПАЛИТЕТЕ ЧУЙСКОЙ ОБЛАСТИ</w:t>
      </w:r>
      <w:r w:rsidR="00F874E0">
        <w:rPr>
          <w:rStyle w:val="normalchar"/>
          <w:rFonts w:ascii="Arial" w:hAnsi="Arial" w:cs="Arial"/>
          <w:b/>
          <w:color w:val="FF0000"/>
          <w:sz w:val="20"/>
          <w:szCs w:val="20"/>
        </w:rPr>
        <w:t xml:space="preserve"> ОТКРЫТ ДЕТСКИЙ САД</w:t>
      </w:r>
      <w:r>
        <w:rPr>
          <w:rStyle w:val="normalchar"/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CD7149" w:rsidRDefault="00CD7149" w:rsidP="00D769E4">
      <w:pPr>
        <w:pStyle w:val="a5"/>
        <w:ind w:firstLine="708"/>
        <w:jc w:val="both"/>
        <w:rPr>
          <w:rStyle w:val="normalchar"/>
          <w:rFonts w:ascii="Arial" w:hAnsi="Arial" w:cs="Arial"/>
          <w:b/>
          <w:sz w:val="20"/>
          <w:szCs w:val="20"/>
        </w:rPr>
      </w:pPr>
    </w:p>
    <w:p w:rsidR="004B1924" w:rsidRPr="00D769E4" w:rsidRDefault="00354730" w:rsidP="00D769E4">
      <w:pPr>
        <w:pStyle w:val="a5"/>
        <w:ind w:firstLine="708"/>
        <w:jc w:val="both"/>
        <w:rPr>
          <w:rStyle w:val="normalchar"/>
          <w:rFonts w:ascii="Arial" w:hAnsi="Arial" w:cs="Arial"/>
          <w:sz w:val="20"/>
          <w:szCs w:val="20"/>
        </w:rPr>
      </w:pPr>
      <w:r w:rsidRPr="00F145CC">
        <w:rPr>
          <w:rStyle w:val="normalchar"/>
          <w:rFonts w:ascii="Arial" w:hAnsi="Arial" w:cs="Arial"/>
          <w:b/>
          <w:sz w:val="20"/>
          <w:szCs w:val="20"/>
        </w:rPr>
        <w:t>19 марта</w:t>
      </w:r>
      <w:r w:rsidR="0065139F" w:rsidRPr="00F145CC">
        <w:rPr>
          <w:rStyle w:val="normalchar"/>
          <w:rFonts w:ascii="Arial" w:hAnsi="Arial" w:cs="Arial"/>
          <w:b/>
          <w:sz w:val="20"/>
          <w:szCs w:val="20"/>
        </w:rPr>
        <w:t xml:space="preserve"> 2018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 xml:space="preserve"> года </w:t>
      </w:r>
      <w:r w:rsidR="00243AEB" w:rsidRPr="00F145CC">
        <w:rPr>
          <w:rStyle w:val="normalchar"/>
          <w:rFonts w:ascii="Arial" w:hAnsi="Arial" w:cs="Arial"/>
          <w:b/>
          <w:sz w:val="20"/>
          <w:szCs w:val="20"/>
        </w:rPr>
        <w:t xml:space="preserve">органы местного самоуправления Александровского айылного аймака Московского района Чуйской области </w:t>
      </w:r>
      <w:r w:rsidR="009C4955" w:rsidRPr="00F145CC">
        <w:rPr>
          <w:rStyle w:val="normalchar"/>
          <w:rFonts w:ascii="Arial" w:hAnsi="Arial" w:cs="Arial"/>
          <w:b/>
          <w:sz w:val="20"/>
          <w:szCs w:val="20"/>
        </w:rPr>
        <w:t xml:space="preserve">и жители села Беш-Корук </w:t>
      </w:r>
      <w:r w:rsidR="00A32B70" w:rsidRPr="00F145CC">
        <w:rPr>
          <w:rStyle w:val="normalchar"/>
          <w:rFonts w:ascii="Arial" w:hAnsi="Arial" w:cs="Arial"/>
          <w:b/>
          <w:sz w:val="20"/>
          <w:szCs w:val="20"/>
        </w:rPr>
        <w:t xml:space="preserve">проведут официальное мероприятие по случаю 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>завершени</w:t>
      </w:r>
      <w:r w:rsidR="00A32B70" w:rsidRPr="00F145CC">
        <w:rPr>
          <w:rStyle w:val="normalchar"/>
          <w:rFonts w:ascii="Arial" w:hAnsi="Arial" w:cs="Arial"/>
          <w:b/>
          <w:sz w:val="20"/>
          <w:szCs w:val="20"/>
        </w:rPr>
        <w:t>я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 xml:space="preserve"> проекта «</w:t>
      </w:r>
      <w:r w:rsidR="0065139F" w:rsidRPr="00F145CC">
        <w:rPr>
          <w:rStyle w:val="normalchar"/>
          <w:rFonts w:ascii="Arial" w:hAnsi="Arial" w:cs="Arial"/>
          <w:b/>
          <w:sz w:val="20"/>
          <w:szCs w:val="20"/>
        </w:rPr>
        <w:t>Дружба детей – сила нации</w:t>
      </w:r>
      <w:r w:rsidR="00B735CE" w:rsidRPr="00F145CC">
        <w:rPr>
          <w:rStyle w:val="normalchar"/>
          <w:rFonts w:ascii="Arial" w:hAnsi="Arial" w:cs="Arial"/>
          <w:b/>
          <w:sz w:val="20"/>
          <w:szCs w:val="20"/>
        </w:rPr>
        <w:t>»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>. В рамках данного проекта</w:t>
      </w:r>
      <w:r w:rsidR="00D31A70" w:rsidRPr="00F145CC">
        <w:rPr>
          <w:rStyle w:val="normalchar"/>
          <w:rFonts w:ascii="Arial" w:hAnsi="Arial" w:cs="Arial"/>
          <w:b/>
          <w:sz w:val="20"/>
          <w:szCs w:val="20"/>
        </w:rPr>
        <w:t xml:space="preserve"> 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 xml:space="preserve">были </w:t>
      </w:r>
      <w:r w:rsidR="007C3087">
        <w:rPr>
          <w:rStyle w:val="normalchar"/>
          <w:rFonts w:ascii="Arial" w:hAnsi="Arial" w:cs="Arial"/>
          <w:b/>
          <w:sz w:val="20"/>
          <w:szCs w:val="20"/>
        </w:rPr>
        <w:t xml:space="preserve">созданы 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 xml:space="preserve">условия </w:t>
      </w:r>
      <w:r w:rsidR="007C3087">
        <w:rPr>
          <w:rStyle w:val="normalchar"/>
          <w:rFonts w:ascii="Arial" w:hAnsi="Arial" w:cs="Arial"/>
          <w:b/>
          <w:sz w:val="20"/>
          <w:szCs w:val="20"/>
        </w:rPr>
        <w:t xml:space="preserve">для </w:t>
      </w:r>
      <w:r w:rsidR="00B735CE" w:rsidRPr="00F145CC">
        <w:rPr>
          <w:rStyle w:val="normalchar"/>
          <w:rFonts w:ascii="Arial" w:hAnsi="Arial" w:cs="Arial"/>
          <w:b/>
          <w:sz w:val="20"/>
          <w:szCs w:val="20"/>
        </w:rPr>
        <w:t>предоставлени</w:t>
      </w:r>
      <w:r w:rsidR="00A32B70" w:rsidRPr="00F145CC">
        <w:rPr>
          <w:rStyle w:val="normalchar"/>
          <w:rFonts w:ascii="Arial" w:hAnsi="Arial" w:cs="Arial"/>
          <w:b/>
          <w:sz w:val="20"/>
          <w:szCs w:val="20"/>
        </w:rPr>
        <w:t>я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 xml:space="preserve"> дошкольного образования</w:t>
      </w:r>
      <w:r w:rsidR="00B735CE" w:rsidRPr="00F145CC">
        <w:rPr>
          <w:rStyle w:val="normalchar"/>
          <w:rFonts w:ascii="Arial" w:hAnsi="Arial" w:cs="Arial"/>
          <w:b/>
          <w:sz w:val="20"/>
          <w:szCs w:val="20"/>
        </w:rPr>
        <w:t>.</w:t>
      </w:r>
      <w:r w:rsidR="00CC3A85" w:rsidRPr="00F145CC">
        <w:rPr>
          <w:rStyle w:val="normalchar"/>
          <w:rFonts w:ascii="Arial" w:hAnsi="Arial" w:cs="Arial"/>
          <w:b/>
          <w:sz w:val="20"/>
          <w:szCs w:val="20"/>
        </w:rPr>
        <w:t xml:space="preserve"> 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 xml:space="preserve">Данный проект был реализован органами местного самоуправления </w:t>
      </w:r>
      <w:r w:rsidR="00B735CE" w:rsidRPr="00F145CC">
        <w:rPr>
          <w:rStyle w:val="normalchar"/>
          <w:rFonts w:ascii="Arial" w:hAnsi="Arial" w:cs="Arial"/>
          <w:b/>
          <w:sz w:val="20"/>
          <w:szCs w:val="20"/>
        </w:rPr>
        <w:t>Александровского айылного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 xml:space="preserve"> аймака при поддержке Проекта «Голос граждан и подотчётность органов МСУ: бюджетный процесс» (ГГПОМСУ), финансируемого </w:t>
      </w:r>
      <w:r w:rsidR="009C4955">
        <w:rPr>
          <w:rStyle w:val="normalchar"/>
          <w:rFonts w:ascii="Arial" w:hAnsi="Arial" w:cs="Arial"/>
          <w:b/>
          <w:sz w:val="20"/>
          <w:szCs w:val="20"/>
        </w:rPr>
        <w:t>П</w:t>
      </w:r>
      <w:r w:rsidR="00CC3A85" w:rsidRPr="00F145CC">
        <w:rPr>
          <w:rStyle w:val="normalchar"/>
          <w:rFonts w:ascii="Arial" w:hAnsi="Arial" w:cs="Arial"/>
          <w:b/>
          <w:sz w:val="20"/>
          <w:szCs w:val="20"/>
        </w:rPr>
        <w:t xml:space="preserve">равительством Швейцарии через 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>Швейцарск</w:t>
      </w:r>
      <w:r w:rsidR="00CC3A85" w:rsidRPr="00F145CC">
        <w:rPr>
          <w:rStyle w:val="normalchar"/>
          <w:rFonts w:ascii="Arial" w:hAnsi="Arial" w:cs="Arial"/>
          <w:b/>
          <w:sz w:val="20"/>
          <w:szCs w:val="20"/>
        </w:rPr>
        <w:t>ое</w:t>
      </w:r>
      <w:r w:rsidR="008837C2" w:rsidRPr="00F145CC">
        <w:rPr>
          <w:rStyle w:val="normalchar"/>
          <w:rFonts w:ascii="Arial" w:hAnsi="Arial" w:cs="Arial"/>
          <w:b/>
          <w:sz w:val="20"/>
          <w:szCs w:val="20"/>
        </w:rPr>
        <w:t xml:space="preserve"> </w:t>
      </w:r>
      <w:r w:rsidR="008837C2" w:rsidRPr="00D769E4">
        <w:rPr>
          <w:rStyle w:val="normalchar"/>
          <w:rFonts w:ascii="Arial" w:hAnsi="Arial" w:cs="Arial"/>
          <w:b/>
          <w:sz w:val="20"/>
          <w:szCs w:val="20"/>
        </w:rPr>
        <w:t>Управлени</w:t>
      </w:r>
      <w:r w:rsidR="00CC3A85" w:rsidRPr="00D769E4">
        <w:rPr>
          <w:rStyle w:val="normalchar"/>
          <w:rFonts w:ascii="Arial" w:hAnsi="Arial" w:cs="Arial"/>
          <w:b/>
          <w:sz w:val="20"/>
          <w:szCs w:val="20"/>
        </w:rPr>
        <w:t xml:space="preserve">е по Развитию и Сотрудничеству </w:t>
      </w:r>
      <w:r w:rsidR="00923303" w:rsidRPr="00923303">
        <w:rPr>
          <w:rStyle w:val="normalchar"/>
          <w:rFonts w:ascii="Arial" w:hAnsi="Arial" w:cs="Arial"/>
          <w:b/>
          <w:sz w:val="20"/>
          <w:szCs w:val="20"/>
        </w:rPr>
        <w:t>(</w:t>
      </w:r>
      <w:r w:rsidR="00923303">
        <w:rPr>
          <w:rStyle w:val="normalchar"/>
          <w:rFonts w:ascii="Arial" w:hAnsi="Arial" w:cs="Arial"/>
          <w:b/>
          <w:sz w:val="20"/>
          <w:szCs w:val="20"/>
          <w:lang w:val="en-US"/>
        </w:rPr>
        <w:t>SDC</w:t>
      </w:r>
      <w:r w:rsidR="00923303" w:rsidRPr="00923303">
        <w:rPr>
          <w:rStyle w:val="normalchar"/>
          <w:rFonts w:ascii="Arial" w:hAnsi="Arial" w:cs="Arial"/>
          <w:b/>
          <w:sz w:val="20"/>
          <w:szCs w:val="20"/>
        </w:rPr>
        <w:t>)</w:t>
      </w:r>
      <w:r w:rsidR="00923303">
        <w:rPr>
          <w:rStyle w:val="normalchar"/>
          <w:rFonts w:ascii="Arial" w:hAnsi="Arial" w:cs="Arial"/>
          <w:b/>
          <w:sz w:val="20"/>
          <w:szCs w:val="20"/>
        </w:rPr>
        <w:t xml:space="preserve"> </w:t>
      </w:r>
      <w:r w:rsidR="008837C2" w:rsidRPr="00D769E4">
        <w:rPr>
          <w:rStyle w:val="normalchar"/>
          <w:rFonts w:ascii="Arial" w:hAnsi="Arial" w:cs="Arial"/>
          <w:b/>
          <w:sz w:val="20"/>
          <w:szCs w:val="20"/>
        </w:rPr>
        <w:t xml:space="preserve">и </w:t>
      </w:r>
      <w:r w:rsidR="00B735CE" w:rsidRPr="00D769E4">
        <w:rPr>
          <w:rStyle w:val="normalchar"/>
          <w:rFonts w:ascii="Arial" w:hAnsi="Arial" w:cs="Arial"/>
          <w:b/>
          <w:sz w:val="20"/>
          <w:szCs w:val="20"/>
        </w:rPr>
        <w:t>выполняемого</w:t>
      </w:r>
      <w:r w:rsidR="008837C2" w:rsidRPr="00D769E4">
        <w:rPr>
          <w:rStyle w:val="normalchar"/>
          <w:rFonts w:ascii="Arial" w:hAnsi="Arial" w:cs="Arial"/>
          <w:b/>
          <w:sz w:val="20"/>
          <w:szCs w:val="20"/>
        </w:rPr>
        <w:t xml:space="preserve"> Институтом политики развития. </w:t>
      </w:r>
    </w:p>
    <w:p w:rsidR="005E033C" w:rsidRPr="00D769E4" w:rsidRDefault="00A32B70" w:rsidP="00D769E4">
      <w:pPr>
        <w:pStyle w:val="a5"/>
        <w:ind w:firstLine="708"/>
        <w:jc w:val="both"/>
        <w:rPr>
          <w:rStyle w:val="normalchar"/>
          <w:rFonts w:ascii="Arial" w:hAnsi="Arial" w:cs="Arial"/>
          <w:i/>
          <w:sz w:val="20"/>
          <w:szCs w:val="20"/>
        </w:rPr>
      </w:pPr>
      <w:r w:rsidRPr="00D769E4">
        <w:rPr>
          <w:rStyle w:val="normalchar"/>
          <w:rFonts w:ascii="Arial" w:hAnsi="Arial" w:cs="Arial"/>
          <w:i/>
          <w:sz w:val="20"/>
          <w:szCs w:val="20"/>
        </w:rPr>
        <w:t>«</w:t>
      </w:r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 xml:space="preserve">Детский сад в </w:t>
      </w:r>
      <w:proofErr w:type="spellStart"/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>с</w:t>
      </w:r>
      <w:proofErr w:type="gramStart"/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>.Б</w:t>
      </w:r>
      <w:proofErr w:type="gramEnd"/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>еш-Корук</w:t>
      </w:r>
      <w:proofErr w:type="spellEnd"/>
      <w:r w:rsidR="00862ADC" w:rsidRPr="00D769E4">
        <w:rPr>
          <w:rStyle w:val="normalchar"/>
          <w:rFonts w:ascii="Arial" w:hAnsi="Arial" w:cs="Arial"/>
          <w:i/>
          <w:sz w:val="20"/>
          <w:szCs w:val="20"/>
        </w:rPr>
        <w:t xml:space="preserve">, где проживает 1182 человека, </w:t>
      </w:r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>перепрофили</w:t>
      </w:r>
      <w:bookmarkStart w:id="0" w:name="_GoBack"/>
      <w:bookmarkEnd w:id="0"/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 xml:space="preserve">рован из здания начальных классов </w:t>
      </w:r>
      <w:proofErr w:type="spellStart"/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>Беш-Корукской</w:t>
      </w:r>
      <w:proofErr w:type="spellEnd"/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 xml:space="preserve"> средней школы</w:t>
      </w:r>
      <w:r w:rsidR="00990134">
        <w:rPr>
          <w:rStyle w:val="normalchar"/>
          <w:rFonts w:ascii="Arial" w:hAnsi="Arial" w:cs="Arial"/>
          <w:i/>
          <w:sz w:val="20"/>
          <w:szCs w:val="20"/>
        </w:rPr>
        <w:t>. Школа была построена</w:t>
      </w:r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 xml:space="preserve"> в 1988 году</w:t>
      </w:r>
      <w:r w:rsidR="00862ADC" w:rsidRPr="00D769E4">
        <w:rPr>
          <w:rStyle w:val="normalchar"/>
          <w:rFonts w:ascii="Arial" w:hAnsi="Arial" w:cs="Arial"/>
          <w:i/>
          <w:sz w:val="20"/>
          <w:szCs w:val="20"/>
        </w:rPr>
        <w:t xml:space="preserve">, </w:t>
      </w:r>
      <w:r w:rsidR="00990134">
        <w:rPr>
          <w:rStyle w:val="normalchar"/>
          <w:rFonts w:ascii="Arial" w:hAnsi="Arial" w:cs="Arial"/>
          <w:i/>
          <w:sz w:val="20"/>
          <w:szCs w:val="20"/>
        </w:rPr>
        <w:t>в 2000 году здание перешло в муниципальную собственность</w:t>
      </w:r>
      <w:r w:rsidR="009C4955">
        <w:rPr>
          <w:rStyle w:val="normalchar"/>
          <w:rFonts w:ascii="Arial" w:hAnsi="Arial" w:cs="Arial"/>
          <w:i/>
          <w:sz w:val="20"/>
          <w:szCs w:val="20"/>
        </w:rPr>
        <w:t xml:space="preserve"> и находилось в аварийном состоянии.</w:t>
      </w:r>
      <w:r w:rsidR="00990134">
        <w:rPr>
          <w:rStyle w:val="normalchar"/>
          <w:rFonts w:ascii="Arial" w:hAnsi="Arial" w:cs="Arial"/>
          <w:i/>
          <w:sz w:val="20"/>
          <w:szCs w:val="20"/>
        </w:rPr>
        <w:t xml:space="preserve"> </w:t>
      </w:r>
      <w:r w:rsidR="009C4955">
        <w:rPr>
          <w:rStyle w:val="normalchar"/>
          <w:rFonts w:ascii="Arial" w:hAnsi="Arial" w:cs="Arial"/>
          <w:i/>
          <w:sz w:val="20"/>
          <w:szCs w:val="20"/>
        </w:rPr>
        <w:t>С</w:t>
      </w:r>
      <w:r w:rsidR="00990134">
        <w:rPr>
          <w:rStyle w:val="normalchar"/>
          <w:rFonts w:ascii="Arial" w:hAnsi="Arial" w:cs="Arial"/>
          <w:i/>
          <w:sz w:val="20"/>
          <w:szCs w:val="20"/>
        </w:rPr>
        <w:t xml:space="preserve">редств на содержание здания не хватало. </w:t>
      </w:r>
      <w:r w:rsidR="007C3087">
        <w:rPr>
          <w:rStyle w:val="normalchar"/>
          <w:rFonts w:ascii="Arial" w:hAnsi="Arial" w:cs="Arial"/>
          <w:i/>
          <w:sz w:val="20"/>
          <w:szCs w:val="20"/>
        </w:rPr>
        <w:t>Это одна из пяти школ, находящихся в трех селах Александровского айыльного аймака, где проживает почти 17 000 (семнадцать тысяч) человек разных национальностей.  П</w:t>
      </w:r>
      <w:r w:rsidR="007C3087" w:rsidRPr="00D769E4">
        <w:rPr>
          <w:rStyle w:val="normalchar"/>
          <w:rFonts w:ascii="Arial" w:hAnsi="Arial" w:cs="Arial"/>
          <w:i/>
          <w:sz w:val="20"/>
          <w:szCs w:val="20"/>
        </w:rPr>
        <w:t xml:space="preserve">одготовительные группы в школах были переполнены детьми </w:t>
      </w:r>
      <w:r w:rsidR="007C3087">
        <w:rPr>
          <w:rStyle w:val="normalchar"/>
          <w:rFonts w:ascii="Arial" w:hAnsi="Arial" w:cs="Arial"/>
          <w:i/>
          <w:sz w:val="20"/>
          <w:szCs w:val="20"/>
        </w:rPr>
        <w:t xml:space="preserve">младшего </w:t>
      </w:r>
      <w:r w:rsidR="007C3087" w:rsidRPr="00D769E4">
        <w:rPr>
          <w:rStyle w:val="normalchar"/>
          <w:rFonts w:ascii="Arial" w:hAnsi="Arial" w:cs="Arial"/>
          <w:i/>
          <w:sz w:val="20"/>
          <w:szCs w:val="20"/>
        </w:rPr>
        <w:t>дошкольного возраста</w:t>
      </w:r>
      <w:r w:rsidR="007C3087">
        <w:rPr>
          <w:rStyle w:val="normalchar"/>
          <w:rFonts w:ascii="Arial" w:hAnsi="Arial" w:cs="Arial"/>
          <w:i/>
          <w:sz w:val="20"/>
          <w:szCs w:val="20"/>
        </w:rPr>
        <w:t xml:space="preserve">. </w:t>
      </w:r>
      <w:r w:rsidR="00D31A70" w:rsidRPr="00D769E4">
        <w:rPr>
          <w:rStyle w:val="normalchar"/>
          <w:rFonts w:ascii="Arial" w:hAnsi="Arial" w:cs="Arial"/>
          <w:i/>
          <w:sz w:val="20"/>
          <w:szCs w:val="20"/>
        </w:rPr>
        <w:t xml:space="preserve">Во многих семьях, имеющих детей, родители были вынуждены сидеть дома и ухаживать за детьми, несмотря на слабое материальное положение в семье. </w:t>
      </w:r>
      <w:r w:rsidR="00B735CE" w:rsidRPr="00D769E4">
        <w:rPr>
          <w:rStyle w:val="normalchar"/>
          <w:rFonts w:ascii="Arial" w:hAnsi="Arial" w:cs="Arial"/>
          <w:i/>
          <w:sz w:val="20"/>
          <w:szCs w:val="20"/>
        </w:rPr>
        <w:t>В</w:t>
      </w:r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 xml:space="preserve"> 2015 году </w:t>
      </w:r>
      <w:r w:rsidR="007C3087">
        <w:rPr>
          <w:rStyle w:val="normalchar"/>
          <w:rFonts w:ascii="Arial" w:hAnsi="Arial" w:cs="Arial"/>
          <w:i/>
          <w:sz w:val="20"/>
          <w:szCs w:val="20"/>
        </w:rPr>
        <w:t>Айыл окмоту</w:t>
      </w:r>
      <w:r w:rsidR="006E663F">
        <w:rPr>
          <w:rStyle w:val="normalchar"/>
          <w:rFonts w:ascii="Arial" w:hAnsi="Arial" w:cs="Arial"/>
          <w:i/>
          <w:sz w:val="20"/>
          <w:szCs w:val="20"/>
        </w:rPr>
        <w:t xml:space="preserve"> стал сотрудничать с Проектом по внедрению Модели участия граждан в принятии решений, в бюджетном процессе. Так, </w:t>
      </w:r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>в ходе проведения совместного изучения нужд села (СИНС) жители села Беш-Корук определили в</w:t>
      </w:r>
      <w:r w:rsidRPr="00D769E4">
        <w:rPr>
          <w:rStyle w:val="normalchar"/>
          <w:rFonts w:ascii="Arial" w:hAnsi="Arial" w:cs="Arial"/>
          <w:i/>
          <w:sz w:val="20"/>
          <w:szCs w:val="20"/>
        </w:rPr>
        <w:t xml:space="preserve">опрос отсутствия детского сада </w:t>
      </w:r>
      <w:r w:rsidR="00762316" w:rsidRPr="00D769E4">
        <w:rPr>
          <w:rStyle w:val="normalchar"/>
          <w:rFonts w:ascii="Arial" w:hAnsi="Arial" w:cs="Arial"/>
          <w:i/>
          <w:sz w:val="20"/>
          <w:szCs w:val="20"/>
        </w:rPr>
        <w:t>в качестве приоритетного</w:t>
      </w:r>
      <w:r w:rsidR="007A035A">
        <w:rPr>
          <w:rStyle w:val="normalchar"/>
          <w:rFonts w:ascii="Arial" w:hAnsi="Arial" w:cs="Arial"/>
          <w:i/>
          <w:sz w:val="20"/>
          <w:szCs w:val="20"/>
        </w:rPr>
        <w:t>. А</w:t>
      </w:r>
      <w:r w:rsidR="006E663F">
        <w:rPr>
          <w:rStyle w:val="normalchar"/>
          <w:rFonts w:ascii="Arial" w:hAnsi="Arial" w:cs="Arial"/>
          <w:i/>
          <w:sz w:val="20"/>
          <w:szCs w:val="20"/>
        </w:rPr>
        <w:t>йыл окмоту включи</w:t>
      </w:r>
      <w:r w:rsidR="007A035A">
        <w:rPr>
          <w:rStyle w:val="normalchar"/>
          <w:rFonts w:ascii="Arial" w:hAnsi="Arial" w:cs="Arial"/>
          <w:i/>
          <w:sz w:val="20"/>
          <w:szCs w:val="20"/>
        </w:rPr>
        <w:t>л</w:t>
      </w:r>
      <w:r w:rsidR="006E663F">
        <w:rPr>
          <w:rStyle w:val="normalchar"/>
          <w:rFonts w:ascii="Arial" w:hAnsi="Arial" w:cs="Arial"/>
          <w:i/>
          <w:sz w:val="20"/>
          <w:szCs w:val="20"/>
        </w:rPr>
        <w:t xml:space="preserve"> в свой рабочий план решение данного вопроса</w:t>
      </w:r>
      <w:r w:rsidR="007A035A">
        <w:rPr>
          <w:rStyle w:val="normalchar"/>
          <w:rFonts w:ascii="Arial" w:hAnsi="Arial" w:cs="Arial"/>
          <w:i/>
          <w:sz w:val="20"/>
          <w:szCs w:val="20"/>
        </w:rPr>
        <w:t xml:space="preserve"> и принял решение</w:t>
      </w:r>
      <w:r w:rsidR="006E663F">
        <w:rPr>
          <w:rStyle w:val="normalchar"/>
          <w:rFonts w:ascii="Arial" w:hAnsi="Arial" w:cs="Arial"/>
          <w:i/>
          <w:sz w:val="20"/>
          <w:szCs w:val="20"/>
        </w:rPr>
        <w:t xml:space="preserve"> о перепрофилировании здания начальных классов под детский сад.  Требовался капитальный ремонт и, конечно, оснащение мебелью, оборудованием, инвентарем. Основываясь на приоритетах населения</w:t>
      </w:r>
      <w:r w:rsidR="003905D8">
        <w:rPr>
          <w:rStyle w:val="normalchar"/>
          <w:rFonts w:ascii="Arial" w:hAnsi="Arial" w:cs="Arial"/>
          <w:i/>
          <w:sz w:val="20"/>
          <w:szCs w:val="20"/>
        </w:rPr>
        <w:t>,</w:t>
      </w:r>
      <w:r w:rsidR="006E663F">
        <w:rPr>
          <w:rStyle w:val="normalchar"/>
          <w:rFonts w:ascii="Arial" w:hAnsi="Arial" w:cs="Arial"/>
          <w:i/>
          <w:sz w:val="20"/>
          <w:szCs w:val="20"/>
        </w:rPr>
        <w:t xml:space="preserve"> </w:t>
      </w:r>
      <w:r w:rsidR="007A035A">
        <w:rPr>
          <w:rStyle w:val="normalchar"/>
          <w:rFonts w:ascii="Arial" w:hAnsi="Arial" w:cs="Arial"/>
          <w:i/>
          <w:sz w:val="20"/>
          <w:szCs w:val="20"/>
        </w:rPr>
        <w:t xml:space="preserve">Айыл окмоту </w:t>
      </w:r>
      <w:r w:rsidR="006E663F">
        <w:rPr>
          <w:rStyle w:val="normalchar"/>
          <w:rFonts w:ascii="Arial" w:hAnsi="Arial" w:cs="Arial"/>
          <w:i/>
          <w:sz w:val="20"/>
          <w:szCs w:val="20"/>
        </w:rPr>
        <w:t xml:space="preserve">подал заявку на стимулирующий грант, за счет которого был </w:t>
      </w:r>
      <w:r w:rsidR="006E663F" w:rsidRPr="00D769E4">
        <w:rPr>
          <w:rStyle w:val="normalchar"/>
          <w:rFonts w:ascii="Arial" w:hAnsi="Arial" w:cs="Arial"/>
          <w:i/>
          <w:sz w:val="20"/>
          <w:szCs w:val="20"/>
        </w:rPr>
        <w:t xml:space="preserve">проведен капитальный ремонт здания. </w:t>
      </w:r>
      <w:r w:rsidR="007A035A">
        <w:rPr>
          <w:rStyle w:val="normalchar"/>
          <w:rFonts w:ascii="Arial" w:hAnsi="Arial" w:cs="Arial"/>
          <w:i/>
          <w:sz w:val="20"/>
          <w:szCs w:val="20"/>
        </w:rPr>
        <w:t>В частности, б</w:t>
      </w:r>
      <w:r w:rsidR="006E663F" w:rsidRPr="00D769E4">
        <w:rPr>
          <w:rStyle w:val="normalchar"/>
          <w:rFonts w:ascii="Arial" w:hAnsi="Arial" w:cs="Arial"/>
          <w:i/>
          <w:sz w:val="20"/>
          <w:szCs w:val="20"/>
        </w:rPr>
        <w:t>ыла осуществлена замена кровли, оконных и дверных блоков, системы отопления и установка нового котла, канализационной системы, электрических проводов, установка светильников и внутренние отделочные работы</w:t>
      </w:r>
      <w:r w:rsidR="006E663F">
        <w:rPr>
          <w:rStyle w:val="normalchar"/>
          <w:rFonts w:ascii="Arial" w:hAnsi="Arial" w:cs="Arial"/>
          <w:i/>
          <w:sz w:val="20"/>
          <w:szCs w:val="20"/>
        </w:rPr>
        <w:t xml:space="preserve">.  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На это было затрачено </w:t>
      </w:r>
      <w:r w:rsidR="003905D8" w:rsidRPr="005458E8">
        <w:rPr>
          <w:rStyle w:val="normalchar"/>
          <w:rFonts w:ascii="Arial" w:hAnsi="Arial" w:cs="Arial"/>
          <w:i/>
          <w:sz w:val="20"/>
          <w:szCs w:val="20"/>
        </w:rPr>
        <w:t>455 200 сомов</w:t>
      </w:r>
      <w:r w:rsidR="003905D8" w:rsidRPr="005458E8" w:rsidDel="003905D8">
        <w:rPr>
          <w:rStyle w:val="normalchar"/>
          <w:rFonts w:ascii="Arial" w:hAnsi="Arial" w:cs="Arial"/>
          <w:i/>
          <w:sz w:val="20"/>
          <w:szCs w:val="20"/>
        </w:rPr>
        <w:t xml:space="preserve"> 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>из</w:t>
      </w:r>
      <w:r w:rsidR="00553F00" w:rsidRPr="005458E8">
        <w:rPr>
          <w:rStyle w:val="normalchar"/>
          <w:rFonts w:ascii="Arial" w:hAnsi="Arial" w:cs="Arial"/>
          <w:i/>
          <w:sz w:val="20"/>
          <w:szCs w:val="20"/>
        </w:rPr>
        <w:t xml:space="preserve"> местного бюджета, 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за счет </w:t>
      </w:r>
      <w:r w:rsidR="00553F00" w:rsidRPr="005458E8">
        <w:rPr>
          <w:rStyle w:val="normalchar"/>
          <w:rFonts w:ascii="Arial" w:hAnsi="Arial" w:cs="Arial"/>
          <w:i/>
          <w:sz w:val="20"/>
          <w:szCs w:val="20"/>
        </w:rPr>
        <w:t>стим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улирующего </w:t>
      </w:r>
      <w:r w:rsidR="00553F00" w:rsidRPr="005458E8">
        <w:rPr>
          <w:rStyle w:val="normalchar"/>
          <w:rFonts w:ascii="Arial" w:hAnsi="Arial" w:cs="Arial"/>
          <w:i/>
          <w:sz w:val="20"/>
          <w:szCs w:val="20"/>
        </w:rPr>
        <w:t>грант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>а –</w:t>
      </w:r>
      <w:r w:rsidR="003905D8">
        <w:rPr>
          <w:rStyle w:val="normalchar"/>
          <w:rFonts w:ascii="Arial" w:hAnsi="Arial" w:cs="Arial"/>
          <w:i/>
          <w:sz w:val="20"/>
          <w:szCs w:val="20"/>
        </w:rPr>
        <w:t xml:space="preserve">1 808 600 </w:t>
      </w:r>
      <w:r w:rsidR="00553F00" w:rsidRPr="005458E8">
        <w:rPr>
          <w:rStyle w:val="normalchar"/>
          <w:rFonts w:ascii="Arial" w:hAnsi="Arial" w:cs="Arial"/>
          <w:i/>
          <w:sz w:val="20"/>
          <w:szCs w:val="20"/>
        </w:rPr>
        <w:t>сомов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. Но для того, чтобы учреждение начало оказывать услуги требовались дополнительные инвестиции. </w:t>
      </w:r>
      <w:r w:rsidR="0007343B" w:rsidRPr="00D769E4">
        <w:rPr>
          <w:rStyle w:val="normalchar"/>
          <w:rFonts w:ascii="Arial" w:hAnsi="Arial" w:cs="Arial"/>
          <w:i/>
          <w:sz w:val="20"/>
          <w:szCs w:val="20"/>
        </w:rPr>
        <w:t>Инициативная группа разработала проект «Дружба детей – сила нации»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 xml:space="preserve"> и</w:t>
      </w:r>
      <w:r w:rsidR="0007343B" w:rsidRPr="00D769E4">
        <w:rPr>
          <w:rStyle w:val="normalchar"/>
          <w:rFonts w:ascii="Arial" w:hAnsi="Arial" w:cs="Arial"/>
          <w:i/>
          <w:sz w:val="20"/>
          <w:szCs w:val="20"/>
        </w:rPr>
        <w:t xml:space="preserve"> представ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>ила его</w:t>
      </w:r>
      <w:r w:rsidR="0007343B" w:rsidRPr="00D769E4">
        <w:rPr>
          <w:rStyle w:val="normalchar"/>
          <w:rFonts w:ascii="Arial" w:hAnsi="Arial" w:cs="Arial"/>
          <w:i/>
          <w:sz w:val="20"/>
          <w:szCs w:val="20"/>
        </w:rPr>
        <w:t xml:space="preserve"> на суд местных жителей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 во время схода по выбору приоритета, на который орган МСУ должен был в первую очередь искать средства</w:t>
      </w:r>
      <w:r w:rsidR="0007343B" w:rsidRPr="00D769E4">
        <w:rPr>
          <w:rStyle w:val="normalchar"/>
          <w:rFonts w:ascii="Arial" w:hAnsi="Arial" w:cs="Arial"/>
          <w:i/>
          <w:sz w:val="20"/>
          <w:szCs w:val="20"/>
        </w:rPr>
        <w:t xml:space="preserve">. 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За 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 xml:space="preserve">данный 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>проект проголосовало большинство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 xml:space="preserve"> участников схода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, и 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 xml:space="preserve">Айыл окмоту 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>приступил к подготовке заявок на соискание финансирования.  Так, этот</w:t>
      </w:r>
      <w:r w:rsidR="0007343B" w:rsidRPr="00D769E4">
        <w:rPr>
          <w:rStyle w:val="normalchar"/>
          <w:rFonts w:ascii="Arial" w:hAnsi="Arial" w:cs="Arial"/>
          <w:i/>
          <w:sz w:val="20"/>
          <w:szCs w:val="20"/>
        </w:rPr>
        <w:t xml:space="preserve"> проект был направлен на участие в конкурсе Программы малых грантов Проекта ГГПОМСУ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. Став победителем конкурса, 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 xml:space="preserve">Айыл окмоту 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 xml:space="preserve">получил в местный бюджет 1 000 000 (один миллион) сомов.  Добавив 100 000 (сто тысяч) сомов из 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 xml:space="preserve">местного </w:t>
      </w:r>
      <w:r w:rsidR="00553F00">
        <w:rPr>
          <w:rStyle w:val="normalchar"/>
          <w:rFonts w:ascii="Arial" w:hAnsi="Arial" w:cs="Arial"/>
          <w:i/>
          <w:sz w:val="20"/>
          <w:szCs w:val="20"/>
        </w:rPr>
        <w:t>бюджета полностью оснастил детский сад и смог в полной мере решить приоритетный вопрос населения – создать условия для дошкольного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 xml:space="preserve"> образования</w:t>
      </w:r>
      <w:r w:rsidR="00F145CC" w:rsidRPr="00D769E4">
        <w:rPr>
          <w:rStyle w:val="normalchar"/>
          <w:rFonts w:ascii="Arial" w:hAnsi="Arial" w:cs="Arial"/>
          <w:i/>
          <w:sz w:val="20"/>
          <w:szCs w:val="20"/>
        </w:rPr>
        <w:t>»</w:t>
      </w:r>
      <w:r w:rsidR="00D769E4">
        <w:rPr>
          <w:rStyle w:val="normalchar"/>
          <w:rFonts w:ascii="Arial" w:hAnsi="Arial" w:cs="Arial"/>
          <w:i/>
          <w:sz w:val="20"/>
          <w:szCs w:val="20"/>
        </w:rPr>
        <w:t xml:space="preserve"> </w:t>
      </w:r>
      <w:r w:rsidR="00D769E4" w:rsidRPr="00D769E4">
        <w:rPr>
          <w:rStyle w:val="normalchar"/>
          <w:rFonts w:ascii="Arial" w:hAnsi="Arial" w:cs="Arial"/>
          <w:i/>
          <w:sz w:val="20"/>
          <w:szCs w:val="20"/>
        </w:rPr>
        <w:t>-</w:t>
      </w:r>
      <w:r w:rsidR="00D769E4" w:rsidRPr="00D769E4">
        <w:rPr>
          <w:rStyle w:val="normalchar"/>
          <w:rFonts w:ascii="Arial" w:hAnsi="Arial" w:cs="Arial"/>
          <w:sz w:val="20"/>
          <w:szCs w:val="20"/>
        </w:rPr>
        <w:t xml:space="preserve"> говорит </w:t>
      </w:r>
      <w:r w:rsidR="00D769E4" w:rsidRPr="00D769E4">
        <w:rPr>
          <w:rStyle w:val="normalchar"/>
          <w:rFonts w:ascii="Arial" w:hAnsi="Arial" w:cs="Arial"/>
          <w:b/>
          <w:sz w:val="20"/>
          <w:szCs w:val="20"/>
        </w:rPr>
        <w:t xml:space="preserve">заместитель главы Александровского айыл окмоту Данияр </w:t>
      </w:r>
      <w:proofErr w:type="spellStart"/>
      <w:r w:rsidR="00D769E4" w:rsidRPr="00D769E4">
        <w:rPr>
          <w:rStyle w:val="normalchar"/>
          <w:rFonts w:ascii="Arial" w:hAnsi="Arial" w:cs="Arial"/>
          <w:b/>
          <w:sz w:val="20"/>
          <w:szCs w:val="20"/>
        </w:rPr>
        <w:t>Кайназаров</w:t>
      </w:r>
      <w:proofErr w:type="spellEnd"/>
      <w:r w:rsidR="00D769E4" w:rsidRPr="00D769E4">
        <w:rPr>
          <w:rStyle w:val="normalchar"/>
          <w:rFonts w:ascii="Arial" w:hAnsi="Arial" w:cs="Arial"/>
          <w:b/>
          <w:sz w:val="20"/>
          <w:szCs w:val="20"/>
        </w:rPr>
        <w:t>.</w:t>
      </w:r>
      <w:r w:rsidR="00D769E4" w:rsidRPr="00D769E4">
        <w:rPr>
          <w:rStyle w:val="normalchar"/>
          <w:rFonts w:ascii="Arial" w:hAnsi="Arial" w:cs="Arial"/>
          <w:i/>
          <w:sz w:val="20"/>
          <w:szCs w:val="20"/>
        </w:rPr>
        <w:t xml:space="preserve"> </w:t>
      </w:r>
      <w:r w:rsidR="00F145CC" w:rsidRPr="00D769E4">
        <w:rPr>
          <w:rStyle w:val="normalchar"/>
          <w:rFonts w:ascii="Arial" w:hAnsi="Arial" w:cs="Arial"/>
          <w:i/>
          <w:sz w:val="20"/>
          <w:szCs w:val="20"/>
        </w:rPr>
        <w:t xml:space="preserve"> </w:t>
      </w:r>
    </w:p>
    <w:p w:rsidR="00D54829" w:rsidRDefault="00D54829" w:rsidP="00D54829">
      <w:pPr>
        <w:pStyle w:val="a5"/>
        <w:ind w:firstLine="708"/>
        <w:jc w:val="both"/>
        <w:rPr>
          <w:rStyle w:val="normalchar"/>
          <w:rFonts w:ascii="Arial" w:hAnsi="Arial" w:cs="Arial"/>
          <w:sz w:val="20"/>
          <w:szCs w:val="20"/>
        </w:rPr>
      </w:pPr>
      <w:r>
        <w:rPr>
          <w:rStyle w:val="normalchar"/>
          <w:rFonts w:ascii="Arial" w:hAnsi="Arial" w:cs="Arial"/>
          <w:sz w:val="20"/>
          <w:szCs w:val="20"/>
        </w:rPr>
        <w:t xml:space="preserve">Сейчас детский сад рассчитан на 100 мест, а в штате утверждено 11 сотрудников. </w:t>
      </w:r>
      <w:r w:rsidRPr="00D54829">
        <w:rPr>
          <w:rStyle w:val="normalchar"/>
          <w:rFonts w:ascii="Arial" w:hAnsi="Arial" w:cs="Arial"/>
          <w:sz w:val="20"/>
          <w:szCs w:val="20"/>
        </w:rPr>
        <w:t>В текущем году для детского сада в местном бюджете предусмотрены средства</w:t>
      </w:r>
      <w:r>
        <w:rPr>
          <w:rStyle w:val="normalchar"/>
          <w:rFonts w:ascii="Arial" w:hAnsi="Arial" w:cs="Arial"/>
          <w:sz w:val="20"/>
          <w:szCs w:val="20"/>
        </w:rPr>
        <w:t xml:space="preserve"> в размере</w:t>
      </w:r>
      <w:r w:rsidRPr="00D54829">
        <w:rPr>
          <w:rStyle w:val="normalchar"/>
          <w:rFonts w:ascii="Arial" w:hAnsi="Arial" w:cs="Arial"/>
          <w:sz w:val="20"/>
          <w:szCs w:val="20"/>
        </w:rPr>
        <w:t xml:space="preserve"> 961,5 тыс. сом</w:t>
      </w:r>
      <w:r>
        <w:rPr>
          <w:rStyle w:val="normalchar"/>
          <w:rFonts w:ascii="Arial" w:hAnsi="Arial" w:cs="Arial"/>
          <w:sz w:val="20"/>
          <w:szCs w:val="20"/>
        </w:rPr>
        <w:t xml:space="preserve">ов, из которых на </w:t>
      </w:r>
      <w:r w:rsidRPr="00D54829">
        <w:rPr>
          <w:rStyle w:val="normalchar"/>
          <w:rFonts w:ascii="Arial" w:hAnsi="Arial" w:cs="Arial"/>
          <w:sz w:val="20"/>
          <w:szCs w:val="20"/>
        </w:rPr>
        <w:t>благоустройств</w:t>
      </w:r>
      <w:r>
        <w:rPr>
          <w:rStyle w:val="normalchar"/>
          <w:rFonts w:ascii="Arial" w:hAnsi="Arial" w:cs="Arial"/>
          <w:sz w:val="20"/>
          <w:szCs w:val="20"/>
        </w:rPr>
        <w:t>о</w:t>
      </w:r>
      <w:r w:rsidRPr="00D54829">
        <w:rPr>
          <w:rStyle w:val="normalchar"/>
          <w:rFonts w:ascii="Arial" w:hAnsi="Arial" w:cs="Arial"/>
          <w:sz w:val="20"/>
          <w:szCs w:val="20"/>
        </w:rPr>
        <w:t>, озеленени</w:t>
      </w:r>
      <w:r>
        <w:rPr>
          <w:rStyle w:val="normalchar"/>
          <w:rFonts w:ascii="Arial" w:hAnsi="Arial" w:cs="Arial"/>
          <w:sz w:val="20"/>
          <w:szCs w:val="20"/>
        </w:rPr>
        <w:t>е</w:t>
      </w:r>
      <w:r w:rsidRPr="00D54829">
        <w:rPr>
          <w:rStyle w:val="normalchar"/>
          <w:rFonts w:ascii="Arial" w:hAnsi="Arial" w:cs="Arial"/>
          <w:sz w:val="20"/>
          <w:szCs w:val="20"/>
        </w:rPr>
        <w:t xml:space="preserve"> и строительств</w:t>
      </w:r>
      <w:r>
        <w:rPr>
          <w:rStyle w:val="normalchar"/>
          <w:rFonts w:ascii="Arial" w:hAnsi="Arial" w:cs="Arial"/>
          <w:sz w:val="20"/>
          <w:szCs w:val="20"/>
        </w:rPr>
        <w:t xml:space="preserve">о </w:t>
      </w:r>
      <w:r w:rsidRPr="00D54829">
        <w:rPr>
          <w:rStyle w:val="normalchar"/>
          <w:rFonts w:ascii="Arial" w:hAnsi="Arial" w:cs="Arial"/>
          <w:sz w:val="20"/>
          <w:szCs w:val="20"/>
        </w:rPr>
        <w:t xml:space="preserve">игровой площадки предусмотрено </w:t>
      </w:r>
      <w:r>
        <w:rPr>
          <w:rStyle w:val="normalchar"/>
          <w:rFonts w:ascii="Arial" w:hAnsi="Arial" w:cs="Arial"/>
          <w:sz w:val="20"/>
          <w:szCs w:val="20"/>
        </w:rPr>
        <w:t>–</w:t>
      </w:r>
      <w:r w:rsidRPr="00D54829">
        <w:rPr>
          <w:rStyle w:val="normalchar"/>
          <w:rFonts w:ascii="Arial" w:hAnsi="Arial" w:cs="Arial"/>
          <w:sz w:val="20"/>
          <w:szCs w:val="20"/>
        </w:rPr>
        <w:t xml:space="preserve"> 411,5 т</w:t>
      </w:r>
      <w:r>
        <w:rPr>
          <w:rStyle w:val="normalchar"/>
          <w:rFonts w:ascii="Arial" w:hAnsi="Arial" w:cs="Arial"/>
          <w:sz w:val="20"/>
          <w:szCs w:val="20"/>
        </w:rPr>
        <w:t>ыс</w:t>
      </w:r>
      <w:r w:rsidRPr="00D54829">
        <w:rPr>
          <w:rStyle w:val="normalchar"/>
          <w:rFonts w:ascii="Arial" w:hAnsi="Arial" w:cs="Arial"/>
          <w:sz w:val="20"/>
          <w:szCs w:val="20"/>
        </w:rPr>
        <w:t>.</w:t>
      </w:r>
      <w:r>
        <w:rPr>
          <w:rStyle w:val="normalchar"/>
          <w:rFonts w:ascii="Arial" w:hAnsi="Arial" w:cs="Arial"/>
          <w:sz w:val="20"/>
          <w:szCs w:val="20"/>
        </w:rPr>
        <w:t xml:space="preserve"> </w:t>
      </w:r>
      <w:r w:rsidRPr="00D54829">
        <w:rPr>
          <w:rStyle w:val="normalchar"/>
          <w:rFonts w:ascii="Arial" w:hAnsi="Arial" w:cs="Arial"/>
          <w:sz w:val="20"/>
          <w:szCs w:val="20"/>
        </w:rPr>
        <w:t>сом</w:t>
      </w:r>
      <w:r w:rsidR="00F874E0">
        <w:rPr>
          <w:rStyle w:val="normalchar"/>
          <w:rFonts w:ascii="Arial" w:hAnsi="Arial" w:cs="Arial"/>
          <w:sz w:val="20"/>
          <w:szCs w:val="20"/>
        </w:rPr>
        <w:t>ов</w:t>
      </w:r>
      <w:r w:rsidRPr="00D54829">
        <w:rPr>
          <w:rStyle w:val="normalchar"/>
          <w:rFonts w:ascii="Arial" w:hAnsi="Arial" w:cs="Arial"/>
          <w:sz w:val="20"/>
          <w:szCs w:val="20"/>
        </w:rPr>
        <w:t xml:space="preserve">, на питание </w:t>
      </w:r>
      <w:r w:rsidR="00F874E0">
        <w:rPr>
          <w:rStyle w:val="normalchar"/>
          <w:rFonts w:ascii="Arial" w:hAnsi="Arial" w:cs="Arial"/>
          <w:sz w:val="20"/>
          <w:szCs w:val="20"/>
        </w:rPr>
        <w:t>–</w:t>
      </w:r>
      <w:r w:rsidRPr="00D54829">
        <w:rPr>
          <w:rStyle w:val="normalchar"/>
          <w:rFonts w:ascii="Arial" w:hAnsi="Arial" w:cs="Arial"/>
          <w:sz w:val="20"/>
          <w:szCs w:val="20"/>
        </w:rPr>
        <w:t xml:space="preserve"> 550</w:t>
      </w:r>
      <w:r w:rsidR="00F874E0">
        <w:rPr>
          <w:rStyle w:val="normalchar"/>
          <w:rFonts w:ascii="Arial" w:hAnsi="Arial" w:cs="Arial"/>
          <w:sz w:val="20"/>
          <w:szCs w:val="20"/>
        </w:rPr>
        <w:t xml:space="preserve"> тысяч </w:t>
      </w:r>
      <w:r w:rsidRPr="00D54829">
        <w:rPr>
          <w:rStyle w:val="normalchar"/>
          <w:rFonts w:ascii="Arial" w:hAnsi="Arial" w:cs="Arial"/>
          <w:sz w:val="20"/>
          <w:szCs w:val="20"/>
        </w:rPr>
        <w:t>сом</w:t>
      </w:r>
      <w:r w:rsidR="00F874E0">
        <w:rPr>
          <w:rStyle w:val="normalchar"/>
          <w:rFonts w:ascii="Arial" w:hAnsi="Arial" w:cs="Arial"/>
          <w:sz w:val="20"/>
          <w:szCs w:val="20"/>
        </w:rPr>
        <w:t>ов</w:t>
      </w:r>
      <w:r w:rsidRPr="00D54829">
        <w:rPr>
          <w:rStyle w:val="normalchar"/>
          <w:rFonts w:ascii="Arial" w:hAnsi="Arial" w:cs="Arial"/>
          <w:sz w:val="20"/>
          <w:szCs w:val="20"/>
        </w:rPr>
        <w:t>.</w:t>
      </w:r>
    </w:p>
    <w:p w:rsidR="00D769E4" w:rsidRDefault="008837C2" w:rsidP="00D769E4">
      <w:pPr>
        <w:pStyle w:val="a5"/>
        <w:ind w:firstLine="708"/>
        <w:jc w:val="both"/>
        <w:rPr>
          <w:rStyle w:val="normalchar"/>
          <w:rFonts w:ascii="Arial" w:hAnsi="Arial" w:cs="Arial"/>
          <w:sz w:val="20"/>
          <w:szCs w:val="20"/>
        </w:rPr>
      </w:pPr>
      <w:r w:rsidRPr="00354730">
        <w:rPr>
          <w:rStyle w:val="normalchar"/>
          <w:rFonts w:ascii="Arial" w:hAnsi="Arial" w:cs="Arial"/>
          <w:sz w:val="20"/>
          <w:szCs w:val="20"/>
        </w:rPr>
        <w:t xml:space="preserve">Закупки товаров в процессе реализации </w:t>
      </w:r>
      <w:proofErr w:type="spellStart"/>
      <w:r w:rsidRPr="00354730">
        <w:rPr>
          <w:rStyle w:val="normalchar"/>
          <w:rFonts w:ascii="Arial" w:hAnsi="Arial" w:cs="Arial"/>
          <w:sz w:val="20"/>
          <w:szCs w:val="20"/>
        </w:rPr>
        <w:t>грантового</w:t>
      </w:r>
      <w:proofErr w:type="spellEnd"/>
      <w:r w:rsidRPr="00354730">
        <w:rPr>
          <w:rStyle w:val="normalchar"/>
          <w:rFonts w:ascii="Arial" w:hAnsi="Arial" w:cs="Arial"/>
          <w:sz w:val="20"/>
          <w:szCs w:val="20"/>
        </w:rPr>
        <w:t xml:space="preserve"> проекта осуществлялись в соответствии с требованиями законодательства Кыргызской Республики.</w:t>
      </w:r>
      <w:r w:rsidR="00CC3A85">
        <w:rPr>
          <w:rStyle w:val="normalchar"/>
          <w:rFonts w:ascii="Arial" w:hAnsi="Arial" w:cs="Arial"/>
          <w:sz w:val="20"/>
          <w:szCs w:val="20"/>
        </w:rPr>
        <w:t xml:space="preserve"> </w:t>
      </w:r>
      <w:r w:rsidRPr="00354730">
        <w:rPr>
          <w:rStyle w:val="normalchar"/>
          <w:rFonts w:ascii="Arial" w:hAnsi="Arial" w:cs="Arial"/>
          <w:sz w:val="20"/>
          <w:szCs w:val="20"/>
        </w:rPr>
        <w:t>Сотрудни</w:t>
      </w:r>
      <w:r w:rsidR="009734AB" w:rsidRPr="00354730">
        <w:rPr>
          <w:rStyle w:val="normalchar"/>
          <w:rFonts w:ascii="Arial" w:hAnsi="Arial" w:cs="Arial"/>
          <w:sz w:val="20"/>
          <w:szCs w:val="20"/>
        </w:rPr>
        <w:t xml:space="preserve">к айыл окмоту прошел тренинг по </w:t>
      </w:r>
      <w:r w:rsidRPr="00354730">
        <w:rPr>
          <w:rStyle w:val="normalchar"/>
          <w:rFonts w:ascii="Arial" w:hAnsi="Arial" w:cs="Arial"/>
          <w:sz w:val="20"/>
          <w:szCs w:val="20"/>
        </w:rPr>
        <w:t>осуществлению государственных закупок, организованны</w:t>
      </w:r>
      <w:r w:rsidR="00BF7A64">
        <w:rPr>
          <w:rStyle w:val="normalchar"/>
          <w:rFonts w:ascii="Arial" w:hAnsi="Arial" w:cs="Arial"/>
          <w:sz w:val="20"/>
          <w:szCs w:val="20"/>
        </w:rPr>
        <w:t>й</w:t>
      </w:r>
      <w:r w:rsidRPr="00354730">
        <w:rPr>
          <w:rStyle w:val="normalchar"/>
          <w:rFonts w:ascii="Arial" w:hAnsi="Arial" w:cs="Arial"/>
          <w:sz w:val="20"/>
          <w:szCs w:val="20"/>
        </w:rPr>
        <w:t xml:space="preserve"> Проектом. По результатам ряда конкурсов, проведенных </w:t>
      </w:r>
      <w:r w:rsidR="00DA489F" w:rsidRPr="00354730">
        <w:rPr>
          <w:rStyle w:val="normalchar"/>
          <w:rFonts w:ascii="Arial" w:hAnsi="Arial" w:cs="Arial"/>
          <w:sz w:val="20"/>
          <w:szCs w:val="20"/>
        </w:rPr>
        <w:t>Александровским</w:t>
      </w:r>
      <w:r w:rsidR="00CC3A85">
        <w:rPr>
          <w:rStyle w:val="normalchar"/>
          <w:rFonts w:ascii="Arial" w:hAnsi="Arial" w:cs="Arial"/>
          <w:sz w:val="20"/>
          <w:szCs w:val="20"/>
        </w:rPr>
        <w:t xml:space="preserve"> </w:t>
      </w:r>
      <w:r w:rsidR="00C7572F">
        <w:rPr>
          <w:rStyle w:val="normalchar"/>
          <w:rFonts w:ascii="Arial" w:hAnsi="Arial" w:cs="Arial"/>
          <w:i/>
          <w:sz w:val="20"/>
          <w:szCs w:val="20"/>
        </w:rPr>
        <w:t>Айыл окмоту</w:t>
      </w:r>
      <w:r w:rsidRPr="00354730">
        <w:rPr>
          <w:rStyle w:val="normalchar"/>
          <w:rFonts w:ascii="Arial" w:hAnsi="Arial" w:cs="Arial"/>
          <w:sz w:val="20"/>
          <w:szCs w:val="20"/>
        </w:rPr>
        <w:t>, победителем стал</w:t>
      </w:r>
      <w:r w:rsidR="00DA489F" w:rsidRPr="00354730">
        <w:rPr>
          <w:rStyle w:val="normalchar"/>
          <w:rFonts w:ascii="Arial" w:hAnsi="Arial" w:cs="Arial"/>
          <w:sz w:val="20"/>
          <w:szCs w:val="20"/>
        </w:rPr>
        <w:t xml:space="preserve">и компании </w:t>
      </w:r>
      <w:proofErr w:type="spellStart"/>
      <w:r w:rsidR="00DA489F" w:rsidRPr="00354730">
        <w:rPr>
          <w:rStyle w:val="normalchar"/>
          <w:rFonts w:ascii="Arial" w:hAnsi="Arial" w:cs="Arial"/>
          <w:sz w:val="20"/>
          <w:szCs w:val="20"/>
        </w:rPr>
        <w:t>ОсОО</w:t>
      </w:r>
      <w:proofErr w:type="spellEnd"/>
      <w:r w:rsidR="00DA489F" w:rsidRPr="00354730">
        <w:rPr>
          <w:rStyle w:val="normalchar"/>
          <w:rFonts w:ascii="Arial" w:hAnsi="Arial" w:cs="Arial"/>
          <w:sz w:val="20"/>
          <w:szCs w:val="20"/>
        </w:rPr>
        <w:t xml:space="preserve"> «Азат мебель» и </w:t>
      </w:r>
      <w:proofErr w:type="spellStart"/>
      <w:r w:rsidR="00DA489F" w:rsidRPr="00354730">
        <w:rPr>
          <w:rStyle w:val="normalchar"/>
          <w:rFonts w:ascii="Arial" w:hAnsi="Arial" w:cs="Arial"/>
          <w:sz w:val="20"/>
          <w:szCs w:val="20"/>
        </w:rPr>
        <w:t>ОсОО</w:t>
      </w:r>
      <w:proofErr w:type="spellEnd"/>
      <w:r w:rsidR="00DA489F" w:rsidRPr="00354730">
        <w:rPr>
          <w:rStyle w:val="normalchar"/>
          <w:rFonts w:ascii="Arial" w:hAnsi="Arial" w:cs="Arial"/>
          <w:sz w:val="20"/>
          <w:szCs w:val="20"/>
        </w:rPr>
        <w:t xml:space="preserve"> «</w:t>
      </w:r>
      <w:proofErr w:type="spellStart"/>
      <w:r w:rsidR="00DA489F" w:rsidRPr="00354730">
        <w:rPr>
          <w:rStyle w:val="normalchar"/>
          <w:rFonts w:ascii="Arial" w:hAnsi="Arial" w:cs="Arial"/>
          <w:sz w:val="20"/>
          <w:szCs w:val="20"/>
        </w:rPr>
        <w:t>Тотал</w:t>
      </w:r>
      <w:proofErr w:type="spellEnd"/>
      <w:r w:rsidR="00DA489F" w:rsidRPr="00354730">
        <w:rPr>
          <w:rStyle w:val="normalchar"/>
          <w:rFonts w:ascii="Arial" w:hAnsi="Arial" w:cs="Arial"/>
          <w:sz w:val="20"/>
          <w:szCs w:val="20"/>
        </w:rPr>
        <w:t xml:space="preserve"> Сервис». </w:t>
      </w:r>
      <w:r w:rsidRPr="00354730">
        <w:rPr>
          <w:rStyle w:val="normalchar"/>
          <w:rFonts w:ascii="Arial" w:hAnsi="Arial" w:cs="Arial"/>
          <w:sz w:val="20"/>
          <w:szCs w:val="20"/>
        </w:rPr>
        <w:t>В</w:t>
      </w:r>
      <w:r w:rsidR="00DA489F" w:rsidRPr="00354730">
        <w:rPr>
          <w:rStyle w:val="normalchar"/>
          <w:rFonts w:ascii="Arial" w:hAnsi="Arial" w:cs="Arial"/>
          <w:sz w:val="20"/>
          <w:szCs w:val="20"/>
        </w:rPr>
        <w:t xml:space="preserve"> рамках проекта была закуплена детская мебель, постельные принадлежности и белье, бытовая и компьютерная техника, кухонная мебель и музыкальные инструменты.</w:t>
      </w:r>
      <w:r w:rsidRPr="00354730">
        <w:rPr>
          <w:rStyle w:val="normalchar"/>
          <w:rFonts w:ascii="Arial" w:hAnsi="Arial" w:cs="Arial"/>
          <w:sz w:val="20"/>
          <w:szCs w:val="20"/>
        </w:rPr>
        <w:t xml:space="preserve"> </w:t>
      </w:r>
    </w:p>
    <w:p w:rsidR="00D769E4" w:rsidRDefault="000A28DA" w:rsidP="00D769E4">
      <w:pPr>
        <w:pStyle w:val="a5"/>
        <w:ind w:firstLine="708"/>
        <w:jc w:val="both"/>
        <w:rPr>
          <w:rStyle w:val="normalchar"/>
          <w:rFonts w:ascii="Arial" w:hAnsi="Arial" w:cs="Arial"/>
          <w:sz w:val="20"/>
          <w:szCs w:val="20"/>
        </w:rPr>
      </w:pPr>
      <w:r w:rsidRPr="00354730">
        <w:rPr>
          <w:rStyle w:val="normalchar"/>
          <w:rFonts w:ascii="Arial" w:hAnsi="Arial" w:cs="Arial"/>
          <w:sz w:val="20"/>
          <w:szCs w:val="20"/>
        </w:rPr>
        <w:t>П</w:t>
      </w:r>
      <w:r w:rsidR="00BF7A64">
        <w:rPr>
          <w:rStyle w:val="normalchar"/>
          <w:rFonts w:ascii="Arial" w:hAnsi="Arial" w:cs="Arial"/>
          <w:sz w:val="20"/>
          <w:szCs w:val="20"/>
        </w:rPr>
        <w:t xml:space="preserve">о словам </w:t>
      </w:r>
      <w:r w:rsidR="00BF7A64" w:rsidRPr="00D769E4">
        <w:rPr>
          <w:rStyle w:val="normalchar"/>
          <w:rFonts w:ascii="Arial" w:hAnsi="Arial" w:cs="Arial"/>
          <w:b/>
          <w:sz w:val="20"/>
          <w:szCs w:val="20"/>
        </w:rPr>
        <w:t>п</w:t>
      </w:r>
      <w:r w:rsidRPr="00D769E4">
        <w:rPr>
          <w:rStyle w:val="normalchar"/>
          <w:rFonts w:ascii="Arial" w:hAnsi="Arial" w:cs="Arial"/>
          <w:b/>
          <w:sz w:val="20"/>
          <w:szCs w:val="20"/>
        </w:rPr>
        <w:t>редседател</w:t>
      </w:r>
      <w:r w:rsidR="00BF7A64" w:rsidRPr="00D769E4">
        <w:rPr>
          <w:rStyle w:val="normalchar"/>
          <w:rFonts w:ascii="Arial" w:hAnsi="Arial" w:cs="Arial"/>
          <w:b/>
          <w:sz w:val="20"/>
          <w:szCs w:val="20"/>
        </w:rPr>
        <w:t>я</w:t>
      </w:r>
      <w:r w:rsidRPr="00D769E4">
        <w:rPr>
          <w:rStyle w:val="normalchar"/>
          <w:rFonts w:ascii="Arial" w:hAnsi="Arial" w:cs="Arial"/>
          <w:b/>
          <w:sz w:val="20"/>
          <w:szCs w:val="20"/>
        </w:rPr>
        <w:t xml:space="preserve"> группы С</w:t>
      </w:r>
      <w:r w:rsidR="00BF7A64" w:rsidRPr="00D769E4">
        <w:rPr>
          <w:rStyle w:val="normalchar"/>
          <w:rFonts w:ascii="Arial" w:hAnsi="Arial" w:cs="Arial"/>
          <w:b/>
          <w:sz w:val="20"/>
          <w:szCs w:val="20"/>
        </w:rPr>
        <w:t xml:space="preserve">овместного мониторинга и оценки </w:t>
      </w:r>
      <w:proofErr w:type="spellStart"/>
      <w:r w:rsidR="00BF7A64" w:rsidRPr="00D769E4">
        <w:rPr>
          <w:rStyle w:val="normalchar"/>
          <w:rFonts w:ascii="Arial" w:hAnsi="Arial" w:cs="Arial"/>
          <w:b/>
          <w:sz w:val="20"/>
          <w:szCs w:val="20"/>
        </w:rPr>
        <w:t>Разии</w:t>
      </w:r>
      <w:proofErr w:type="spellEnd"/>
      <w:r w:rsidR="00BF7A64" w:rsidRPr="00D769E4">
        <w:rPr>
          <w:rStyle w:val="normalchar"/>
          <w:rFonts w:ascii="Arial" w:hAnsi="Arial" w:cs="Arial"/>
          <w:b/>
          <w:vanish/>
          <w:sz w:val="20"/>
          <w:szCs w:val="20"/>
        </w:rPr>
        <w:t>Разии</w:t>
      </w:r>
      <w:r w:rsidRPr="00D769E4">
        <w:rPr>
          <w:rStyle w:val="normalchar"/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69E4">
        <w:rPr>
          <w:rStyle w:val="normalchar"/>
          <w:rFonts w:ascii="Arial" w:hAnsi="Arial" w:cs="Arial"/>
          <w:b/>
          <w:sz w:val="20"/>
          <w:szCs w:val="20"/>
        </w:rPr>
        <w:t>Ливаза</w:t>
      </w:r>
      <w:proofErr w:type="spellEnd"/>
      <w:r w:rsidR="00DD0D79">
        <w:rPr>
          <w:rStyle w:val="normalchar"/>
          <w:rFonts w:ascii="Arial" w:hAnsi="Arial" w:cs="Arial"/>
          <w:sz w:val="20"/>
          <w:szCs w:val="20"/>
        </w:rPr>
        <w:t xml:space="preserve">, в начале никто не верил в возможность решения данного вопроса. </w:t>
      </w:r>
      <w:r w:rsidRPr="00354730">
        <w:rPr>
          <w:rStyle w:val="normalchar"/>
          <w:rFonts w:ascii="Arial" w:hAnsi="Arial" w:cs="Arial"/>
          <w:sz w:val="20"/>
          <w:szCs w:val="20"/>
        </w:rPr>
        <w:t>«</w:t>
      </w:r>
      <w:r w:rsidR="00DD0D79">
        <w:rPr>
          <w:rStyle w:val="normalchar"/>
          <w:rFonts w:ascii="Arial" w:hAnsi="Arial" w:cs="Arial"/>
          <w:sz w:val="20"/>
          <w:szCs w:val="20"/>
        </w:rPr>
        <w:t>Это как сон</w:t>
      </w:r>
      <w:r w:rsidR="00CF1EFD">
        <w:rPr>
          <w:rStyle w:val="normalchar"/>
          <w:rFonts w:ascii="Arial" w:hAnsi="Arial" w:cs="Arial"/>
          <w:sz w:val="20"/>
          <w:szCs w:val="20"/>
        </w:rPr>
        <w:t xml:space="preserve">! У нас появится детский сад, и </w:t>
      </w:r>
      <w:r w:rsidRPr="00354730">
        <w:rPr>
          <w:rStyle w:val="normalchar"/>
          <w:rFonts w:ascii="Arial" w:hAnsi="Arial" w:cs="Arial"/>
          <w:sz w:val="20"/>
          <w:szCs w:val="20"/>
        </w:rPr>
        <w:t>все благодаря участи</w:t>
      </w:r>
      <w:r w:rsidR="00CF1EFD">
        <w:rPr>
          <w:rStyle w:val="normalchar"/>
          <w:rFonts w:ascii="Arial" w:hAnsi="Arial" w:cs="Arial"/>
          <w:sz w:val="20"/>
          <w:szCs w:val="20"/>
        </w:rPr>
        <w:t>ю</w:t>
      </w:r>
      <w:r w:rsidRPr="00354730">
        <w:rPr>
          <w:rStyle w:val="normalchar"/>
          <w:rFonts w:ascii="Arial" w:hAnsi="Arial" w:cs="Arial"/>
          <w:sz w:val="20"/>
          <w:szCs w:val="20"/>
        </w:rPr>
        <w:t xml:space="preserve"> наших активистов в Проекте ГГПОМСУ. Теперь мы уверены, что благодаря нашей активности</w:t>
      </w:r>
      <w:r w:rsidR="00CF1EFD">
        <w:rPr>
          <w:rStyle w:val="normalchar"/>
          <w:rFonts w:ascii="Arial" w:hAnsi="Arial" w:cs="Arial"/>
          <w:sz w:val="20"/>
          <w:szCs w:val="20"/>
        </w:rPr>
        <w:t xml:space="preserve"> и совместным усилиям,</w:t>
      </w:r>
      <w:r w:rsidRPr="00354730">
        <w:rPr>
          <w:rStyle w:val="normalchar"/>
          <w:rFonts w:ascii="Arial" w:hAnsi="Arial" w:cs="Arial"/>
          <w:sz w:val="20"/>
          <w:szCs w:val="20"/>
        </w:rPr>
        <w:t xml:space="preserve"> все вопросы разрешимы. </w:t>
      </w:r>
      <w:r w:rsidR="00A80AC5">
        <w:rPr>
          <w:rStyle w:val="normalchar"/>
          <w:rFonts w:ascii="Arial" w:hAnsi="Arial" w:cs="Arial"/>
          <w:sz w:val="20"/>
          <w:szCs w:val="20"/>
        </w:rPr>
        <w:t xml:space="preserve">К нам прислушиваются при распределении бюджета. </w:t>
      </w:r>
      <w:r w:rsidRPr="00354730">
        <w:rPr>
          <w:rStyle w:val="normalchar"/>
          <w:rFonts w:ascii="Arial" w:hAnsi="Arial" w:cs="Arial"/>
          <w:sz w:val="20"/>
          <w:szCs w:val="20"/>
        </w:rPr>
        <w:t xml:space="preserve">При нашей активной поддержке, Айыл </w:t>
      </w:r>
      <w:r w:rsidR="00CF1EFD">
        <w:rPr>
          <w:rStyle w:val="normalchar"/>
          <w:rFonts w:ascii="Arial" w:hAnsi="Arial" w:cs="Arial"/>
          <w:sz w:val="20"/>
          <w:szCs w:val="20"/>
        </w:rPr>
        <w:t>о</w:t>
      </w:r>
      <w:r w:rsidRPr="00354730">
        <w:rPr>
          <w:rStyle w:val="normalchar"/>
          <w:rFonts w:ascii="Arial" w:hAnsi="Arial" w:cs="Arial"/>
          <w:sz w:val="20"/>
          <w:szCs w:val="20"/>
        </w:rPr>
        <w:t>кмоту и де</w:t>
      </w:r>
      <w:r w:rsidR="00CF1EFD">
        <w:rPr>
          <w:rStyle w:val="normalchar"/>
          <w:rFonts w:ascii="Arial" w:hAnsi="Arial" w:cs="Arial"/>
          <w:sz w:val="20"/>
          <w:szCs w:val="20"/>
        </w:rPr>
        <w:t xml:space="preserve">путаты Айылного кенеша решают </w:t>
      </w:r>
      <w:r w:rsidRPr="00354730">
        <w:rPr>
          <w:rStyle w:val="normalchar"/>
          <w:rFonts w:ascii="Arial" w:hAnsi="Arial" w:cs="Arial"/>
          <w:sz w:val="20"/>
          <w:szCs w:val="20"/>
        </w:rPr>
        <w:t>наши приоритет</w:t>
      </w:r>
      <w:r w:rsidR="00A80AC5">
        <w:rPr>
          <w:rStyle w:val="normalchar"/>
          <w:rFonts w:ascii="Arial" w:hAnsi="Arial" w:cs="Arial"/>
          <w:sz w:val="20"/>
          <w:szCs w:val="20"/>
        </w:rPr>
        <w:t>н</w:t>
      </w:r>
      <w:r w:rsidRPr="00354730">
        <w:rPr>
          <w:rStyle w:val="normalchar"/>
          <w:rFonts w:ascii="Arial" w:hAnsi="Arial" w:cs="Arial"/>
          <w:sz w:val="20"/>
          <w:szCs w:val="20"/>
        </w:rPr>
        <w:t>ы</w:t>
      </w:r>
      <w:r w:rsidR="00A80AC5">
        <w:rPr>
          <w:rStyle w:val="normalchar"/>
          <w:rFonts w:ascii="Arial" w:hAnsi="Arial" w:cs="Arial"/>
          <w:sz w:val="20"/>
          <w:szCs w:val="20"/>
        </w:rPr>
        <w:t>е</w:t>
      </w:r>
      <w:r w:rsidR="00CF1EFD">
        <w:rPr>
          <w:rStyle w:val="normalchar"/>
          <w:rFonts w:ascii="Arial" w:hAnsi="Arial" w:cs="Arial"/>
          <w:sz w:val="20"/>
          <w:szCs w:val="20"/>
        </w:rPr>
        <w:t xml:space="preserve"> проблемы</w:t>
      </w:r>
      <w:r w:rsidRPr="00354730">
        <w:rPr>
          <w:rStyle w:val="normalchar"/>
          <w:rFonts w:ascii="Arial" w:hAnsi="Arial" w:cs="Arial"/>
          <w:sz w:val="20"/>
          <w:szCs w:val="20"/>
        </w:rPr>
        <w:t>»</w:t>
      </w:r>
      <w:r w:rsidR="00354730" w:rsidRPr="00354730">
        <w:rPr>
          <w:rStyle w:val="normalchar"/>
          <w:rFonts w:ascii="Arial" w:hAnsi="Arial" w:cs="Arial"/>
          <w:sz w:val="20"/>
          <w:szCs w:val="20"/>
        </w:rPr>
        <w:t>.</w:t>
      </w:r>
    </w:p>
    <w:p w:rsidR="009805AF" w:rsidRPr="00CF1EFD" w:rsidRDefault="009805AF" w:rsidP="00D769E4">
      <w:pPr>
        <w:pStyle w:val="a5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CF1EFD">
        <w:rPr>
          <w:rFonts w:ascii="Arial" w:eastAsia="Calibri" w:hAnsi="Arial" w:cs="Arial"/>
          <w:b/>
          <w:sz w:val="20"/>
          <w:szCs w:val="20"/>
          <w:lang w:eastAsia="en-US"/>
        </w:rPr>
        <w:t xml:space="preserve">Подробнее: </w:t>
      </w:r>
      <w:r w:rsidRPr="00CF1EFD">
        <w:rPr>
          <w:rFonts w:ascii="Arial" w:eastAsia="Calibri" w:hAnsi="Arial" w:cs="Arial"/>
          <w:sz w:val="20"/>
          <w:szCs w:val="20"/>
          <w:lang w:eastAsia="en-US"/>
        </w:rPr>
        <w:tab/>
      </w:r>
      <w:proofErr w:type="spellStart"/>
      <w:r w:rsidRPr="00CF1EFD">
        <w:rPr>
          <w:rFonts w:ascii="Arial" w:eastAsia="Calibri" w:hAnsi="Arial" w:cs="Arial"/>
          <w:sz w:val="20"/>
          <w:szCs w:val="20"/>
          <w:lang w:eastAsia="en-US"/>
        </w:rPr>
        <w:t>Нургуль</w:t>
      </w:r>
      <w:proofErr w:type="spellEnd"/>
      <w:r w:rsidRPr="00CF1EFD">
        <w:rPr>
          <w:rFonts w:ascii="Arial" w:eastAsia="Calibri" w:hAnsi="Arial" w:cs="Arial"/>
          <w:sz w:val="20"/>
          <w:szCs w:val="20"/>
          <w:lang w:eastAsia="en-US"/>
        </w:rPr>
        <w:t xml:space="preserve"> Джаманкулова, специалист по связям с общественностью </w:t>
      </w:r>
      <w:r w:rsidRPr="00CF1EFD">
        <w:rPr>
          <w:rFonts w:ascii="Arial" w:eastAsia="Calibri" w:hAnsi="Arial" w:cs="Arial"/>
          <w:sz w:val="20"/>
          <w:szCs w:val="20"/>
        </w:rPr>
        <w:t xml:space="preserve">Проекта, тел.: (0770) 771-711, </w:t>
      </w:r>
      <w:hyperlink r:id="rId8" w:history="1">
        <w:r w:rsidRPr="00CF1EFD">
          <w:rPr>
            <w:rStyle w:val="a6"/>
            <w:rFonts w:ascii="Arial" w:eastAsia="Calibri" w:hAnsi="Arial" w:cs="Arial"/>
            <w:sz w:val="20"/>
            <w:szCs w:val="20"/>
          </w:rPr>
          <w:t>NJamankulova@dpi.kg</w:t>
        </w:r>
      </w:hyperlink>
      <w:r w:rsidRPr="00CF1EFD">
        <w:rPr>
          <w:rFonts w:ascii="Arial" w:eastAsia="Calibri" w:hAnsi="Arial" w:cs="Arial"/>
          <w:sz w:val="20"/>
          <w:szCs w:val="20"/>
        </w:rPr>
        <w:t xml:space="preserve">, </w:t>
      </w:r>
      <w:hyperlink r:id="rId9" w:history="1">
        <w:r w:rsidRPr="00CF1EFD">
          <w:rPr>
            <w:rFonts w:ascii="Arial" w:eastAsia="Calibri" w:hAnsi="Arial" w:cs="Arial"/>
            <w:sz w:val="20"/>
            <w:szCs w:val="20"/>
          </w:rPr>
          <w:t>www.vap.kg</w:t>
        </w:r>
      </w:hyperlink>
    </w:p>
    <w:sectPr w:rsidR="009805AF" w:rsidRPr="00CF1EFD" w:rsidSect="00923303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FB6"/>
    <w:multiLevelType w:val="hybridMultilevel"/>
    <w:tmpl w:val="A1524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F6946"/>
    <w:multiLevelType w:val="hybridMultilevel"/>
    <w:tmpl w:val="7A9E8B96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4C"/>
    <w:rsid w:val="00020190"/>
    <w:rsid w:val="000562B8"/>
    <w:rsid w:val="0007343B"/>
    <w:rsid w:val="000A28DA"/>
    <w:rsid w:val="000D5471"/>
    <w:rsid w:val="001318C6"/>
    <w:rsid w:val="00243AEB"/>
    <w:rsid w:val="002455A7"/>
    <w:rsid w:val="00306481"/>
    <w:rsid w:val="003351AB"/>
    <w:rsid w:val="00354730"/>
    <w:rsid w:val="003905D8"/>
    <w:rsid w:val="003A3768"/>
    <w:rsid w:val="003A76E9"/>
    <w:rsid w:val="003D226C"/>
    <w:rsid w:val="003D5CBB"/>
    <w:rsid w:val="00403A3D"/>
    <w:rsid w:val="004B1924"/>
    <w:rsid w:val="004F2F53"/>
    <w:rsid w:val="005458E8"/>
    <w:rsid w:val="00553F00"/>
    <w:rsid w:val="005E033C"/>
    <w:rsid w:val="00630339"/>
    <w:rsid w:val="00636AEB"/>
    <w:rsid w:val="0065139F"/>
    <w:rsid w:val="006E663F"/>
    <w:rsid w:val="00754166"/>
    <w:rsid w:val="00762316"/>
    <w:rsid w:val="007942FB"/>
    <w:rsid w:val="00795D7B"/>
    <w:rsid w:val="007A035A"/>
    <w:rsid w:val="007C3087"/>
    <w:rsid w:val="00862ADC"/>
    <w:rsid w:val="00880552"/>
    <w:rsid w:val="008837C2"/>
    <w:rsid w:val="008E164C"/>
    <w:rsid w:val="008F670E"/>
    <w:rsid w:val="00923303"/>
    <w:rsid w:val="009734AB"/>
    <w:rsid w:val="009805AF"/>
    <w:rsid w:val="00990134"/>
    <w:rsid w:val="009C4955"/>
    <w:rsid w:val="00A10BA6"/>
    <w:rsid w:val="00A32B70"/>
    <w:rsid w:val="00A80AC5"/>
    <w:rsid w:val="00AC0062"/>
    <w:rsid w:val="00B57D91"/>
    <w:rsid w:val="00B735CE"/>
    <w:rsid w:val="00BE2043"/>
    <w:rsid w:val="00BF7A64"/>
    <w:rsid w:val="00C7572F"/>
    <w:rsid w:val="00CC3A85"/>
    <w:rsid w:val="00CD7149"/>
    <w:rsid w:val="00CF1EFD"/>
    <w:rsid w:val="00D31A70"/>
    <w:rsid w:val="00D54829"/>
    <w:rsid w:val="00D769E4"/>
    <w:rsid w:val="00D93128"/>
    <w:rsid w:val="00DA489F"/>
    <w:rsid w:val="00DD0D79"/>
    <w:rsid w:val="00E76EB0"/>
    <w:rsid w:val="00F145CC"/>
    <w:rsid w:val="00F612D2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8E164C"/>
  </w:style>
  <w:style w:type="character" w:customStyle="1" w:styleId="normalchar">
    <w:name w:val="normal__char"/>
    <w:basedOn w:val="a0"/>
    <w:rsid w:val="003351AB"/>
  </w:style>
  <w:style w:type="character" w:customStyle="1" w:styleId="apple-converted-space">
    <w:name w:val="apple-converted-space"/>
    <w:basedOn w:val="a0"/>
    <w:rsid w:val="008F670E"/>
  </w:style>
  <w:style w:type="paragraph" w:customStyle="1" w:styleId="1">
    <w:name w:val="Обычный1"/>
    <w:basedOn w:val="a"/>
    <w:rsid w:val="003A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5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D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13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354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nhideWhenUsed/>
    <w:rsid w:val="009805A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9C4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4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4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4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495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C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4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8E164C"/>
  </w:style>
  <w:style w:type="character" w:customStyle="1" w:styleId="normalchar">
    <w:name w:val="normal__char"/>
    <w:basedOn w:val="a0"/>
    <w:rsid w:val="003351AB"/>
  </w:style>
  <w:style w:type="character" w:customStyle="1" w:styleId="apple-converted-space">
    <w:name w:val="apple-converted-space"/>
    <w:basedOn w:val="a0"/>
    <w:rsid w:val="008F670E"/>
  </w:style>
  <w:style w:type="paragraph" w:customStyle="1" w:styleId="1">
    <w:name w:val="Обычный1"/>
    <w:basedOn w:val="a"/>
    <w:rsid w:val="003A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5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D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13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354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nhideWhenUsed/>
    <w:rsid w:val="009805A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9C4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4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4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4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495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C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4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mankulova@dpi.k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p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845</Words>
  <Characters>4171</Characters>
  <Application>Microsoft Office Word</Application>
  <DocSecurity>0</DocSecurity>
  <Lines>97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DPI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Наргиза</dc:creator>
  <cp:lastModifiedBy>Nurgul J.</cp:lastModifiedBy>
  <cp:revision>5</cp:revision>
  <dcterms:created xsi:type="dcterms:W3CDTF">2018-03-13T06:39:00Z</dcterms:created>
  <dcterms:modified xsi:type="dcterms:W3CDTF">2018-03-16T04:28:00Z</dcterms:modified>
</cp:coreProperties>
</file>