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2E9A" w14:textId="08FCB335" w:rsidR="00FB6E1F" w:rsidRPr="00B93171" w:rsidRDefault="00FB6E1F" w:rsidP="004712B8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немедленного распространения:</w:t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="00642AFE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получения информации:</w:t>
      </w:r>
    </w:p>
    <w:p w14:paraId="7BFBC01B" w14:textId="1E0BC3E4" w:rsidR="00FB6E1F" w:rsidRPr="00693DBB" w:rsidRDefault="009147B8" w:rsidP="004712B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2</w:t>
      </w:r>
      <w:r w:rsidR="00DA7345" w:rsidRPr="004712B8">
        <w:rPr>
          <w:rFonts w:ascii="Arial" w:hAnsi="Arial" w:cs="Arial"/>
          <w:sz w:val="18"/>
          <w:szCs w:val="18"/>
          <w:lang w:val="ru-RU"/>
        </w:rPr>
        <w:t>8</w:t>
      </w:r>
      <w:r>
        <w:rPr>
          <w:rFonts w:ascii="Arial" w:hAnsi="Arial" w:cs="Arial"/>
          <w:sz w:val="18"/>
          <w:szCs w:val="18"/>
          <w:lang w:val="ru-RU"/>
        </w:rPr>
        <w:t xml:space="preserve"> сентября</w:t>
      </w:r>
      <w:r w:rsidR="00FB6E1F" w:rsidRPr="00693DBB">
        <w:rPr>
          <w:rFonts w:ascii="Arial" w:hAnsi="Arial" w:cs="Arial"/>
          <w:sz w:val="18"/>
          <w:szCs w:val="18"/>
          <w:lang w:val="ru-RU"/>
        </w:rPr>
        <w:t xml:space="preserve"> 2017 года</w:t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FB6E1F" w:rsidRPr="00693DBB">
        <w:rPr>
          <w:rFonts w:ascii="Arial" w:hAnsi="Arial" w:cs="Arial"/>
          <w:sz w:val="18"/>
          <w:szCs w:val="18"/>
          <w:lang w:val="ru-RU"/>
        </w:rPr>
        <w:tab/>
      </w:r>
      <w:r w:rsidR="00642AFE">
        <w:rPr>
          <w:rFonts w:ascii="Arial" w:hAnsi="Arial" w:cs="Arial"/>
          <w:sz w:val="18"/>
          <w:szCs w:val="18"/>
          <w:lang w:val="ru-RU"/>
        </w:rPr>
        <w:tab/>
      </w:r>
      <w:proofErr w:type="spellStart"/>
      <w:r w:rsidR="00FB6E1F">
        <w:rPr>
          <w:rFonts w:ascii="Arial" w:hAnsi="Arial" w:cs="Arial"/>
          <w:sz w:val="18"/>
          <w:szCs w:val="18"/>
          <w:lang w:val="ru-RU"/>
        </w:rPr>
        <w:t>Нургуль</w:t>
      </w:r>
      <w:proofErr w:type="spellEnd"/>
      <w:r w:rsidR="00FB6E1F">
        <w:rPr>
          <w:rFonts w:ascii="Arial" w:hAnsi="Arial" w:cs="Arial"/>
          <w:sz w:val="18"/>
          <w:szCs w:val="18"/>
          <w:lang w:val="ru-RU"/>
        </w:rPr>
        <w:t xml:space="preserve"> Джаманкулова</w:t>
      </w:r>
      <w:r w:rsidR="00FB6E1F" w:rsidRPr="00693DBB">
        <w:rPr>
          <w:rFonts w:ascii="Arial" w:hAnsi="Arial" w:cs="Arial"/>
          <w:sz w:val="18"/>
          <w:szCs w:val="18"/>
          <w:lang w:val="ru-RU"/>
        </w:rPr>
        <w:t xml:space="preserve">, </w:t>
      </w:r>
    </w:p>
    <w:p w14:paraId="0405B6CF" w14:textId="77777777" w:rsidR="00FB6E1F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Специалист по информационной политике</w:t>
      </w:r>
    </w:p>
    <w:p w14:paraId="6A42E55C" w14:textId="7A8C8C56" w:rsidR="00FB6E1F" w:rsidRPr="00693DBB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Институт политики развития </w:t>
      </w:r>
      <w:r w:rsidRPr="00FB6E1F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</w:rPr>
        <w:t>DPI</w:t>
      </w:r>
      <w:r w:rsidRPr="00FB6E1F">
        <w:rPr>
          <w:rFonts w:ascii="Arial" w:hAnsi="Arial" w:cs="Arial"/>
          <w:sz w:val="18"/>
          <w:szCs w:val="18"/>
          <w:lang w:val="ru-RU"/>
        </w:rPr>
        <w:t xml:space="preserve"> | </w:t>
      </w:r>
      <w:r>
        <w:rPr>
          <w:rFonts w:ascii="Arial" w:hAnsi="Arial" w:cs="Arial"/>
          <w:sz w:val="18"/>
          <w:szCs w:val="18"/>
          <w:lang w:val="kk-KZ"/>
        </w:rPr>
        <w:t>ӨСИ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365E32C" w14:textId="77777777" w:rsidR="00FB6E1F" w:rsidRPr="00693DBB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Моб.</w:t>
      </w:r>
      <w:r>
        <w:rPr>
          <w:rFonts w:ascii="Arial" w:hAnsi="Arial" w:cs="Arial"/>
          <w:sz w:val="18"/>
          <w:szCs w:val="18"/>
          <w:lang w:val="ru-RU"/>
        </w:rPr>
        <w:t>: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+996</w:t>
      </w:r>
      <w:r>
        <w:rPr>
          <w:rFonts w:ascii="Arial" w:hAnsi="Arial" w:cs="Arial"/>
          <w:sz w:val="18"/>
          <w:szCs w:val="18"/>
          <w:lang w:val="ru-RU"/>
        </w:rPr>
        <w:t> </w:t>
      </w:r>
      <w:r w:rsidRPr="00693DBB">
        <w:rPr>
          <w:rFonts w:ascii="Arial" w:hAnsi="Arial" w:cs="Arial"/>
          <w:sz w:val="18"/>
          <w:szCs w:val="18"/>
          <w:lang w:val="ru-RU"/>
        </w:rPr>
        <w:t>55</w:t>
      </w:r>
      <w:r>
        <w:rPr>
          <w:rFonts w:ascii="Arial" w:hAnsi="Arial" w:cs="Arial"/>
          <w:sz w:val="18"/>
          <w:szCs w:val="18"/>
          <w:lang w:val="ru-RU"/>
        </w:rPr>
        <w:t>5 313-385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; </w:t>
      </w:r>
      <w:r>
        <w:rPr>
          <w:rFonts w:ascii="Arial" w:hAnsi="Arial" w:cs="Arial"/>
          <w:sz w:val="18"/>
          <w:szCs w:val="18"/>
          <w:lang w:val="ru-RU"/>
        </w:rPr>
        <w:t>+996 771-711</w:t>
      </w:r>
    </w:p>
    <w:p w14:paraId="16C8E647" w14:textId="77777777" w:rsidR="003358D1" w:rsidRPr="002F443A" w:rsidRDefault="00FB6E1F" w:rsidP="00642AFE">
      <w:pPr>
        <w:ind w:left="4956" w:firstLine="708"/>
        <w:rPr>
          <w:rStyle w:val="a9"/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Эл</w:t>
      </w: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.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а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дрес: </w:t>
      </w:r>
      <w:hyperlink r:id="rId7" w:history="1">
        <w:r w:rsidRPr="008F1D7B">
          <w:rPr>
            <w:rStyle w:val="a9"/>
            <w:rFonts w:ascii="Arial" w:hAnsi="Arial" w:cs="Arial"/>
            <w:sz w:val="18"/>
            <w:szCs w:val="18"/>
          </w:rPr>
          <w:t>NJamankulova</w:t>
        </w:r>
        <w:r w:rsidRPr="008F1D7B">
          <w:rPr>
            <w:rStyle w:val="a9"/>
            <w:rFonts w:ascii="Arial" w:hAnsi="Arial" w:cs="Arial"/>
            <w:sz w:val="18"/>
            <w:szCs w:val="18"/>
            <w:lang w:val="ru-RU"/>
          </w:rPr>
          <w:t>@</w:t>
        </w:r>
        <w:r w:rsidRPr="008F1D7B">
          <w:rPr>
            <w:rStyle w:val="a9"/>
            <w:rFonts w:ascii="Arial" w:hAnsi="Arial" w:cs="Arial"/>
            <w:sz w:val="18"/>
            <w:szCs w:val="18"/>
          </w:rPr>
          <w:t>dpi</w:t>
        </w:r>
        <w:r w:rsidRPr="008F1D7B">
          <w:rPr>
            <w:rStyle w:val="a9"/>
            <w:rFonts w:ascii="Arial" w:hAnsi="Arial" w:cs="Arial"/>
            <w:sz w:val="18"/>
            <w:szCs w:val="18"/>
            <w:lang w:val="ru-RU"/>
          </w:rPr>
          <w:t>.</w:t>
        </w:r>
        <w:r w:rsidRPr="008F1D7B">
          <w:rPr>
            <w:rStyle w:val="a9"/>
            <w:rFonts w:ascii="Arial" w:hAnsi="Arial" w:cs="Arial"/>
            <w:sz w:val="18"/>
            <w:szCs w:val="18"/>
          </w:rPr>
          <w:t>kg</w:t>
        </w:r>
      </w:hyperlink>
    </w:p>
    <w:p w14:paraId="3436FCB9" w14:textId="77777777" w:rsidR="005114C7" w:rsidRPr="002F443A" w:rsidRDefault="005114C7" w:rsidP="00FD4B10">
      <w:pPr>
        <w:pStyle w:val="aa"/>
        <w:rPr>
          <w:rStyle w:val="a9"/>
          <w:rFonts w:ascii="Arial" w:hAnsi="Arial" w:cs="Arial"/>
          <w:sz w:val="18"/>
          <w:szCs w:val="18"/>
          <w:lang w:val="ru-RU"/>
        </w:rPr>
      </w:pPr>
    </w:p>
    <w:p w14:paraId="17C4F8D4" w14:textId="3329844D" w:rsidR="002F443A" w:rsidRPr="00DA7345" w:rsidRDefault="002F443A" w:rsidP="005C6E72">
      <w:pPr>
        <w:spacing w:after="0" w:line="240" w:lineRule="auto"/>
        <w:ind w:left="-510" w:right="-284"/>
        <w:jc w:val="center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D010B8">
        <w:rPr>
          <w:rFonts w:ascii="Arial" w:hAnsi="Arial" w:cs="Arial"/>
          <w:b/>
          <w:sz w:val="28"/>
          <w:szCs w:val="28"/>
          <w:lang w:val="ru-RU"/>
        </w:rPr>
        <w:t xml:space="preserve">Как </w:t>
      </w:r>
      <w:r w:rsidR="005868AF" w:rsidRPr="00D010B8">
        <w:rPr>
          <w:rFonts w:ascii="Arial" w:hAnsi="Arial" w:cs="Arial"/>
          <w:b/>
          <w:sz w:val="28"/>
          <w:szCs w:val="28"/>
          <w:lang w:val="ru-RU"/>
        </w:rPr>
        <w:t xml:space="preserve">обеспечить </w:t>
      </w:r>
      <w:r w:rsidRPr="00D010B8">
        <w:rPr>
          <w:rFonts w:ascii="Arial" w:hAnsi="Arial" w:cs="Arial"/>
          <w:b/>
          <w:sz w:val="28"/>
          <w:szCs w:val="28"/>
          <w:lang w:val="ru-RU"/>
        </w:rPr>
        <w:t>социальны</w:t>
      </w:r>
      <w:r w:rsidR="00311C43" w:rsidRPr="00D010B8">
        <w:rPr>
          <w:rFonts w:ascii="Arial" w:hAnsi="Arial" w:cs="Arial"/>
          <w:b/>
          <w:sz w:val="28"/>
          <w:szCs w:val="28"/>
          <w:lang w:val="ru-RU"/>
        </w:rPr>
        <w:t>е</w:t>
      </w:r>
      <w:r w:rsidRPr="00D010B8">
        <w:rPr>
          <w:rFonts w:ascii="Arial" w:hAnsi="Arial" w:cs="Arial"/>
          <w:b/>
          <w:sz w:val="28"/>
          <w:szCs w:val="28"/>
          <w:lang w:val="ru-RU"/>
        </w:rPr>
        <w:t xml:space="preserve"> услуг</w:t>
      </w:r>
      <w:r w:rsidR="00311C43" w:rsidRPr="00D010B8">
        <w:rPr>
          <w:rFonts w:ascii="Arial" w:hAnsi="Arial" w:cs="Arial"/>
          <w:b/>
          <w:sz w:val="28"/>
          <w:szCs w:val="28"/>
          <w:lang w:val="ru-RU"/>
        </w:rPr>
        <w:t>и</w:t>
      </w:r>
      <w:r w:rsidR="005868AF" w:rsidRPr="00D010B8">
        <w:rPr>
          <w:rFonts w:ascii="Arial" w:hAnsi="Arial" w:cs="Arial"/>
          <w:b/>
          <w:sz w:val="28"/>
          <w:szCs w:val="28"/>
          <w:lang w:val="ru-RU"/>
        </w:rPr>
        <w:t xml:space="preserve">  потребител</w:t>
      </w:r>
      <w:r w:rsidR="00311C43" w:rsidRPr="00D010B8">
        <w:rPr>
          <w:rFonts w:ascii="Arial" w:hAnsi="Arial" w:cs="Arial"/>
          <w:b/>
          <w:sz w:val="28"/>
          <w:szCs w:val="28"/>
          <w:lang w:val="ru-RU"/>
        </w:rPr>
        <w:t>ю</w:t>
      </w:r>
      <w:r w:rsidRPr="00D010B8">
        <w:rPr>
          <w:rFonts w:ascii="Arial" w:hAnsi="Arial" w:cs="Arial"/>
          <w:b/>
          <w:sz w:val="28"/>
          <w:szCs w:val="28"/>
          <w:lang w:val="ru-RU"/>
        </w:rPr>
        <w:t>?</w:t>
      </w:r>
      <w:r w:rsidR="00DA7345" w:rsidRPr="00DA7345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14:paraId="1E3EC590" w14:textId="77777777" w:rsidR="00311C43" w:rsidRDefault="00311C43" w:rsidP="005C6E72">
      <w:pPr>
        <w:spacing w:after="0" w:line="240" w:lineRule="auto"/>
        <w:ind w:left="-510" w:right="-284" w:firstLine="708"/>
        <w:jc w:val="both"/>
        <w:outlineLvl w:val="0"/>
        <w:rPr>
          <w:rFonts w:ascii="Arial" w:hAnsi="Arial" w:cs="Arial"/>
          <w:b/>
          <w:lang w:val="ru-RU"/>
        </w:rPr>
      </w:pPr>
    </w:p>
    <w:p w14:paraId="692DD8A3" w14:textId="516D371B" w:rsidR="00311C43" w:rsidRDefault="005451F9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Бишкек</w:t>
      </w:r>
      <w:r w:rsidR="003B2445">
        <w:rPr>
          <w:rFonts w:ascii="Arial" w:hAnsi="Arial" w:cs="Arial"/>
          <w:lang w:val="ru-RU"/>
        </w:rPr>
        <w:t xml:space="preserve"> </w:t>
      </w:r>
      <w:r w:rsidR="005B2075">
        <w:rPr>
          <w:rFonts w:ascii="Arial" w:hAnsi="Arial" w:cs="Arial"/>
          <w:lang w:val="ru-RU"/>
        </w:rPr>
        <w:t>–</w:t>
      </w:r>
      <w:r w:rsidR="003B2445">
        <w:rPr>
          <w:rFonts w:ascii="Arial" w:hAnsi="Arial" w:cs="Arial"/>
          <w:lang w:val="ru-RU"/>
        </w:rPr>
        <w:t xml:space="preserve"> </w:t>
      </w:r>
      <w:r w:rsidR="00DA7345" w:rsidRPr="00DA7345">
        <w:rPr>
          <w:rFonts w:ascii="Arial" w:hAnsi="Arial" w:cs="Arial"/>
          <w:lang w:val="ru-RU"/>
        </w:rPr>
        <w:t>29</w:t>
      </w:r>
      <w:r w:rsidR="0026281F" w:rsidRPr="007E16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сентября 2017 года состоится информационный семинар для глав </w:t>
      </w:r>
      <w:r w:rsidRPr="00483C8E">
        <w:rPr>
          <w:rFonts w:ascii="Arial" w:hAnsi="Arial" w:cs="Arial"/>
          <w:lang w:val="ru-RU"/>
        </w:rPr>
        <w:t>городских и сельских муниципалитетов Кыргызс</w:t>
      </w:r>
      <w:r>
        <w:rPr>
          <w:rFonts w:ascii="Arial" w:hAnsi="Arial" w:cs="Arial"/>
          <w:lang w:val="ru-RU"/>
        </w:rPr>
        <w:t>кой Республики, заинтересованных в применении механизма муниципального социального заказа в своих муниципалитетах. Семинар проводится с целью информирования участников о государственном социальном заказе (ГСЗ), его механизмах, преимуществах и возможностях, а также сбора заявок на участие в реализации проекта ГСЗ.</w:t>
      </w:r>
      <w:r w:rsidR="003B2445">
        <w:rPr>
          <w:rFonts w:ascii="Arial" w:hAnsi="Arial" w:cs="Arial"/>
          <w:lang w:val="ru-RU"/>
        </w:rPr>
        <w:t xml:space="preserve"> </w:t>
      </w:r>
      <w:bookmarkStart w:id="0" w:name="_GoBack"/>
      <w:bookmarkEnd w:id="0"/>
    </w:p>
    <w:p w14:paraId="4C836838" w14:textId="77777777" w:rsidR="003B2445" w:rsidRDefault="003B2445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</w:p>
    <w:p w14:paraId="63E0A7D3" w14:textId="77777777" w:rsidR="008540CB" w:rsidRDefault="003B2445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  <w:r w:rsidRPr="00DA7EB0">
        <w:rPr>
          <w:rFonts w:ascii="Arial" w:hAnsi="Arial" w:cs="Arial"/>
          <w:lang w:val="ru-RU"/>
        </w:rPr>
        <w:t>Институт политики развития</w:t>
      </w:r>
      <w:r w:rsidRPr="007E16FF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ИПР)</w:t>
      </w:r>
      <w:r w:rsidRPr="00DA7E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проводит данный семинар</w:t>
      </w:r>
      <w:r w:rsidR="008D51FF">
        <w:rPr>
          <w:rFonts w:ascii="Arial" w:hAnsi="Arial" w:cs="Arial"/>
          <w:lang w:val="ru-RU"/>
        </w:rPr>
        <w:t xml:space="preserve"> и с</w:t>
      </w:r>
      <w:r>
        <w:rPr>
          <w:rFonts w:ascii="Arial" w:hAnsi="Arial" w:cs="Arial"/>
          <w:lang w:val="ru-RU"/>
        </w:rPr>
        <w:t xml:space="preserve">бор </w:t>
      </w:r>
      <w:r w:rsidR="008D51FF">
        <w:rPr>
          <w:rFonts w:ascii="Arial" w:hAnsi="Arial" w:cs="Arial"/>
          <w:lang w:val="ru-RU"/>
        </w:rPr>
        <w:t xml:space="preserve">заявок на участие в реализации проекта ГСЗ от </w:t>
      </w:r>
      <w:r w:rsidRPr="00DA7EB0">
        <w:rPr>
          <w:rFonts w:ascii="Arial" w:hAnsi="Arial" w:cs="Arial"/>
          <w:lang w:val="ru-RU"/>
        </w:rPr>
        <w:t>муниципалитетов</w:t>
      </w:r>
      <w:r w:rsidRPr="003B244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рамках проекта </w:t>
      </w:r>
      <w:r w:rsidRPr="00DA7EB0">
        <w:rPr>
          <w:rFonts w:ascii="Arial" w:hAnsi="Arial" w:cs="Arial"/>
          <w:lang w:val="ru-RU"/>
        </w:rPr>
        <w:t>«Усиление потенциала Министерства труда и социального развития по реализации социального заказа»,</w:t>
      </w:r>
      <w:r>
        <w:rPr>
          <w:rFonts w:ascii="Arial" w:hAnsi="Arial" w:cs="Arial"/>
          <w:lang w:val="ru-RU"/>
        </w:rPr>
        <w:t xml:space="preserve"> при поддержке Программы </w:t>
      </w:r>
      <w:r>
        <w:rPr>
          <w:rFonts w:ascii="Arial" w:hAnsi="Arial" w:cs="Arial"/>
        </w:rPr>
        <w:t>USAID</w:t>
      </w:r>
      <w:r w:rsidRPr="009114E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 совместному управлению. </w:t>
      </w:r>
    </w:p>
    <w:p w14:paraId="76B9686E" w14:textId="77777777" w:rsidR="008540CB" w:rsidRDefault="008540CB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</w:p>
    <w:p w14:paraId="585177FA" w14:textId="1E9912FE" w:rsidR="005451F9" w:rsidRDefault="008540CB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ИПР также будет проводить отбор муниципалитетов</w:t>
      </w:r>
      <w:r w:rsidR="003B2445" w:rsidRPr="00DA7EB0">
        <w:rPr>
          <w:rFonts w:ascii="Arial" w:hAnsi="Arial" w:cs="Arial"/>
          <w:lang w:val="ru-RU"/>
        </w:rPr>
        <w:t>, готовых применить практику муниципального социального заказа и оказать консультационную поддержку на всех этапах реализации</w:t>
      </w:r>
      <w:r w:rsidR="00D010B8">
        <w:rPr>
          <w:rFonts w:ascii="Arial" w:hAnsi="Arial" w:cs="Arial"/>
          <w:lang w:val="ru-RU"/>
        </w:rPr>
        <w:t>,</w:t>
      </w:r>
      <w:r w:rsidR="003B2445" w:rsidRPr="00DA7EB0">
        <w:rPr>
          <w:rFonts w:ascii="Arial" w:hAnsi="Arial" w:cs="Arial"/>
          <w:lang w:val="ru-RU"/>
        </w:rPr>
        <w:t xml:space="preserve"> начиная с определения приоритетных проблем и заканчивая отбором НКО и мониторингом выполнения проекта</w:t>
      </w:r>
      <w:r w:rsidR="003B244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По итогам рассмотрения поступивших заявок, будут отобраны </w:t>
      </w:r>
      <w:r w:rsidRPr="001E1DCE">
        <w:rPr>
          <w:rFonts w:ascii="Arial" w:hAnsi="Arial" w:cs="Arial"/>
          <w:lang w:val="ru-RU"/>
        </w:rPr>
        <w:t>четыре муниципалитет</w:t>
      </w:r>
      <w:r>
        <w:rPr>
          <w:rFonts w:ascii="Arial" w:hAnsi="Arial" w:cs="Arial"/>
          <w:lang w:val="ru-RU"/>
        </w:rPr>
        <w:t>а</w:t>
      </w:r>
      <w:r w:rsidRPr="001E1DCE">
        <w:rPr>
          <w:rFonts w:ascii="Arial" w:hAnsi="Arial" w:cs="Arial"/>
          <w:lang w:val="ru-RU"/>
        </w:rPr>
        <w:t>, которым будет оказана всесторонняя консультационная поддержка в выполнении муниципального социального заказа на уровне муниципалитета.</w:t>
      </w:r>
    </w:p>
    <w:p w14:paraId="4CC47B92" w14:textId="77777777" w:rsidR="008540CB" w:rsidRDefault="008540CB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</w:p>
    <w:p w14:paraId="6A5E1925" w14:textId="16D704BB" w:rsidR="003A25E0" w:rsidRPr="003A25E0" w:rsidRDefault="007E16FF" w:rsidP="005C6E72">
      <w:pPr>
        <w:spacing w:after="0" w:line="240" w:lineRule="auto"/>
        <w:ind w:left="-510" w:right="-284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Принятие нового Закона КР «О государственном социальном заказе» в мае </w:t>
      </w:r>
      <w:r w:rsidR="0065056A" w:rsidRPr="0065056A">
        <w:rPr>
          <w:rFonts w:ascii="Arial" w:hAnsi="Arial" w:cs="Arial"/>
          <w:lang w:val="ru-RU"/>
        </w:rPr>
        <w:t>2017 год</w:t>
      </w:r>
      <w:r>
        <w:rPr>
          <w:rFonts w:ascii="Arial" w:hAnsi="Arial" w:cs="Arial"/>
          <w:lang w:val="ru-RU"/>
        </w:rPr>
        <w:t>а</w:t>
      </w:r>
      <w:r w:rsidR="0065056A" w:rsidRPr="0065056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это </w:t>
      </w:r>
      <w:r w:rsidR="0065056A" w:rsidRPr="0065056A">
        <w:rPr>
          <w:rFonts w:ascii="Arial" w:hAnsi="Arial" w:cs="Arial"/>
          <w:lang w:val="ru-RU"/>
        </w:rPr>
        <w:t>важны</w:t>
      </w:r>
      <w:r>
        <w:rPr>
          <w:rFonts w:ascii="Arial" w:hAnsi="Arial" w:cs="Arial"/>
          <w:lang w:val="ru-RU"/>
        </w:rPr>
        <w:t>й</w:t>
      </w:r>
      <w:r w:rsidR="0065056A" w:rsidRPr="0065056A">
        <w:rPr>
          <w:rFonts w:ascii="Arial" w:hAnsi="Arial" w:cs="Arial"/>
          <w:lang w:val="ru-RU"/>
        </w:rPr>
        <w:t xml:space="preserve"> этап в развитии ГСЗ, так как новый закон </w:t>
      </w:r>
      <w:r w:rsidRPr="0065056A">
        <w:rPr>
          <w:rFonts w:ascii="Arial" w:hAnsi="Arial" w:cs="Arial"/>
          <w:lang w:val="ru-RU"/>
        </w:rPr>
        <w:t>регулиру</w:t>
      </w:r>
      <w:r>
        <w:rPr>
          <w:rFonts w:ascii="Arial" w:hAnsi="Arial" w:cs="Arial"/>
          <w:lang w:val="ru-RU"/>
        </w:rPr>
        <w:t>ет</w:t>
      </w:r>
      <w:r w:rsidRPr="0065056A">
        <w:rPr>
          <w:rFonts w:ascii="Arial" w:hAnsi="Arial" w:cs="Arial"/>
          <w:lang w:val="ru-RU"/>
        </w:rPr>
        <w:t xml:space="preserve"> </w:t>
      </w:r>
      <w:r w:rsidR="0065056A" w:rsidRPr="0065056A">
        <w:rPr>
          <w:rFonts w:ascii="Arial" w:hAnsi="Arial" w:cs="Arial"/>
          <w:lang w:val="ru-RU"/>
        </w:rPr>
        <w:t>работу данного механизма</w:t>
      </w:r>
      <w:r w:rsidR="003A25E0">
        <w:rPr>
          <w:rFonts w:ascii="Arial" w:hAnsi="Arial" w:cs="Arial"/>
          <w:lang w:val="ru-RU"/>
        </w:rPr>
        <w:t xml:space="preserve">, </w:t>
      </w:r>
      <w:r w:rsidR="00D010B8">
        <w:rPr>
          <w:rFonts w:ascii="Arial" w:hAnsi="Arial" w:cs="Arial"/>
          <w:lang w:val="ru-RU"/>
        </w:rPr>
        <w:t>позволяет</w:t>
      </w:r>
      <w:r w:rsidR="003A25E0" w:rsidRPr="003A25E0">
        <w:rPr>
          <w:rFonts w:ascii="Arial" w:hAnsi="Arial" w:cs="Arial"/>
          <w:lang w:val="ru-RU"/>
        </w:rPr>
        <w:t xml:space="preserve"> орган</w:t>
      </w:r>
      <w:r w:rsidR="00D010B8">
        <w:rPr>
          <w:rFonts w:ascii="Arial" w:hAnsi="Arial" w:cs="Arial"/>
          <w:lang w:val="ru-RU"/>
        </w:rPr>
        <w:t>ам</w:t>
      </w:r>
      <w:r w:rsidR="003A25E0" w:rsidRPr="003A25E0">
        <w:rPr>
          <w:rFonts w:ascii="Arial" w:hAnsi="Arial" w:cs="Arial"/>
          <w:lang w:val="ru-RU"/>
        </w:rPr>
        <w:t xml:space="preserve"> </w:t>
      </w:r>
      <w:r w:rsidR="00833D4D">
        <w:rPr>
          <w:rFonts w:ascii="Arial" w:hAnsi="Arial" w:cs="Arial"/>
          <w:lang w:val="ru-RU"/>
        </w:rPr>
        <w:t>местного самоуправления (</w:t>
      </w:r>
      <w:r w:rsidR="003A25E0" w:rsidRPr="003A25E0">
        <w:rPr>
          <w:rFonts w:ascii="Arial" w:hAnsi="Arial" w:cs="Arial"/>
          <w:lang w:val="ru-RU"/>
        </w:rPr>
        <w:t>МСУ</w:t>
      </w:r>
      <w:r w:rsidR="00833D4D">
        <w:rPr>
          <w:rFonts w:ascii="Arial" w:hAnsi="Arial" w:cs="Arial"/>
          <w:lang w:val="ru-RU"/>
        </w:rPr>
        <w:t>)</w:t>
      </w:r>
      <w:r w:rsidR="003A25E0" w:rsidRPr="003A25E0">
        <w:rPr>
          <w:rFonts w:ascii="Arial" w:hAnsi="Arial" w:cs="Arial"/>
          <w:lang w:val="ru-RU"/>
        </w:rPr>
        <w:t xml:space="preserve"> использовать механизм социального заказа в решении социальных проблем и оказании социальных услуг. Таким образом, государством созданы все предпосылки для того, чтобы практика муниципального социального заказа могла получить широкое распространение в стране, поскольку позволяет органам МСУ более эффективно решать социальные вопросы своих сообществ и доводить услуги как можно большему числу потребителей.</w:t>
      </w:r>
    </w:p>
    <w:p w14:paraId="2C462C5D" w14:textId="6460558A" w:rsidR="00D23832" w:rsidRPr="00784A60" w:rsidRDefault="00D23832" w:rsidP="005C6E72">
      <w:pPr>
        <w:spacing w:after="0" w:line="240" w:lineRule="auto"/>
        <w:ind w:left="-510" w:right="-284" w:firstLine="851"/>
        <w:jc w:val="both"/>
        <w:rPr>
          <w:rFonts w:ascii="Arial" w:hAnsi="Arial" w:cs="Arial"/>
          <w:lang w:val="ru-RU"/>
        </w:rPr>
      </w:pPr>
      <w:r w:rsidRPr="001E1DCE">
        <w:rPr>
          <w:rFonts w:ascii="Arial" w:hAnsi="Arial" w:cs="Arial"/>
          <w:lang w:val="ru-RU"/>
        </w:rPr>
        <w:t>.</w:t>
      </w:r>
    </w:p>
    <w:p w14:paraId="7703BA2E" w14:textId="717A4A73" w:rsidR="00D23832" w:rsidRPr="00D23832" w:rsidRDefault="001E1DCE" w:rsidP="005C6E72">
      <w:pPr>
        <w:spacing w:after="0" w:line="240" w:lineRule="auto"/>
        <w:ind w:left="-510" w:right="-284"/>
        <w:jc w:val="both"/>
        <w:rPr>
          <w:rFonts w:ascii="Arial" w:hAnsi="Arial" w:cs="Arial"/>
          <w:lang w:val="ru-RU"/>
        </w:rPr>
      </w:pPr>
      <w:r w:rsidRPr="00833D4D">
        <w:rPr>
          <w:rFonts w:ascii="Arial" w:hAnsi="Arial" w:cs="Arial"/>
          <w:i/>
          <w:lang w:val="ru-RU"/>
        </w:rPr>
        <w:t>«</w:t>
      </w:r>
      <w:r w:rsidR="00D23832" w:rsidRPr="00833D4D">
        <w:rPr>
          <w:rFonts w:ascii="Arial" w:hAnsi="Arial" w:cs="Arial"/>
          <w:i/>
          <w:lang w:val="ru-RU"/>
        </w:rPr>
        <w:t xml:space="preserve">До 2014 года в Кыргызстане практика размещения государственного социального заказа ограничивалась только работой Министерства </w:t>
      </w:r>
      <w:r w:rsidR="00D010B8">
        <w:rPr>
          <w:rFonts w:ascii="Arial" w:hAnsi="Arial" w:cs="Arial"/>
          <w:i/>
          <w:lang w:val="ru-RU"/>
        </w:rPr>
        <w:t xml:space="preserve">труда и </w:t>
      </w:r>
      <w:r w:rsidR="00D23832" w:rsidRPr="00833D4D">
        <w:rPr>
          <w:rFonts w:ascii="Arial" w:hAnsi="Arial" w:cs="Arial"/>
          <w:i/>
          <w:lang w:val="ru-RU"/>
        </w:rPr>
        <w:t xml:space="preserve">социального развития, а на уровне </w:t>
      </w:r>
      <w:r w:rsidR="00833D4D">
        <w:rPr>
          <w:rFonts w:ascii="Arial" w:hAnsi="Arial" w:cs="Arial"/>
          <w:i/>
          <w:lang w:val="ru-RU"/>
        </w:rPr>
        <w:t>МСУ</w:t>
      </w:r>
      <w:r w:rsidR="00D23832" w:rsidRPr="00833D4D">
        <w:rPr>
          <w:rFonts w:ascii="Arial" w:hAnsi="Arial" w:cs="Arial"/>
          <w:i/>
          <w:lang w:val="ru-RU"/>
        </w:rPr>
        <w:t xml:space="preserve"> полностью отсутствовала. Но с 2015 года имеется практика внедрения муниципального (государственного) заказа. 11 муниципалитетов Кыргызской Республики впервые в истории успешно выполнили проекты и доказали</w:t>
      </w:r>
      <w:r w:rsidR="003A25E0" w:rsidRPr="00833D4D">
        <w:rPr>
          <w:rFonts w:ascii="Arial" w:hAnsi="Arial" w:cs="Arial"/>
          <w:i/>
          <w:lang w:val="ru-RU"/>
        </w:rPr>
        <w:t xml:space="preserve"> возможность </w:t>
      </w:r>
      <w:r w:rsidR="00D23832" w:rsidRPr="00833D4D">
        <w:rPr>
          <w:rFonts w:ascii="Arial" w:hAnsi="Arial" w:cs="Arial"/>
          <w:i/>
          <w:lang w:val="ru-RU"/>
        </w:rPr>
        <w:t xml:space="preserve">эффективно и качественно организовать социальные услуги, приблизив их к потребителю, обеспечив доступность этих услуг для самых уязвимых слоев населения. В рамках муниципального социального заказа </w:t>
      </w:r>
      <w:r w:rsidR="00046167" w:rsidRPr="00833D4D">
        <w:rPr>
          <w:rFonts w:ascii="Arial" w:hAnsi="Arial" w:cs="Arial"/>
          <w:i/>
          <w:lang w:val="ru-RU"/>
        </w:rPr>
        <w:t>были созданы</w:t>
      </w:r>
      <w:r w:rsidR="00D23832" w:rsidRPr="00833D4D">
        <w:rPr>
          <w:rFonts w:ascii="Arial" w:hAnsi="Arial" w:cs="Arial"/>
          <w:i/>
          <w:lang w:val="ru-RU"/>
        </w:rPr>
        <w:t xml:space="preserve"> центр для детей </w:t>
      </w:r>
      <w:r w:rsidR="00046167" w:rsidRPr="00833D4D">
        <w:rPr>
          <w:rFonts w:ascii="Arial" w:hAnsi="Arial" w:cs="Arial"/>
          <w:i/>
          <w:lang w:val="ru-RU"/>
        </w:rPr>
        <w:t xml:space="preserve">ОВЗ и </w:t>
      </w:r>
      <w:r w:rsidR="00D23832" w:rsidRPr="00833D4D">
        <w:rPr>
          <w:rFonts w:ascii="Arial" w:hAnsi="Arial" w:cs="Arial"/>
          <w:i/>
          <w:lang w:val="ru-RU"/>
        </w:rPr>
        <w:t xml:space="preserve">центры подготовки детей к школе, которые в последующем стали детскими дошкольными учреждениями при муниципалитете, организовали центр по сохранению и распространению традиционных знаний, культуры и истории </w:t>
      </w:r>
      <w:proofErr w:type="spellStart"/>
      <w:r w:rsidR="00D23832" w:rsidRPr="00833D4D">
        <w:rPr>
          <w:rFonts w:ascii="Arial" w:hAnsi="Arial" w:cs="Arial"/>
          <w:i/>
          <w:lang w:val="ru-RU"/>
        </w:rPr>
        <w:t>кыргызского</w:t>
      </w:r>
      <w:proofErr w:type="spellEnd"/>
      <w:r w:rsidR="00D23832" w:rsidRPr="00833D4D">
        <w:rPr>
          <w:rFonts w:ascii="Arial" w:hAnsi="Arial" w:cs="Arial"/>
          <w:i/>
          <w:lang w:val="ru-RU"/>
        </w:rPr>
        <w:t xml:space="preserve"> народа</w:t>
      </w:r>
      <w:r w:rsidR="00046167" w:rsidRPr="00833D4D">
        <w:rPr>
          <w:rFonts w:ascii="Arial" w:hAnsi="Arial" w:cs="Arial"/>
          <w:i/>
          <w:lang w:val="ru-RU"/>
        </w:rPr>
        <w:t>»</w:t>
      </w:r>
      <w:r w:rsidR="00046167">
        <w:rPr>
          <w:rFonts w:ascii="Arial" w:hAnsi="Arial" w:cs="Arial"/>
          <w:lang w:val="ru-RU"/>
        </w:rPr>
        <w:t>, - сказала Надежда Добрецова, Председатель Правления Института политики развития</w:t>
      </w:r>
      <w:r w:rsidR="00D23832" w:rsidRPr="00D23832">
        <w:rPr>
          <w:rFonts w:ascii="Arial" w:hAnsi="Arial" w:cs="Arial"/>
          <w:lang w:val="ru-RU"/>
        </w:rPr>
        <w:t>.</w:t>
      </w:r>
    </w:p>
    <w:p w14:paraId="7DB760C2" w14:textId="77777777" w:rsidR="007E16FF" w:rsidRDefault="007E16FF" w:rsidP="005C6E72">
      <w:pPr>
        <w:spacing w:after="0" w:line="240" w:lineRule="auto"/>
        <w:ind w:left="-510" w:right="-284" w:firstLine="851"/>
        <w:jc w:val="both"/>
        <w:rPr>
          <w:rFonts w:ascii="Arial" w:hAnsi="Arial" w:cs="Arial"/>
          <w:lang w:val="ru-RU"/>
        </w:rPr>
      </w:pPr>
    </w:p>
    <w:p w14:paraId="4784200B" w14:textId="50484919" w:rsidR="005114C7" w:rsidRPr="00687175" w:rsidRDefault="005B2075" w:rsidP="005C6E72">
      <w:pPr>
        <w:spacing w:after="0" w:line="240" w:lineRule="auto"/>
        <w:ind w:left="-510" w:right="-284"/>
        <w:jc w:val="both"/>
        <w:rPr>
          <w:lang w:val="ru-RU"/>
        </w:rPr>
      </w:pPr>
      <w:hyperlink r:id="rId8" w:history="1">
        <w:r w:rsidR="00AD2C83" w:rsidRPr="00AD2C83">
          <w:rPr>
            <w:rStyle w:val="a9"/>
            <w:rFonts w:ascii="Arial" w:hAnsi="Arial" w:cs="Arial"/>
            <w:lang w:val="ru-RU"/>
          </w:rPr>
          <w:t>Программа по совместному управлению (ПСУ)</w:t>
        </w:r>
      </w:hyperlink>
      <w:r w:rsidR="00AD2C83" w:rsidRPr="00AD2C83">
        <w:rPr>
          <w:rFonts w:ascii="Arial" w:hAnsi="Arial" w:cs="Arial"/>
          <w:lang w:val="ru-RU"/>
        </w:rPr>
        <w:t xml:space="preserve"> направлена на укрепление партнерства правительства, гражданского общества и частного сектора в Кыргызской Республике. Программа финансируется Агентством США по международному развитию (USAID) и Министерством международного развития Великобритании (DFID) и реализуется </w:t>
      </w:r>
      <w:proofErr w:type="spellStart"/>
      <w:r w:rsidR="00AD2C83" w:rsidRPr="00AD2C83">
        <w:rPr>
          <w:rFonts w:ascii="Arial" w:hAnsi="Arial" w:cs="Arial"/>
          <w:lang w:val="ru-RU"/>
        </w:rPr>
        <w:t>Ист</w:t>
      </w:r>
      <w:proofErr w:type="spellEnd"/>
      <w:r w:rsidR="00AD2C83" w:rsidRPr="00AD2C83">
        <w:rPr>
          <w:rFonts w:ascii="Arial" w:hAnsi="Arial" w:cs="Arial"/>
          <w:lang w:val="ru-RU"/>
        </w:rPr>
        <w:t>-Вест Менеджмент Институтом (EWMI).</w:t>
      </w:r>
    </w:p>
    <w:sectPr w:rsidR="005114C7" w:rsidRPr="00687175" w:rsidSect="00687175">
      <w:head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D45A8" w14:textId="77777777" w:rsidR="00725EAF" w:rsidRDefault="00725EAF" w:rsidP="00FB6E1F">
      <w:pPr>
        <w:spacing w:after="0" w:line="240" w:lineRule="auto"/>
      </w:pPr>
      <w:r>
        <w:separator/>
      </w:r>
    </w:p>
  </w:endnote>
  <w:endnote w:type="continuationSeparator" w:id="0">
    <w:p w14:paraId="400AF0B8" w14:textId="77777777" w:rsidR="00725EAF" w:rsidRDefault="00725EAF" w:rsidP="00F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F7780" w14:textId="77777777" w:rsidR="00725EAF" w:rsidRDefault="00725EAF" w:rsidP="00FB6E1F">
      <w:pPr>
        <w:spacing w:after="0" w:line="240" w:lineRule="auto"/>
      </w:pPr>
      <w:r>
        <w:separator/>
      </w:r>
    </w:p>
  </w:footnote>
  <w:footnote w:type="continuationSeparator" w:id="0">
    <w:p w14:paraId="378AF935" w14:textId="77777777" w:rsidR="00725EAF" w:rsidRDefault="00725EAF" w:rsidP="00FB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B5C29" w14:textId="77777777" w:rsidR="00FB6E1F" w:rsidRDefault="00FB6E1F" w:rsidP="004712B8">
    <w:pPr>
      <w:pStyle w:val="a3"/>
      <w:ind w:left="-426"/>
    </w:pPr>
    <w:r>
      <w:rPr>
        <w:noProof/>
        <w:lang w:eastAsia="ru-RU"/>
      </w:rPr>
      <w:drawing>
        <wp:inline distT="0" distB="0" distL="0" distR="0" wp14:anchorId="55E18BDA" wp14:editId="117F302A">
          <wp:extent cx="6557524" cy="1219200"/>
          <wp:effectExtent l="0" t="0" r="0" b="0"/>
          <wp:docPr id="2" name="Рисунок 2" descr="C:\Users\Nurgul\Desktop\EWMI 2016 InfoCampaign\Media\PR_template_EWMI&amp;DPI_Aug2017_Страница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rgul\Desktop\EWMI 2016 InfoCampaign\Media\PR_template_EWMI&amp;DPI_Aug2017_Страница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949" cy="1218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йнура Джунушалиева">
    <w15:presenceInfo w15:providerId="None" w15:userId="Айнура Джунушали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1F"/>
    <w:rsid w:val="00046167"/>
    <w:rsid w:val="000B7AAE"/>
    <w:rsid w:val="00101DA2"/>
    <w:rsid w:val="0013668D"/>
    <w:rsid w:val="001D39C4"/>
    <w:rsid w:val="001E1DCE"/>
    <w:rsid w:val="0026281F"/>
    <w:rsid w:val="002F443A"/>
    <w:rsid w:val="00311C43"/>
    <w:rsid w:val="003358D1"/>
    <w:rsid w:val="003A25E0"/>
    <w:rsid w:val="003A7B97"/>
    <w:rsid w:val="003B2445"/>
    <w:rsid w:val="00404BA5"/>
    <w:rsid w:val="004712B8"/>
    <w:rsid w:val="00483C8E"/>
    <w:rsid w:val="004E47AD"/>
    <w:rsid w:val="005114C7"/>
    <w:rsid w:val="005451F9"/>
    <w:rsid w:val="00582C57"/>
    <w:rsid w:val="005868AF"/>
    <w:rsid w:val="005B2075"/>
    <w:rsid w:val="005B77A5"/>
    <w:rsid w:val="005C6E72"/>
    <w:rsid w:val="00642AFE"/>
    <w:rsid w:val="0065056A"/>
    <w:rsid w:val="00687175"/>
    <w:rsid w:val="006C5B62"/>
    <w:rsid w:val="00725EAF"/>
    <w:rsid w:val="00746BA9"/>
    <w:rsid w:val="00750C88"/>
    <w:rsid w:val="00784A60"/>
    <w:rsid w:val="007E16FF"/>
    <w:rsid w:val="008025E0"/>
    <w:rsid w:val="00833D4D"/>
    <w:rsid w:val="008540CB"/>
    <w:rsid w:val="008721DD"/>
    <w:rsid w:val="008D51FF"/>
    <w:rsid w:val="009147B8"/>
    <w:rsid w:val="00933AB0"/>
    <w:rsid w:val="009815BD"/>
    <w:rsid w:val="00A32D5D"/>
    <w:rsid w:val="00A909B0"/>
    <w:rsid w:val="00AD2C83"/>
    <w:rsid w:val="00AF597E"/>
    <w:rsid w:val="00B148A7"/>
    <w:rsid w:val="00B34829"/>
    <w:rsid w:val="00D010B8"/>
    <w:rsid w:val="00D23832"/>
    <w:rsid w:val="00D45E62"/>
    <w:rsid w:val="00D62391"/>
    <w:rsid w:val="00DA7345"/>
    <w:rsid w:val="00DA7EB0"/>
    <w:rsid w:val="00E858FE"/>
    <w:rsid w:val="00EB6732"/>
    <w:rsid w:val="00F13C7F"/>
    <w:rsid w:val="00FB6E1F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02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wmi-cgp.org/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Jamankulova@dpi.kg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433</Words>
  <Characters>3099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 J.</dc:creator>
  <cp:lastModifiedBy>Nurgul J.</cp:lastModifiedBy>
  <cp:revision>10</cp:revision>
  <dcterms:created xsi:type="dcterms:W3CDTF">2017-09-14T04:27:00Z</dcterms:created>
  <dcterms:modified xsi:type="dcterms:W3CDTF">2017-09-28T03:40:00Z</dcterms:modified>
</cp:coreProperties>
</file>