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FC01" w14:textId="4BE194EB" w:rsidR="00A92CC6" w:rsidRPr="005A31D8" w:rsidRDefault="00227AFB" w:rsidP="005A31D8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5A31D8">
        <w:rPr>
          <w:rFonts w:ascii="Arial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4188907F" wp14:editId="144D118E">
            <wp:simplePos x="0" y="0"/>
            <wp:positionH relativeFrom="column">
              <wp:posOffset>788670</wp:posOffset>
            </wp:positionH>
            <wp:positionV relativeFrom="paragraph">
              <wp:posOffset>-5715</wp:posOffset>
            </wp:positionV>
            <wp:extent cx="1897380" cy="481330"/>
            <wp:effectExtent l="0" t="0" r="7620" b="0"/>
            <wp:wrapNone/>
            <wp:docPr id="6" name="Picture 26" descr="Logo_ACTED">
              <a:extLst xmlns:a="http://schemas.openxmlformats.org/drawingml/2006/main">
                <a:ext uri="{FF2B5EF4-FFF2-40B4-BE49-F238E27FC236}">
                  <a16:creationId xmlns:a16="http://schemas.microsoft.com/office/drawing/2014/main" id="{8F6C09BB-BAF5-0A03-829F-8AE1430A2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6" descr="Logo_ACTED">
                      <a:extLst>
                        <a:ext uri="{FF2B5EF4-FFF2-40B4-BE49-F238E27FC236}">
                          <a16:creationId xmlns:a16="http://schemas.microsoft.com/office/drawing/2014/main" id="{8F6C09BB-BAF5-0A03-829F-8AE1430A27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1D8">
        <w:rPr>
          <w:rFonts w:ascii="Arial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4656" behindDoc="0" locked="0" layoutInCell="1" allowOverlap="1" wp14:anchorId="163F41E7" wp14:editId="5B73ADF3">
            <wp:simplePos x="0" y="0"/>
            <wp:positionH relativeFrom="column">
              <wp:posOffset>0</wp:posOffset>
            </wp:positionH>
            <wp:positionV relativeFrom="paragraph">
              <wp:posOffset>-122555</wp:posOffset>
            </wp:positionV>
            <wp:extent cx="723900" cy="771525"/>
            <wp:effectExtent l="0" t="0" r="0" b="9525"/>
            <wp:wrapNone/>
            <wp:docPr id="4" name="Picture 25" descr="Изображение выглядит как текст, Шрифт, символ, логотип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51B17865-F33B-5EB3-E494-57AC01B41B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5" descr="Изображение выглядит как текст, Шрифт, символ, логотип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51B17865-F33B-5EB3-E494-57AC01B41B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636" w:rsidRPr="005A31D8">
        <w:rPr>
          <w:rFonts w:ascii="Arial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5680" behindDoc="0" locked="0" layoutInCell="1" allowOverlap="1" wp14:anchorId="2DE7A89C" wp14:editId="02306088">
            <wp:simplePos x="0" y="0"/>
            <wp:positionH relativeFrom="column">
              <wp:posOffset>2779395</wp:posOffset>
            </wp:positionH>
            <wp:positionV relativeFrom="paragraph">
              <wp:posOffset>15875</wp:posOffset>
            </wp:positionV>
            <wp:extent cx="1778000" cy="378460"/>
            <wp:effectExtent l="0" t="0" r="0" b="2540"/>
            <wp:wrapNone/>
            <wp:docPr id="7" name="Рисунок 6" descr="Изображение выглядит как текст, Шрифт, Графика, графический дизайн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274C3AF6-3A14-8FCA-6DCD-B1B669A917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текст, Шрифт, Графика, графический дизайн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274C3AF6-3A14-8FCA-6DCD-B1B669A917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636" w:rsidRPr="005A31D8">
        <w:rPr>
          <w:rFonts w:ascii="Arial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D60B16" wp14:editId="13566E0C">
            <wp:simplePos x="0" y="0"/>
            <wp:positionH relativeFrom="column">
              <wp:posOffset>4782820</wp:posOffset>
            </wp:positionH>
            <wp:positionV relativeFrom="paragraph">
              <wp:posOffset>13335</wp:posOffset>
            </wp:positionV>
            <wp:extent cx="1159510" cy="417830"/>
            <wp:effectExtent l="0" t="0" r="2540" b="1270"/>
            <wp:wrapNone/>
            <wp:docPr id="15" name="Рисунок 14" descr="Изображение выглядит как Шрифт, Графика, текст, логотип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0A646C5A-B21E-2FD4-DCFF-1D12A1951E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Изображение выглядит как Шрифт, Графика, текст, логотип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0A646C5A-B21E-2FD4-DCFF-1D12A1951E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DC91D" w14:textId="77777777" w:rsidR="00140200" w:rsidRPr="005A31D8" w:rsidRDefault="00140200" w:rsidP="005A31D8">
      <w:pPr>
        <w:pStyle w:val="a5"/>
        <w:rPr>
          <w:rFonts w:ascii="Arial" w:hAnsi="Arial" w:cs="Arial"/>
          <w:sz w:val="20"/>
          <w:szCs w:val="20"/>
          <w:lang w:val="ru-RU"/>
        </w:rPr>
      </w:pPr>
    </w:p>
    <w:p w14:paraId="47C8332D" w14:textId="23A5AF9E" w:rsidR="00A92CC6" w:rsidRPr="005A31D8" w:rsidRDefault="00A92CC6" w:rsidP="005A31D8">
      <w:pPr>
        <w:pStyle w:val="a5"/>
        <w:rPr>
          <w:rFonts w:ascii="Arial" w:hAnsi="Arial" w:cs="Arial"/>
          <w:b/>
          <w:color w:val="0070C0"/>
          <w:spacing w:val="-1"/>
          <w:sz w:val="20"/>
          <w:szCs w:val="20"/>
          <w:lang w:val="ru-RU"/>
        </w:rPr>
      </w:pPr>
      <w:bookmarkStart w:id="0" w:name="ПРОГРАММА"/>
      <w:bookmarkEnd w:id="0"/>
    </w:p>
    <w:p w14:paraId="22BDCEBC" w14:textId="0FAABEA4" w:rsidR="00417C18" w:rsidRPr="005A31D8" w:rsidRDefault="005E0A80" w:rsidP="005A31D8">
      <w:pPr>
        <w:pStyle w:val="a5"/>
        <w:rPr>
          <w:rFonts w:ascii="Arial" w:eastAsia="Calibri" w:hAnsi="Arial" w:cs="Arial"/>
          <w:i/>
          <w:iCs/>
          <w:color w:val="FFFFFF" w:themeColor="background1"/>
          <w:sz w:val="20"/>
          <w:szCs w:val="20"/>
          <w:lang w:val="ru-RU"/>
        </w:rPr>
      </w:pPr>
      <w:r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 xml:space="preserve">Субботняя школа 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>П</w:t>
      </w:r>
      <w:r w:rsidR="00417C18"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>ресс-клуб</w:t>
      </w:r>
      <w:r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>а</w:t>
      </w:r>
      <w:r w:rsidR="00417C18" w:rsidRPr="005A31D8">
        <w:rPr>
          <w:rFonts w:ascii="Arial" w:hAnsi="Arial" w:cs="Arial"/>
          <w:b/>
          <w:i/>
          <w:iCs/>
          <w:color w:val="FFFFFF" w:themeColor="background1"/>
          <w:sz w:val="20"/>
          <w:szCs w:val="20"/>
          <w:lang w:val="ru-RU"/>
        </w:rPr>
        <w:t xml:space="preserve"> 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z w:val="20"/>
          <w:szCs w:val="20"/>
          <w:lang w:val="ru-RU"/>
        </w:rPr>
        <w:t xml:space="preserve">НАБА 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>«Экономика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z w:val="20"/>
          <w:szCs w:val="20"/>
          <w:lang w:val="ru-RU"/>
        </w:rPr>
        <w:t xml:space="preserve"> 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pacing w:val="-1"/>
          <w:sz w:val="20"/>
          <w:szCs w:val="20"/>
          <w:lang w:val="ru-RU"/>
        </w:rPr>
        <w:t>для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pacing w:val="1"/>
          <w:sz w:val="20"/>
          <w:szCs w:val="20"/>
          <w:lang w:val="ru-RU"/>
        </w:rPr>
        <w:t xml:space="preserve"> </w:t>
      </w:r>
      <w:r w:rsidR="000A15BD" w:rsidRPr="005A31D8">
        <w:rPr>
          <w:rFonts w:ascii="Arial" w:hAnsi="Arial" w:cs="Arial"/>
          <w:b/>
          <w:i/>
          <w:iCs/>
          <w:color w:val="FFFFFF" w:themeColor="background1"/>
          <w:sz w:val="20"/>
          <w:szCs w:val="20"/>
          <w:lang w:val="ru-RU"/>
        </w:rPr>
        <w:t>всех»</w:t>
      </w:r>
    </w:p>
    <w:p w14:paraId="243E66B6" w14:textId="77777777" w:rsidR="003B42D8" w:rsidRPr="00A2488C" w:rsidRDefault="003B42D8" w:rsidP="003B42D8">
      <w:pPr>
        <w:shd w:val="clear" w:color="auto" w:fill="0070C0"/>
        <w:spacing w:before="155"/>
        <w:ind w:left="221"/>
        <w:jc w:val="center"/>
        <w:rPr>
          <w:rFonts w:asciiTheme="majorHAnsi" w:eastAsia="Calibri" w:hAnsiTheme="majorHAnsi" w:cs="Calibri"/>
          <w:i/>
          <w:iCs/>
          <w:color w:val="FFFFFF" w:themeColor="background1"/>
          <w:sz w:val="24"/>
          <w:szCs w:val="24"/>
          <w:lang w:val="ru-RU"/>
        </w:rPr>
      </w:pPr>
      <w:r>
        <w:rPr>
          <w:rFonts w:asciiTheme="majorHAnsi" w:hAnsiTheme="majorHAnsi"/>
          <w:b/>
          <w:i/>
          <w:iCs/>
          <w:color w:val="FFFFFF" w:themeColor="background1"/>
          <w:spacing w:val="-1"/>
          <w:sz w:val="24"/>
          <w:szCs w:val="24"/>
          <w:lang w:val="ru-RU"/>
        </w:rPr>
        <w:t xml:space="preserve">Субботняя школа </w:t>
      </w:r>
      <w:r w:rsidRPr="00417C18">
        <w:rPr>
          <w:rFonts w:asciiTheme="majorHAnsi" w:hAnsiTheme="majorHAnsi"/>
          <w:b/>
          <w:i/>
          <w:iCs/>
          <w:color w:val="FFFFFF" w:themeColor="background1"/>
          <w:spacing w:val="-1"/>
          <w:sz w:val="24"/>
          <w:szCs w:val="24"/>
          <w:lang w:val="ru-RU"/>
        </w:rPr>
        <w:t>Пресс-клуб</w:t>
      </w:r>
      <w:r>
        <w:rPr>
          <w:rFonts w:asciiTheme="majorHAnsi" w:hAnsiTheme="majorHAnsi"/>
          <w:b/>
          <w:i/>
          <w:iCs/>
          <w:color w:val="FFFFFF" w:themeColor="background1"/>
          <w:spacing w:val="-1"/>
          <w:sz w:val="24"/>
          <w:szCs w:val="24"/>
          <w:lang w:val="ru-RU"/>
        </w:rPr>
        <w:t>а</w:t>
      </w:r>
      <w:r w:rsidRPr="00417C18">
        <w:rPr>
          <w:rFonts w:asciiTheme="majorHAnsi" w:hAnsiTheme="majorHAnsi"/>
          <w:b/>
          <w:i/>
          <w:iCs/>
          <w:color w:val="FFFFFF" w:themeColor="background1"/>
          <w:sz w:val="24"/>
          <w:szCs w:val="24"/>
          <w:lang w:val="ru-RU"/>
        </w:rPr>
        <w:t xml:space="preserve"> НАБА </w:t>
      </w:r>
      <w:r w:rsidRPr="00417C18">
        <w:rPr>
          <w:rFonts w:asciiTheme="majorHAnsi" w:hAnsiTheme="majorHAnsi"/>
          <w:b/>
          <w:i/>
          <w:iCs/>
          <w:color w:val="FFFFFF" w:themeColor="background1"/>
          <w:spacing w:val="-1"/>
          <w:sz w:val="24"/>
          <w:szCs w:val="24"/>
          <w:lang w:val="ru-RU"/>
        </w:rPr>
        <w:t>«Экономика</w:t>
      </w:r>
      <w:r w:rsidRPr="00417C18">
        <w:rPr>
          <w:rFonts w:asciiTheme="majorHAnsi" w:hAnsiTheme="majorHAnsi"/>
          <w:b/>
          <w:i/>
          <w:iCs/>
          <w:color w:val="FFFFFF" w:themeColor="background1"/>
          <w:sz w:val="24"/>
          <w:szCs w:val="24"/>
          <w:lang w:val="ru-RU"/>
        </w:rPr>
        <w:t xml:space="preserve"> </w:t>
      </w:r>
      <w:r w:rsidRPr="00417C18">
        <w:rPr>
          <w:rFonts w:asciiTheme="majorHAnsi" w:hAnsiTheme="majorHAnsi"/>
          <w:b/>
          <w:i/>
          <w:iCs/>
          <w:color w:val="FFFFFF" w:themeColor="background1"/>
          <w:spacing w:val="-1"/>
          <w:sz w:val="24"/>
          <w:szCs w:val="24"/>
          <w:lang w:val="ru-RU"/>
        </w:rPr>
        <w:t>для</w:t>
      </w:r>
      <w:r w:rsidRPr="00417C18">
        <w:rPr>
          <w:rFonts w:asciiTheme="majorHAnsi" w:hAnsiTheme="majorHAnsi"/>
          <w:b/>
          <w:i/>
          <w:iCs/>
          <w:color w:val="FFFFFF" w:themeColor="background1"/>
          <w:spacing w:val="1"/>
          <w:sz w:val="24"/>
          <w:szCs w:val="24"/>
          <w:lang w:val="ru-RU"/>
        </w:rPr>
        <w:t xml:space="preserve"> </w:t>
      </w:r>
      <w:r w:rsidRPr="00417C18">
        <w:rPr>
          <w:rFonts w:asciiTheme="majorHAnsi" w:hAnsiTheme="majorHAnsi"/>
          <w:b/>
          <w:i/>
          <w:iCs/>
          <w:color w:val="FFFFFF" w:themeColor="background1"/>
          <w:sz w:val="24"/>
          <w:szCs w:val="24"/>
          <w:lang w:val="ru-RU"/>
        </w:rPr>
        <w:t>всех»</w:t>
      </w:r>
    </w:p>
    <w:p w14:paraId="438E6EEB" w14:textId="77777777" w:rsidR="003B42D8" w:rsidRDefault="003B42D8" w:rsidP="003B42D8">
      <w:pPr>
        <w:pStyle w:val="a5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26034A0A" w14:textId="6DC358EA" w:rsidR="00417C18" w:rsidRPr="00227AFB" w:rsidRDefault="000A15BD" w:rsidP="003B42D8">
      <w:pPr>
        <w:pStyle w:val="a5"/>
        <w:jc w:val="center"/>
        <w:rPr>
          <w:rFonts w:asciiTheme="majorHAnsi" w:hAnsiTheme="majorHAnsi" w:cs="Arial"/>
          <w:b/>
          <w:sz w:val="24"/>
          <w:szCs w:val="24"/>
          <w:lang w:val="ru-RU"/>
        </w:rPr>
      </w:pPr>
      <w:r w:rsidRPr="00227AFB">
        <w:rPr>
          <w:rFonts w:asciiTheme="majorHAnsi" w:hAnsiTheme="majorHAnsi" w:cs="Arial"/>
          <w:b/>
          <w:sz w:val="24"/>
          <w:szCs w:val="24"/>
          <w:lang w:val="ru-RU"/>
        </w:rPr>
        <w:t>ПРОГРАММА</w:t>
      </w:r>
      <w:r w:rsidR="003B42D8" w:rsidRPr="00227AFB">
        <w:rPr>
          <w:rFonts w:asciiTheme="majorHAnsi" w:hAnsiTheme="majorHAnsi" w:cs="Arial"/>
          <w:b/>
          <w:sz w:val="24"/>
          <w:szCs w:val="24"/>
          <w:lang w:val="ru-RU"/>
        </w:rPr>
        <w:t xml:space="preserve"> </w:t>
      </w:r>
    </w:p>
    <w:p w14:paraId="62A84DF3" w14:textId="5238763D" w:rsidR="003B42D8" w:rsidRPr="00227AFB" w:rsidRDefault="004313BA" w:rsidP="003B42D8">
      <w:pPr>
        <w:pStyle w:val="a5"/>
        <w:jc w:val="center"/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</w:pPr>
      <w:r w:rsidRPr="00227AFB"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  <w:t>Тема №</w:t>
      </w:r>
      <w:r w:rsidR="00B41FD8"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  <w:t>3</w:t>
      </w:r>
      <w:r w:rsidRPr="00227AFB"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  <w:t xml:space="preserve">. </w:t>
      </w:r>
    </w:p>
    <w:p w14:paraId="0825F8EE" w14:textId="12D119BF" w:rsidR="002F0951" w:rsidRPr="00227AFB" w:rsidRDefault="00B41FD8" w:rsidP="003B42D8">
      <w:pPr>
        <w:pStyle w:val="a5"/>
        <w:jc w:val="center"/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</w:pPr>
      <w:r w:rsidRPr="00B41FD8"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  <w:t xml:space="preserve"> ЦИФРОВ</w:t>
      </w:r>
      <w:r w:rsidR="005717CC">
        <w:rPr>
          <w:rFonts w:asciiTheme="majorHAnsi" w:hAnsiTheme="majorHAnsi" w:cs="Arial"/>
          <w:b/>
          <w:bCs/>
          <w:color w:val="0070C0"/>
          <w:sz w:val="24"/>
          <w:szCs w:val="24"/>
          <w:lang w:val="ru-RU"/>
        </w:rPr>
        <w:t>ЫЕ ВОЗМОЖНОСТИ КЫРГЫЗСТАНА</w:t>
      </w:r>
    </w:p>
    <w:p w14:paraId="7DE40569" w14:textId="77777777" w:rsidR="004313BA" w:rsidRPr="005D0636" w:rsidRDefault="004313BA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</w:p>
    <w:p w14:paraId="02A7B9D5" w14:textId="36D9AD91" w:rsidR="002F0951" w:rsidRDefault="002F0951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  <w:r w:rsidRPr="005D0636">
        <w:rPr>
          <w:rFonts w:asciiTheme="majorHAnsi" w:hAnsiTheme="majorHAnsi" w:cs="Arial"/>
          <w:b/>
          <w:sz w:val="20"/>
          <w:szCs w:val="20"/>
          <w:lang w:val="ru-RU"/>
        </w:rPr>
        <w:t>Место проведения:</w:t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ab/>
      </w:r>
    </w:p>
    <w:p w14:paraId="57E467F8" w14:textId="77777777" w:rsidR="00227AFB" w:rsidRDefault="00227AFB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7"/>
      </w:tblGrid>
      <w:tr w:rsidR="00B41FD8" w:rsidRPr="00044DB4" w14:paraId="50D90683" w14:textId="77777777" w:rsidTr="00AC3A54">
        <w:tc>
          <w:tcPr>
            <w:tcW w:w="2122" w:type="dxa"/>
            <w:shd w:val="clear" w:color="auto" w:fill="D9D9D9" w:themeFill="background1" w:themeFillShade="D9"/>
          </w:tcPr>
          <w:p w14:paraId="5113FB23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4DB4">
              <w:rPr>
                <w:rFonts w:ascii="Times New Roman" w:hAnsi="Times New Roman" w:cs="Times New Roman"/>
                <w:b/>
                <w:bCs/>
                <w:lang w:val="ru-RU"/>
              </w:rPr>
              <w:t>ОФЛАЙН</w:t>
            </w:r>
          </w:p>
        </w:tc>
        <w:tc>
          <w:tcPr>
            <w:tcW w:w="7227" w:type="dxa"/>
            <w:shd w:val="clear" w:color="auto" w:fill="D9D9D9" w:themeFill="background1" w:themeFillShade="D9"/>
          </w:tcPr>
          <w:p w14:paraId="069658CB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4DB4">
              <w:rPr>
                <w:rFonts w:ascii="Times New Roman" w:hAnsi="Times New Roman" w:cs="Times New Roman"/>
                <w:b/>
                <w:bCs/>
                <w:lang w:val="ru-RU"/>
              </w:rPr>
              <w:t>ОНЛАЙН</w:t>
            </w:r>
          </w:p>
        </w:tc>
      </w:tr>
      <w:tr w:rsidR="00B41FD8" w:rsidRPr="00044DB4" w14:paraId="64C0EAA8" w14:textId="77777777" w:rsidTr="00AC3A54">
        <w:tc>
          <w:tcPr>
            <w:tcW w:w="2122" w:type="dxa"/>
          </w:tcPr>
          <w:p w14:paraId="30DBB438" w14:textId="77777777" w:rsidR="00B41FD8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 xml:space="preserve">Конференц-зал ОО «Институт политики развития» </w:t>
            </w:r>
          </w:p>
          <w:p w14:paraId="779DA002" w14:textId="77777777" w:rsidR="00B41FD8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>(1 этаж)</w:t>
            </w:r>
          </w:p>
          <w:p w14:paraId="75105A7E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14:paraId="0F6C9806" w14:textId="439C1E32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Адрес:</w:t>
            </w:r>
            <w:r w:rsidRPr="00DA75EB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 xml:space="preserve"> </w:t>
            </w:r>
            <w:r w:rsidRPr="005D0636">
              <w:rPr>
                <w:rFonts w:asciiTheme="majorHAnsi" w:hAnsiTheme="majorHAnsi" w:cs="Arial"/>
                <w:sz w:val="20"/>
                <w:szCs w:val="20"/>
                <w:lang w:val="ru-RU"/>
              </w:rPr>
              <w:t>г. Бишкек,</w:t>
            </w:r>
            <w:r w:rsidRPr="005E3075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</w:r>
            <w:r w:rsidRPr="005D0636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ул. Шевченко, 114 (пересекает </w:t>
            </w:r>
            <w:r w:rsidR="004647E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</w:r>
            <w:r w:rsidRPr="005D0636">
              <w:rPr>
                <w:rFonts w:asciiTheme="majorHAnsi" w:hAnsiTheme="majorHAnsi" w:cs="Arial"/>
                <w:sz w:val="20"/>
                <w:szCs w:val="20"/>
                <w:lang w:val="ru-RU"/>
              </w:rPr>
              <w:t>ул. Абдумомунова)</w:t>
            </w:r>
          </w:p>
        </w:tc>
        <w:tc>
          <w:tcPr>
            <w:tcW w:w="7227" w:type="dxa"/>
          </w:tcPr>
          <w:p w14:paraId="5410E895" w14:textId="3EFE35C3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 xml:space="preserve">Время: </w:t>
            </w:r>
            <w:r>
              <w:rPr>
                <w:rFonts w:ascii="Times New Roman" w:hAnsi="Times New Roman" w:cs="Times New Roman"/>
                <w:highlight w:val="yellow"/>
                <w:lang w:val="ru-RU"/>
              </w:rPr>
              <w:t>17</w:t>
            </w:r>
            <w:r w:rsidRPr="00044DB4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  <w:proofErr w:type="spellStart"/>
            <w:r w:rsidRPr="00044DB4">
              <w:rPr>
                <w:rFonts w:ascii="Times New Roman" w:hAnsi="Times New Roman" w:cs="Times New Roman"/>
                <w:highlight w:val="yellow"/>
                <w:lang w:val="ru-RU"/>
              </w:rPr>
              <w:t>июн</w:t>
            </w:r>
            <w:proofErr w:type="spellEnd"/>
            <w:r w:rsidRPr="00044DB4">
              <w:rPr>
                <w:rFonts w:ascii="Times New Roman" w:hAnsi="Times New Roman" w:cs="Times New Roman"/>
                <w:highlight w:val="yellow"/>
                <w:lang w:val="ru-RU"/>
              </w:rPr>
              <w:t>. 2023 10:00</w:t>
            </w:r>
            <w:r w:rsidRPr="00044DB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Бишкек</w:t>
            </w:r>
          </w:p>
          <w:p w14:paraId="27B78422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14:paraId="4654C453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>Подключиться к конференции Zoom</w:t>
            </w:r>
          </w:p>
          <w:p w14:paraId="3CFC71EE" w14:textId="77777777" w:rsidR="00B41FD8" w:rsidRPr="00044DB4" w:rsidRDefault="00361B0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B41FD8" w:rsidRPr="00044DB4">
                <w:rPr>
                  <w:rStyle w:val="a9"/>
                  <w:rFonts w:ascii="Times New Roman" w:hAnsi="Times New Roman" w:cs="Times New Roman"/>
                  <w:lang w:val="ru-RU"/>
                </w:rPr>
                <w:t>https://us02web.zoom.us/j/82565155387?pwd=b04xRTFnc3JPVi9zbUlNNjdjdDVmdz09</w:t>
              </w:r>
            </w:hyperlink>
            <w:r w:rsidR="00B41FD8" w:rsidRPr="00044DB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BAB7FC4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14:paraId="3D5166E8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>Идентификатор конференции: 825 6515 5387</w:t>
            </w:r>
          </w:p>
          <w:p w14:paraId="76E5B0EA" w14:textId="77777777" w:rsidR="00B41FD8" w:rsidRPr="00044DB4" w:rsidRDefault="00B41FD8" w:rsidP="00AC3A5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044DB4">
              <w:rPr>
                <w:rFonts w:ascii="Times New Roman" w:hAnsi="Times New Roman" w:cs="Times New Roman"/>
                <w:lang w:val="ru-RU"/>
              </w:rPr>
              <w:t>Код доступа: 028742</w:t>
            </w:r>
          </w:p>
        </w:tc>
      </w:tr>
    </w:tbl>
    <w:p w14:paraId="38515F65" w14:textId="77777777" w:rsidR="00227AFB" w:rsidRPr="005D0636" w:rsidRDefault="00227AFB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</w:p>
    <w:p w14:paraId="2121B6B9" w14:textId="10711A71" w:rsidR="002F0951" w:rsidRPr="005D0636" w:rsidRDefault="002F0951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  <w:r w:rsidRPr="005D0636">
        <w:rPr>
          <w:rFonts w:asciiTheme="majorHAnsi" w:hAnsiTheme="majorHAnsi" w:cs="Arial"/>
          <w:b/>
          <w:sz w:val="20"/>
          <w:szCs w:val="20"/>
          <w:lang w:val="ru-RU"/>
        </w:rPr>
        <w:t>Дата проведения:</w:t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ab/>
      </w:r>
      <w:r w:rsidR="007C0F82" w:rsidRPr="005D0636">
        <w:rPr>
          <w:rFonts w:asciiTheme="majorHAnsi" w:hAnsiTheme="majorHAnsi" w:cs="Arial"/>
          <w:sz w:val="20"/>
          <w:szCs w:val="20"/>
          <w:lang w:val="ru-RU"/>
        </w:rPr>
        <w:t>1</w:t>
      </w:r>
      <w:r w:rsidR="00B41FD8">
        <w:rPr>
          <w:rFonts w:asciiTheme="majorHAnsi" w:hAnsiTheme="majorHAnsi" w:cs="Arial"/>
          <w:sz w:val="20"/>
          <w:szCs w:val="20"/>
          <w:lang w:val="ru-RU"/>
        </w:rPr>
        <w:t>7</w:t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 июня 2023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Pr="005D0636">
        <w:rPr>
          <w:rFonts w:asciiTheme="majorHAnsi" w:hAnsiTheme="majorHAnsi" w:cs="Arial"/>
          <w:sz w:val="20"/>
          <w:szCs w:val="20"/>
          <w:lang w:val="ru-RU"/>
        </w:rPr>
        <w:t>г., начало в 10.00 часов.</w:t>
      </w:r>
    </w:p>
    <w:p w14:paraId="2A38674C" w14:textId="60DD858B" w:rsidR="002F0951" w:rsidRPr="005D0636" w:rsidRDefault="002F0951" w:rsidP="003B42D8">
      <w:pPr>
        <w:pStyle w:val="a5"/>
        <w:ind w:left="2160" w:hanging="2160"/>
        <w:rPr>
          <w:rFonts w:asciiTheme="majorHAnsi" w:hAnsiTheme="majorHAnsi" w:cs="Arial"/>
          <w:sz w:val="20"/>
          <w:szCs w:val="20"/>
          <w:lang w:val="ru-RU"/>
        </w:rPr>
      </w:pPr>
      <w:r w:rsidRPr="005D0636">
        <w:rPr>
          <w:rFonts w:asciiTheme="majorHAnsi" w:hAnsiTheme="majorHAnsi" w:cs="Arial"/>
          <w:b/>
          <w:sz w:val="20"/>
          <w:szCs w:val="20"/>
          <w:lang w:val="ru-RU"/>
        </w:rPr>
        <w:t>Участники:</w:t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ab/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представители СМИ, 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 xml:space="preserve">журналисты-фрилансеры, студенты и преподаватели ВУЗов, </w:t>
      </w:r>
      <w:r w:rsidRPr="005D0636">
        <w:rPr>
          <w:rFonts w:asciiTheme="majorHAnsi" w:hAnsiTheme="majorHAnsi" w:cs="Arial"/>
          <w:sz w:val="20"/>
          <w:szCs w:val="20"/>
          <w:lang w:val="ru-RU"/>
        </w:rPr>
        <w:t>представители бизнес</w:t>
      </w:r>
      <w:r w:rsidR="004313BA" w:rsidRPr="005D0636">
        <w:rPr>
          <w:rFonts w:asciiTheme="majorHAnsi" w:hAnsiTheme="majorHAnsi" w:cs="Arial"/>
          <w:sz w:val="20"/>
          <w:szCs w:val="20"/>
          <w:lang w:val="ru-RU"/>
        </w:rPr>
        <w:t>-ассоциаций</w:t>
      </w:r>
    </w:p>
    <w:p w14:paraId="6103B7DB" w14:textId="2D592207" w:rsidR="007B3AB9" w:rsidRPr="005D0636" w:rsidRDefault="007B3AB9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  <w:r w:rsidRPr="005D0636">
        <w:rPr>
          <w:rFonts w:asciiTheme="majorHAnsi" w:hAnsiTheme="majorHAnsi" w:cs="Arial"/>
          <w:b/>
          <w:sz w:val="20"/>
          <w:szCs w:val="20"/>
          <w:lang w:val="ru-RU"/>
        </w:rPr>
        <w:t>Модератор:</w:t>
      </w:r>
      <w:r w:rsidRPr="005D0636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Pr="005D0636">
        <w:rPr>
          <w:rFonts w:asciiTheme="majorHAnsi" w:hAnsiTheme="majorHAnsi" w:cs="Arial"/>
          <w:sz w:val="20"/>
          <w:szCs w:val="20"/>
          <w:lang w:val="ru-RU"/>
        </w:rPr>
        <w:tab/>
      </w:r>
      <w:r w:rsidR="003B42D8" w:rsidRPr="005D0636">
        <w:rPr>
          <w:rFonts w:asciiTheme="majorHAnsi" w:hAnsiTheme="majorHAnsi" w:cs="Arial"/>
          <w:sz w:val="20"/>
          <w:szCs w:val="20"/>
          <w:lang w:val="ru-RU"/>
        </w:rPr>
        <w:tab/>
      </w:r>
      <w:r w:rsidRPr="005D0636">
        <w:rPr>
          <w:rFonts w:asciiTheme="majorHAnsi" w:hAnsiTheme="majorHAnsi" w:cs="Arial"/>
          <w:sz w:val="20"/>
          <w:szCs w:val="20"/>
          <w:lang w:val="ru-RU"/>
        </w:rPr>
        <w:t>Ли Лариса</w:t>
      </w:r>
    </w:p>
    <w:p w14:paraId="26EE6015" w14:textId="77777777" w:rsidR="004313BA" w:rsidRPr="005D0636" w:rsidRDefault="004313BA" w:rsidP="005A31D8">
      <w:pPr>
        <w:pStyle w:val="a5"/>
        <w:rPr>
          <w:rFonts w:asciiTheme="majorHAnsi" w:hAnsiTheme="majorHAnsi" w:cs="Arial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9"/>
        <w:gridCol w:w="5189"/>
        <w:gridCol w:w="2691"/>
      </w:tblGrid>
      <w:tr w:rsidR="00A2488C" w:rsidRPr="005D0636" w14:paraId="6B2C8876" w14:textId="77777777" w:rsidTr="00227AFB">
        <w:tc>
          <w:tcPr>
            <w:tcW w:w="1469" w:type="dxa"/>
            <w:shd w:val="clear" w:color="auto" w:fill="D9D9D9" w:themeFill="background1" w:themeFillShade="D9"/>
          </w:tcPr>
          <w:p w14:paraId="57DCA07C" w14:textId="47CE43BC" w:rsidR="00A2488C" w:rsidRPr="005D0636" w:rsidRDefault="00A2488C" w:rsidP="005A31D8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09.50 – 10.00</w:t>
            </w:r>
          </w:p>
        </w:tc>
        <w:tc>
          <w:tcPr>
            <w:tcW w:w="5189" w:type="dxa"/>
            <w:shd w:val="clear" w:color="auto" w:fill="D9D9D9" w:themeFill="background1" w:themeFillShade="D9"/>
          </w:tcPr>
          <w:p w14:paraId="46059003" w14:textId="2CF70B4D" w:rsidR="00A2488C" w:rsidRPr="005D0636" w:rsidRDefault="00A2488C" w:rsidP="005A31D8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Регистрация участников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5E728A32" w14:textId="77777777" w:rsidR="00A2488C" w:rsidRPr="005D0636" w:rsidRDefault="00A2488C" w:rsidP="005A31D8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2F0951" w:rsidRPr="005D0636" w14:paraId="6B26565D" w14:textId="77777777" w:rsidTr="00227AFB">
        <w:tc>
          <w:tcPr>
            <w:tcW w:w="1469" w:type="dxa"/>
          </w:tcPr>
          <w:p w14:paraId="1D88C97F" w14:textId="67301A04" w:rsidR="002F0951" w:rsidRPr="005D0636" w:rsidRDefault="002F0951" w:rsidP="005A31D8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10.</w:t>
            </w:r>
            <w:r w:rsidR="00A2488C"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0</w:t>
            </w:r>
            <w:r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0 – 10.</w:t>
            </w:r>
            <w:r w:rsidR="00A2488C"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</w:t>
            </w:r>
            <w:r w:rsidR="00842119"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89" w:type="dxa"/>
          </w:tcPr>
          <w:p w14:paraId="49710C9B" w14:textId="0A301B0D" w:rsidR="007B3AB9" w:rsidRPr="005D0636" w:rsidRDefault="002F0951" w:rsidP="005A31D8">
            <w:pPr>
              <w:pStyle w:val="a5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sz w:val="20"/>
                <w:szCs w:val="20"/>
                <w:lang w:val="ru-RU"/>
              </w:rPr>
              <w:t xml:space="preserve">Приветствие. </w:t>
            </w:r>
            <w:r w:rsidR="00842119" w:rsidRPr="005D0636">
              <w:rPr>
                <w:rFonts w:asciiTheme="majorHAnsi" w:hAnsiTheme="majorHAnsi" w:cs="Arial"/>
                <w:sz w:val="20"/>
                <w:szCs w:val="20"/>
                <w:lang w:val="ru-RU"/>
              </w:rPr>
              <w:t>Представление спикеров и участников. Краткая информация о формате субботней школы.</w:t>
            </w:r>
          </w:p>
          <w:p w14:paraId="23A6C543" w14:textId="3AD55DED" w:rsidR="007B3AB9" w:rsidRPr="005D0636" w:rsidRDefault="007B3AB9" w:rsidP="005A31D8">
            <w:pPr>
              <w:pStyle w:val="a5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14:paraId="4FEA50B0" w14:textId="52156A36" w:rsidR="002F0951" w:rsidRPr="005D0636" w:rsidRDefault="00842119" w:rsidP="00842119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>Лариса Ли, модератор</w:t>
            </w:r>
          </w:p>
        </w:tc>
      </w:tr>
      <w:tr w:rsidR="009E6607" w:rsidRPr="0063564D" w14:paraId="60E287AC" w14:textId="77777777" w:rsidTr="00227AFB">
        <w:tc>
          <w:tcPr>
            <w:tcW w:w="1469" w:type="dxa"/>
          </w:tcPr>
          <w:p w14:paraId="60010C55" w14:textId="5B3B04F2" w:rsidR="009E6607" w:rsidRPr="005D0636" w:rsidRDefault="009E6607" w:rsidP="009E6607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10.10 – 1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0</w:t>
            </w:r>
            <w:r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4</w:t>
            </w:r>
            <w:r w:rsidRPr="005D0636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0</w:t>
            </w:r>
          </w:p>
          <w:p w14:paraId="4D472B7B" w14:textId="77777777" w:rsidR="009E6607" w:rsidRPr="005D0636" w:rsidRDefault="009E6607" w:rsidP="005A31D8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89" w:type="dxa"/>
          </w:tcPr>
          <w:p w14:paraId="3E5BFBAE" w14:textId="065DDD81" w:rsidR="009E6607" w:rsidRPr="005D0636" w:rsidRDefault="009E6607" w:rsidP="005A31D8">
            <w:pPr>
              <w:pStyle w:val="a5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ru-RU"/>
              </w:rPr>
              <w:t>Риски цифровизации в государственном управлении</w:t>
            </w:r>
          </w:p>
        </w:tc>
        <w:tc>
          <w:tcPr>
            <w:tcW w:w="2691" w:type="dxa"/>
          </w:tcPr>
          <w:p w14:paraId="5D7581C5" w14:textId="77777777" w:rsidR="009E6607" w:rsidRDefault="009E6607" w:rsidP="00842119">
            <w:pPr>
              <w:pStyle w:val="a5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>Надежда Добрецова,</w:t>
            </w:r>
          </w:p>
          <w:p w14:paraId="69D30E90" w14:textId="3CAF681D" w:rsidR="009E6607" w:rsidRPr="009E6607" w:rsidRDefault="009E6607" w:rsidP="00842119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Председатель правления Института политики развития</w:t>
            </w:r>
          </w:p>
        </w:tc>
      </w:tr>
      <w:tr w:rsidR="002F0951" w:rsidRPr="0063564D" w14:paraId="7CBFC4EF" w14:textId="77777777" w:rsidTr="00227AFB">
        <w:tc>
          <w:tcPr>
            <w:tcW w:w="1469" w:type="dxa"/>
          </w:tcPr>
          <w:p w14:paraId="38CC133D" w14:textId="6C0BD7DC" w:rsidR="001F13DF" w:rsidRPr="005D0636" w:rsidRDefault="009E6607" w:rsidP="00EC5D49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10.40 – 11.</w:t>
            </w:r>
            <w:r w:rsidR="00EC5D49">
              <w:rPr>
                <w:rFonts w:asciiTheme="majorHAnsi" w:hAnsiTheme="majorHAnsi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89" w:type="dxa"/>
          </w:tcPr>
          <w:p w14:paraId="3D5D1A19" w14:textId="7BBC8D6E" w:rsidR="00B41FD8" w:rsidRPr="00B41FD8" w:rsidRDefault="00B41FD8" w:rsidP="00B41FD8">
            <w:pPr>
              <w:widowControl/>
              <w:rPr>
                <w:rFonts w:asciiTheme="majorHAnsi" w:hAnsiTheme="majorHAnsi" w:cs="Arial"/>
                <w:b/>
                <w:bCs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b/>
                <w:bCs/>
                <w:sz w:val="20"/>
                <w:szCs w:val="20"/>
                <w:lang w:val="ru-RU"/>
              </w:rPr>
              <w:t>Может ли Кыргызстан стать цифровым хабом?</w:t>
            </w:r>
          </w:p>
          <w:p w14:paraId="6E58F8A0" w14:textId="77777777" w:rsidR="009E6607" w:rsidRDefault="00B41FD8" w:rsidP="009E6607">
            <w:pPr>
              <w:pStyle w:val="a4"/>
              <w:widowControl/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sz w:val="20"/>
                <w:szCs w:val="20"/>
                <w:lang w:val="ru-RU"/>
              </w:rPr>
              <w:t>Определение, типы, виды, классификация</w:t>
            </w:r>
          </w:p>
          <w:p w14:paraId="70157050" w14:textId="4AB3C9FE" w:rsidR="009E6607" w:rsidRPr="00B41FD8" w:rsidRDefault="009E6607" w:rsidP="009E6607">
            <w:pPr>
              <w:pStyle w:val="a4"/>
              <w:widowControl/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sz w:val="20"/>
                <w:szCs w:val="20"/>
                <w:lang w:val="ru-RU"/>
              </w:rPr>
              <w:t>Торговые платформы, маркетплейсы (текущая ситуация, вызовы, перспективы, кибербезопасность и т.д.)</w:t>
            </w:r>
          </w:p>
          <w:p w14:paraId="0182A9D2" w14:textId="77777777" w:rsidR="009E6607" w:rsidRPr="00B41FD8" w:rsidRDefault="009E6607" w:rsidP="009E6607">
            <w:pPr>
              <w:pStyle w:val="a4"/>
              <w:widowControl/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sz w:val="20"/>
                <w:szCs w:val="20"/>
                <w:lang w:val="ru-RU"/>
              </w:rPr>
              <w:t>Логистика: транспортная, складская (текущая ситуация, вызовы, перспективы, кибербезопасность и т.д.)</w:t>
            </w:r>
          </w:p>
          <w:p w14:paraId="080AE2E8" w14:textId="0CB9A167" w:rsidR="009F69A7" w:rsidRPr="00B41FD8" w:rsidRDefault="009E6607" w:rsidP="009E6607">
            <w:pPr>
              <w:pStyle w:val="a5"/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sz w:val="20"/>
                <w:szCs w:val="20"/>
                <w:lang w:val="ru-RU"/>
              </w:rPr>
              <w:t>Связь и инфраструктура (текущая ситуация, вызовы, перспективы, кибербезопасность и т.д.)</w:t>
            </w:r>
          </w:p>
        </w:tc>
        <w:tc>
          <w:tcPr>
            <w:tcW w:w="2691" w:type="dxa"/>
          </w:tcPr>
          <w:p w14:paraId="20092034" w14:textId="15E0BC10" w:rsidR="003B42D8" w:rsidRPr="00B41FD8" w:rsidRDefault="00B41FD8" w:rsidP="005A31D8">
            <w:pPr>
              <w:pStyle w:val="a5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</w:pPr>
            <w:bookmarkStart w:id="1" w:name="_Hlk137798698"/>
            <w:proofErr w:type="spellStart"/>
            <w:r w:rsidRPr="00B41FD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>Айбек</w:t>
            </w:r>
            <w:proofErr w:type="spellEnd"/>
            <w:r w:rsidRPr="00B41FD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FD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>Куренкеев</w:t>
            </w:r>
            <w:proofErr w:type="spellEnd"/>
            <w:r w:rsidR="005A31D8" w:rsidRPr="005D063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="005A31D8" w:rsidRPr="00B41FD8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24AF864C" w14:textId="137878E0" w:rsidR="005A31D8" w:rsidRPr="00B41FD8" w:rsidRDefault="00B41FD8" w:rsidP="005A31D8">
            <w:pPr>
              <w:pStyle w:val="a5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 xml:space="preserve">Президент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ОЮЛ</w:t>
            </w:r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 xml:space="preserve"> «Ассоциация электронной коммерции Кыргызской Республики»</w:t>
            </w:r>
            <w:bookmarkEnd w:id="1"/>
          </w:p>
        </w:tc>
      </w:tr>
      <w:tr w:rsidR="00C71BE4" w:rsidRPr="00C71BE4" w14:paraId="28D51A5C" w14:textId="77777777" w:rsidTr="00227AFB">
        <w:tc>
          <w:tcPr>
            <w:tcW w:w="1469" w:type="dxa"/>
          </w:tcPr>
          <w:p w14:paraId="28B71B46" w14:textId="0E0BF615" w:rsidR="00C71BE4" w:rsidRDefault="00C71BE4" w:rsidP="00C71BE4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11.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3</w:t>
            </w: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0 – 1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1</w:t>
            </w: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5</w:t>
            </w: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189" w:type="dxa"/>
          </w:tcPr>
          <w:p w14:paraId="139E2094" w14:textId="7BEC3E5F" w:rsidR="00C71BE4" w:rsidRPr="00B41FD8" w:rsidRDefault="00C71BE4" w:rsidP="00C71BE4">
            <w:pPr>
              <w:widowControl/>
              <w:rPr>
                <w:rFonts w:asciiTheme="majorHAnsi" w:hAnsiTheme="majorHAnsi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Вопросы-ответы,  дискуссия</w:t>
            </w:r>
          </w:p>
        </w:tc>
        <w:tc>
          <w:tcPr>
            <w:tcW w:w="2691" w:type="dxa"/>
          </w:tcPr>
          <w:p w14:paraId="34548091" w14:textId="3121ABF0" w:rsidR="00C71BE4" w:rsidRPr="00B41FD8" w:rsidRDefault="00C71BE4" w:rsidP="00C71BE4">
            <w:pPr>
              <w:pStyle w:val="a5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Все участники</w:t>
            </w:r>
          </w:p>
        </w:tc>
      </w:tr>
      <w:tr w:rsidR="00C71BE4" w:rsidRPr="005D0636" w14:paraId="51AE6112" w14:textId="77777777" w:rsidTr="00227AFB">
        <w:tc>
          <w:tcPr>
            <w:tcW w:w="1469" w:type="dxa"/>
            <w:shd w:val="clear" w:color="auto" w:fill="D9D9D9" w:themeFill="background1" w:themeFillShade="D9"/>
          </w:tcPr>
          <w:p w14:paraId="63F2EEEC" w14:textId="2C87D8EF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11.50 – 12.10</w:t>
            </w:r>
          </w:p>
        </w:tc>
        <w:tc>
          <w:tcPr>
            <w:tcW w:w="5189" w:type="dxa"/>
            <w:shd w:val="clear" w:color="auto" w:fill="D9D9D9" w:themeFill="background1" w:themeFillShade="D9"/>
          </w:tcPr>
          <w:p w14:paraId="79C4B55D" w14:textId="729A0C68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Перерыв на кофе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0A6EA4A1" w14:textId="09D392B3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71BE4" w:rsidRPr="00B41FD8" w14:paraId="3C1E2A67" w14:textId="77777777" w:rsidTr="00227AFB">
        <w:tc>
          <w:tcPr>
            <w:tcW w:w="1469" w:type="dxa"/>
          </w:tcPr>
          <w:p w14:paraId="29CECC4D" w14:textId="15625123" w:rsidR="00C71BE4" w:rsidRPr="005D0636" w:rsidRDefault="00C71BE4" w:rsidP="00C71BE4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0 – 13.</w:t>
            </w: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189" w:type="dxa"/>
          </w:tcPr>
          <w:p w14:paraId="7D807ADD" w14:textId="130EF05B" w:rsidR="00C71BE4" w:rsidRPr="00361B08" w:rsidRDefault="00C71BE4" w:rsidP="00C71BE4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kk-KZ"/>
              </w:rPr>
            </w:pPr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Финансы и платёжные сервисы (текущая ситуация, вызовы, перспективы, кибербезопасность и т</w:t>
            </w:r>
            <w:r w:rsidR="00361B0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.</w:t>
            </w:r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д</w:t>
            </w:r>
            <w:r w:rsidR="00361B0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.</w:t>
            </w:r>
            <w:r w:rsidR="0063564D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691" w:type="dxa"/>
          </w:tcPr>
          <w:p w14:paraId="44F668C5" w14:textId="68DCF3F9" w:rsidR="00C71BE4" w:rsidRPr="005D0636" w:rsidRDefault="00C71BE4" w:rsidP="00C71BE4">
            <w:pPr>
              <w:pStyle w:val="a5"/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</w:pPr>
            <w:bookmarkStart w:id="2" w:name="_Hlk137798724"/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 xml:space="preserve">Тимур </w:t>
            </w:r>
            <w:proofErr w:type="spellStart"/>
            <w:r w:rsidRPr="00B41FD8"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Сарыбаев</w:t>
            </w:r>
            <w:bookmarkEnd w:id="2"/>
            <w:proofErr w:type="spellEnd"/>
          </w:p>
        </w:tc>
      </w:tr>
      <w:tr w:rsidR="00C71BE4" w:rsidRPr="005D0636" w14:paraId="1A409F39" w14:textId="77777777" w:rsidTr="00227AFB">
        <w:tc>
          <w:tcPr>
            <w:tcW w:w="1469" w:type="dxa"/>
            <w:shd w:val="clear" w:color="auto" w:fill="D9D9D9" w:themeFill="background1" w:themeFillShade="D9"/>
          </w:tcPr>
          <w:p w14:paraId="192A8E62" w14:textId="075F7000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ru-RU"/>
              </w:rPr>
              <w:t>13.10 – 13.30</w:t>
            </w:r>
          </w:p>
        </w:tc>
        <w:tc>
          <w:tcPr>
            <w:tcW w:w="5189" w:type="dxa"/>
            <w:shd w:val="clear" w:color="auto" w:fill="D9D9D9" w:themeFill="background1" w:themeFillShade="D9"/>
          </w:tcPr>
          <w:p w14:paraId="10A5018C" w14:textId="346FDFC9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  <w:r w:rsidRPr="005D0636"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  <w:t>Вопросы – ответы. Подведение итогов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25391753" w14:textId="78E41FDA" w:rsidR="00C71BE4" w:rsidRPr="005D0636" w:rsidRDefault="00C71BE4" w:rsidP="00C71BE4">
            <w:pPr>
              <w:pStyle w:val="a5"/>
              <w:rPr>
                <w:rFonts w:asciiTheme="majorHAnsi" w:hAnsiTheme="majorHAnsi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2B67531" w14:textId="492E67CF" w:rsidR="00A90A9B" w:rsidRDefault="002A4D99" w:rsidP="005A31D8">
      <w:pPr>
        <w:pStyle w:val="a5"/>
        <w:rPr>
          <w:rFonts w:asciiTheme="majorHAnsi" w:hAnsiTheme="majorHAnsi" w:cs="Arial"/>
          <w:b/>
          <w:color w:val="000000"/>
          <w:sz w:val="20"/>
          <w:szCs w:val="20"/>
          <w:lang w:val="ru-RU"/>
        </w:rPr>
      </w:pPr>
      <w:r>
        <w:rPr>
          <w:rFonts w:asciiTheme="majorHAnsi" w:hAnsiTheme="majorHAnsi" w:cs="Arial"/>
          <w:color w:val="000000"/>
          <w:sz w:val="20"/>
          <w:szCs w:val="20"/>
          <w:lang w:val="ru-RU"/>
        </w:rPr>
        <w:t xml:space="preserve">                              </w:t>
      </w:r>
    </w:p>
    <w:p w14:paraId="040555B5" w14:textId="77777777" w:rsidR="002A4D99" w:rsidRPr="005D0636" w:rsidRDefault="002A4D99" w:rsidP="005A31D8">
      <w:pPr>
        <w:pStyle w:val="a5"/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</w:pPr>
    </w:p>
    <w:p w14:paraId="33A5AC50" w14:textId="77777777" w:rsidR="005D0636" w:rsidRDefault="00052761" w:rsidP="003B42D8">
      <w:pPr>
        <w:pStyle w:val="a5"/>
        <w:jc w:val="center"/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</w:pPr>
      <w:r w:rsidRPr="005D0636"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  <w:t>Организатор</w:t>
      </w:r>
      <w:r w:rsidR="004313BA" w:rsidRPr="005D0636"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  <w:t>:</w:t>
      </w:r>
      <w:r w:rsidRPr="005D0636"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  <w:t xml:space="preserve"> Пресс-клуб Национального альянса бизнес-ассоциаций (НАБА) </w:t>
      </w:r>
    </w:p>
    <w:p w14:paraId="459083D3" w14:textId="26E4D3FF" w:rsidR="00140200" w:rsidRPr="005D0636" w:rsidRDefault="00052761" w:rsidP="003B42D8">
      <w:pPr>
        <w:pStyle w:val="a5"/>
        <w:jc w:val="center"/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</w:pPr>
      <w:r w:rsidRPr="005D0636">
        <w:rPr>
          <w:rFonts w:asciiTheme="majorHAnsi" w:hAnsiTheme="majorHAnsi" w:cs="Arial"/>
          <w:i/>
          <w:iCs/>
          <w:color w:val="0070C0"/>
          <w:sz w:val="20"/>
          <w:szCs w:val="20"/>
          <w:lang w:val="ru-RU"/>
        </w:rPr>
        <w:t>при поддержке Программы «Эффективное управление для экономического развития (EGED)», финансируемой Британским правительством</w:t>
      </w:r>
    </w:p>
    <w:sectPr w:rsidR="00140200" w:rsidRPr="005D0636" w:rsidSect="005D0636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782C"/>
    <w:multiLevelType w:val="hybridMultilevel"/>
    <w:tmpl w:val="2A985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C553B"/>
    <w:multiLevelType w:val="hybridMultilevel"/>
    <w:tmpl w:val="E3EC65BA"/>
    <w:lvl w:ilvl="0" w:tplc="041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42E4588A"/>
    <w:multiLevelType w:val="hybridMultilevel"/>
    <w:tmpl w:val="E654B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A2D9A"/>
    <w:multiLevelType w:val="hybridMultilevel"/>
    <w:tmpl w:val="50CCF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61C96"/>
    <w:multiLevelType w:val="hybridMultilevel"/>
    <w:tmpl w:val="CD04A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54AB1"/>
    <w:multiLevelType w:val="hybridMultilevel"/>
    <w:tmpl w:val="56CE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2CFA"/>
    <w:multiLevelType w:val="hybridMultilevel"/>
    <w:tmpl w:val="6A5A7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239970">
    <w:abstractNumId w:val="2"/>
  </w:num>
  <w:num w:numId="2" w16cid:durableId="894122162">
    <w:abstractNumId w:val="6"/>
  </w:num>
  <w:num w:numId="3" w16cid:durableId="1433672163">
    <w:abstractNumId w:val="3"/>
  </w:num>
  <w:num w:numId="4" w16cid:durableId="1712261151">
    <w:abstractNumId w:val="1"/>
  </w:num>
  <w:num w:numId="5" w16cid:durableId="1085298085">
    <w:abstractNumId w:val="0"/>
  </w:num>
  <w:num w:numId="6" w16cid:durableId="562570094">
    <w:abstractNumId w:val="5"/>
  </w:num>
  <w:num w:numId="7" w16cid:durableId="92565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00"/>
    <w:rsid w:val="000238A7"/>
    <w:rsid w:val="00024D3B"/>
    <w:rsid w:val="00052761"/>
    <w:rsid w:val="000903F0"/>
    <w:rsid w:val="000A15BD"/>
    <w:rsid w:val="000A40CF"/>
    <w:rsid w:val="000C4EC8"/>
    <w:rsid w:val="00140200"/>
    <w:rsid w:val="00170633"/>
    <w:rsid w:val="0018357C"/>
    <w:rsid w:val="001F13DF"/>
    <w:rsid w:val="00227AFB"/>
    <w:rsid w:val="00242D0A"/>
    <w:rsid w:val="002A4D99"/>
    <w:rsid w:val="002E7757"/>
    <w:rsid w:val="002F0951"/>
    <w:rsid w:val="003229F9"/>
    <w:rsid w:val="0033388F"/>
    <w:rsid w:val="00361B08"/>
    <w:rsid w:val="003858FC"/>
    <w:rsid w:val="003B42D8"/>
    <w:rsid w:val="00417C18"/>
    <w:rsid w:val="004313BA"/>
    <w:rsid w:val="00435C78"/>
    <w:rsid w:val="004647E0"/>
    <w:rsid w:val="00485F4F"/>
    <w:rsid w:val="005717CC"/>
    <w:rsid w:val="005A31D8"/>
    <w:rsid w:val="005C1843"/>
    <w:rsid w:val="005D0636"/>
    <w:rsid w:val="005E0A80"/>
    <w:rsid w:val="006270BB"/>
    <w:rsid w:val="0062729E"/>
    <w:rsid w:val="0063564D"/>
    <w:rsid w:val="006A0D7C"/>
    <w:rsid w:val="007B3AB9"/>
    <w:rsid w:val="007C0F82"/>
    <w:rsid w:val="00842119"/>
    <w:rsid w:val="009B6B30"/>
    <w:rsid w:val="009C43AE"/>
    <w:rsid w:val="009E6607"/>
    <w:rsid w:val="009F69A7"/>
    <w:rsid w:val="00A2488C"/>
    <w:rsid w:val="00A90A9B"/>
    <w:rsid w:val="00A92CC6"/>
    <w:rsid w:val="00AE771A"/>
    <w:rsid w:val="00AF41DB"/>
    <w:rsid w:val="00B41FD8"/>
    <w:rsid w:val="00B87918"/>
    <w:rsid w:val="00BB1056"/>
    <w:rsid w:val="00C71BE4"/>
    <w:rsid w:val="00C93767"/>
    <w:rsid w:val="00DA75EB"/>
    <w:rsid w:val="00E22D4B"/>
    <w:rsid w:val="00E57C95"/>
    <w:rsid w:val="00E948D0"/>
    <w:rsid w:val="00EC5D49"/>
    <w:rsid w:val="00EF77A2"/>
    <w:rsid w:val="00F67FBB"/>
    <w:rsid w:val="00F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EC20"/>
  <w15:docId w15:val="{89F7C487-63FC-4063-93EF-0100BE61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21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3334"/>
    </w:pPr>
    <w:rPr>
      <w:rFonts w:ascii="Cambria Math" w:eastAsia="Cambria Math" w:hAnsi="Cambria Math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92CC6"/>
  </w:style>
  <w:style w:type="table" w:styleId="-31">
    <w:name w:val="List Table 3 Accent 1"/>
    <w:basedOn w:val="a1"/>
    <w:uiPriority w:val="48"/>
    <w:rsid w:val="00A92C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a6">
    <w:name w:val="Emphasis"/>
    <w:basedOn w:val="a0"/>
    <w:uiPriority w:val="20"/>
    <w:qFormat/>
    <w:rsid w:val="00485F4F"/>
    <w:rPr>
      <w:i/>
      <w:iCs/>
    </w:rPr>
  </w:style>
  <w:style w:type="paragraph" w:styleId="a7">
    <w:name w:val="Normal (Web)"/>
    <w:basedOn w:val="a"/>
    <w:uiPriority w:val="99"/>
    <w:unhideWhenUsed/>
    <w:rsid w:val="002F0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2F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27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565155387?pwd=b04xRTFnc3JPVi9zbUlNNjdjdDVm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Nadejda Dobretsova</dc:creator>
  <cp:lastModifiedBy>Nurgul Jamankulova</cp:lastModifiedBy>
  <cp:revision>5</cp:revision>
  <cp:lastPrinted>2023-06-15T03:00:00Z</cp:lastPrinted>
  <dcterms:created xsi:type="dcterms:W3CDTF">2023-06-15T12:04:00Z</dcterms:created>
  <dcterms:modified xsi:type="dcterms:W3CDTF">2023-06-19T05:05:00Z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LastSaved">
    <vt:filetime>2023-04-19T00:00:00Z</vt:filetime>
  </property>
</Properties>
</file>