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84" w:rsidRDefault="007F3484" w:rsidP="007F3484">
      <w:pPr>
        <w:jc w:val="center"/>
        <w:rPr>
          <w:rFonts w:ascii="Times New Roman" w:hAnsi="Times New Roman" w:cs="Times New Roman"/>
          <w:sz w:val="28"/>
          <w:szCs w:val="28"/>
        </w:rPr>
      </w:pPr>
      <w:r>
        <w:rPr>
          <w:noProof/>
        </w:rPr>
        <w:drawing>
          <wp:anchor distT="0" distB="0" distL="114300" distR="114300" simplePos="0" relativeHeight="251661312" behindDoc="1" locked="0" layoutInCell="1" allowOverlap="1" wp14:anchorId="1D6A6124" wp14:editId="151D5448">
            <wp:simplePos x="0" y="0"/>
            <wp:positionH relativeFrom="page">
              <wp:posOffset>2619375</wp:posOffset>
            </wp:positionH>
            <wp:positionV relativeFrom="paragraph">
              <wp:posOffset>-318135</wp:posOffset>
            </wp:positionV>
            <wp:extent cx="2238375" cy="654050"/>
            <wp:effectExtent l="0" t="0" r="0" b="0"/>
            <wp:wrapThrough wrapText="bothSides">
              <wp:wrapPolygon edited="0">
                <wp:start x="0" y="0"/>
                <wp:lineTo x="0" y="20761"/>
                <wp:lineTo x="21508" y="20761"/>
                <wp:lineTo x="21508" y="0"/>
                <wp:lineTo x="0" y="0"/>
              </wp:wrapPolygon>
            </wp:wrapThrough>
            <wp:docPr id="10" name="Рисунок 4" descr="C:\Users\Admin\Desktop\1480 Communication &amp; PR strategy\HEL_SI_Logo_normal_Kyrgyzsta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esktop\1480 Communication &amp; PR strategy\HEL_SI_Logo_normal_Kyrgyzstan_cmyk.jpg"/>
                    <pic:cNvPicPr>
                      <a:picLocks noChangeAspect="1" noChangeArrowheads="1"/>
                    </pic:cNvPicPr>
                  </pic:nvPicPr>
                  <pic:blipFill>
                    <a:blip r:embed="rId6" cstate="print"/>
                    <a:srcRect/>
                    <a:stretch>
                      <a:fillRect/>
                    </a:stretch>
                  </pic:blipFill>
                  <pic:spPr bwMode="auto">
                    <a:xfrm>
                      <a:off x="0" y="0"/>
                      <a:ext cx="2238375" cy="65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73088" behindDoc="1" locked="0" layoutInCell="1" allowOverlap="1" wp14:anchorId="48B40E14" wp14:editId="3E8CE9EF">
            <wp:simplePos x="0" y="0"/>
            <wp:positionH relativeFrom="column">
              <wp:posOffset>4242435</wp:posOffset>
            </wp:positionH>
            <wp:positionV relativeFrom="paragraph">
              <wp:posOffset>-198120</wp:posOffset>
            </wp:positionV>
            <wp:extent cx="2081530" cy="428625"/>
            <wp:effectExtent l="0" t="0" r="0" b="0"/>
            <wp:wrapThrough wrapText="bothSides">
              <wp:wrapPolygon edited="0">
                <wp:start x="395" y="0"/>
                <wp:lineTo x="0" y="4800"/>
                <wp:lineTo x="0" y="19200"/>
                <wp:lineTo x="1581" y="21120"/>
                <wp:lineTo x="21350" y="21120"/>
                <wp:lineTo x="21350" y="0"/>
                <wp:lineTo x="395"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30" cy="428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1" locked="0" layoutInCell="1" allowOverlap="1" wp14:anchorId="3EF75968" wp14:editId="322DAD9E">
            <wp:simplePos x="0" y="0"/>
            <wp:positionH relativeFrom="column">
              <wp:posOffset>-443230</wp:posOffset>
            </wp:positionH>
            <wp:positionV relativeFrom="paragraph">
              <wp:posOffset>-321310</wp:posOffset>
            </wp:positionV>
            <wp:extent cx="1638300" cy="739775"/>
            <wp:effectExtent l="0" t="0" r="0" b="0"/>
            <wp:wrapThrough wrapText="bothSides">
              <wp:wrapPolygon edited="0">
                <wp:start x="0" y="0"/>
                <wp:lineTo x="0" y="21136"/>
                <wp:lineTo x="21349" y="21136"/>
                <wp:lineTo x="21349" y="0"/>
                <wp:lineTo x="0" y="0"/>
              </wp:wrapPolygon>
            </wp:wrapThrough>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638300"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F3484" w:rsidRPr="003371C1" w:rsidRDefault="003371C1" w:rsidP="007F3484">
      <w:pPr>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____________________________________________________________________</w:t>
      </w:r>
    </w:p>
    <w:p w:rsidR="007F3484" w:rsidRPr="00737DB3" w:rsidRDefault="00C3527C" w:rsidP="00C3527C">
      <w:pPr>
        <w:jc w:val="center"/>
        <w:rPr>
          <w:rFonts w:ascii="Times New Roman" w:hAnsi="Times New Roman" w:cs="Times New Roman"/>
          <w:b/>
          <w:sz w:val="28"/>
          <w:szCs w:val="28"/>
          <w:lang w:val="ky-KG"/>
        </w:rPr>
      </w:pPr>
      <w:r w:rsidRPr="00737DB3">
        <w:rPr>
          <w:rFonts w:ascii="Times New Roman" w:hAnsi="Times New Roman" w:cs="Times New Roman"/>
          <w:b/>
          <w:sz w:val="28"/>
          <w:szCs w:val="28"/>
          <w:lang w:val="ky-KG"/>
        </w:rPr>
        <w:t>ПРЕСС РЕЛИЗ</w:t>
      </w:r>
    </w:p>
    <w:p w:rsidR="00C3527C" w:rsidRPr="00C3527C" w:rsidRDefault="006A40C3" w:rsidP="00C3527C">
      <w:pPr>
        <w:rPr>
          <w:rFonts w:ascii="Times New Roman" w:hAnsi="Times New Roman" w:cs="Times New Roman"/>
          <w:sz w:val="28"/>
          <w:szCs w:val="28"/>
          <w:lang w:val="ky-KG"/>
        </w:rPr>
      </w:pPr>
      <w:r>
        <w:rPr>
          <w:rFonts w:ascii="Times New Roman" w:hAnsi="Times New Roman" w:cs="Times New Roman"/>
          <w:sz w:val="28"/>
          <w:szCs w:val="28"/>
          <w:lang w:val="ky-KG"/>
        </w:rPr>
        <w:t>24.08</w:t>
      </w:r>
      <w:r w:rsidR="00C3527C" w:rsidRPr="00C3527C">
        <w:rPr>
          <w:rFonts w:ascii="Times New Roman" w:hAnsi="Times New Roman" w:cs="Times New Roman"/>
          <w:sz w:val="28"/>
          <w:szCs w:val="28"/>
          <w:lang w:val="ky-KG"/>
        </w:rPr>
        <w:t>.2018-</w:t>
      </w:r>
      <w:r w:rsidR="00C3527C">
        <w:rPr>
          <w:rFonts w:ascii="Times New Roman" w:hAnsi="Times New Roman" w:cs="Times New Roman"/>
          <w:sz w:val="28"/>
          <w:szCs w:val="28"/>
          <w:lang w:val="ky-KG"/>
        </w:rPr>
        <w:t>жыл</w:t>
      </w:r>
      <w:r w:rsidR="00C3527C" w:rsidRPr="00C3527C">
        <w:rPr>
          <w:rFonts w:ascii="Times New Roman" w:hAnsi="Times New Roman" w:cs="Times New Roman"/>
          <w:sz w:val="28"/>
          <w:szCs w:val="28"/>
          <w:lang w:val="ky-KG"/>
        </w:rPr>
        <w:t>.</w:t>
      </w:r>
    </w:p>
    <w:p w:rsidR="007F2BCA" w:rsidRPr="00F5056E" w:rsidRDefault="00C3527C" w:rsidP="007F3484">
      <w:pPr>
        <w:jc w:val="center"/>
        <w:rPr>
          <w:rFonts w:ascii="Times New Roman" w:hAnsi="Times New Roman" w:cs="Times New Roman"/>
          <w:b/>
          <w:color w:val="FF0000"/>
          <w:sz w:val="28"/>
          <w:szCs w:val="28"/>
          <w:lang w:val="ky-KG"/>
        </w:rPr>
      </w:pPr>
      <w:r w:rsidRPr="00F5056E">
        <w:rPr>
          <w:rFonts w:ascii="Times New Roman" w:hAnsi="Times New Roman" w:cs="Times New Roman"/>
          <w:b/>
          <w:color w:val="FF0000"/>
          <w:sz w:val="28"/>
          <w:szCs w:val="28"/>
          <w:lang w:val="ky-KG"/>
        </w:rPr>
        <w:t>КЖАП  «Мектепке чейинки билим берүү кызматтарын жакшыртуу</w:t>
      </w:r>
      <w:r w:rsidR="007F2BCA" w:rsidRPr="00F5056E">
        <w:rPr>
          <w:rFonts w:ascii="Times New Roman" w:hAnsi="Times New Roman" w:cs="Times New Roman"/>
          <w:b/>
          <w:color w:val="FF0000"/>
          <w:sz w:val="28"/>
          <w:szCs w:val="28"/>
          <w:lang w:val="ky-KG"/>
        </w:rPr>
        <w:t>»</w:t>
      </w:r>
    </w:p>
    <w:p w:rsidR="007F2BCA" w:rsidRPr="00F5056E" w:rsidRDefault="00C3527C" w:rsidP="00F5056E">
      <w:pPr>
        <w:pStyle w:val="a6"/>
        <w:ind w:firstLine="708"/>
        <w:jc w:val="both"/>
        <w:rPr>
          <w:rFonts w:ascii="Times New Roman" w:hAnsi="Times New Roman" w:cs="Times New Roman"/>
          <w:b/>
          <w:i/>
          <w:sz w:val="24"/>
          <w:szCs w:val="24"/>
          <w:lang w:val="ky-KG"/>
        </w:rPr>
      </w:pPr>
      <w:r w:rsidRPr="00F5056E">
        <w:rPr>
          <w:rFonts w:ascii="Times New Roman" w:hAnsi="Times New Roman" w:cs="Times New Roman"/>
          <w:b/>
          <w:i/>
          <w:sz w:val="24"/>
          <w:szCs w:val="24"/>
          <w:lang w:val="ky-KG"/>
        </w:rPr>
        <w:t xml:space="preserve">Аксы районуна караштуу Авлетим айыл аймагындагы Мукур айылында 50 орундуу </w:t>
      </w:r>
      <w:r w:rsidR="00B469B5" w:rsidRPr="00F5056E">
        <w:rPr>
          <w:rFonts w:ascii="Times New Roman" w:hAnsi="Times New Roman" w:cs="Times New Roman"/>
          <w:b/>
          <w:i/>
          <w:sz w:val="24"/>
          <w:szCs w:val="24"/>
          <w:lang w:val="ky-KG"/>
        </w:rPr>
        <w:t>№24 «Эдельвейс»</w:t>
      </w:r>
      <w:r w:rsidRPr="00F5056E">
        <w:rPr>
          <w:rFonts w:ascii="Times New Roman" w:hAnsi="Times New Roman" w:cs="Times New Roman"/>
          <w:b/>
          <w:i/>
          <w:sz w:val="24"/>
          <w:szCs w:val="24"/>
          <w:lang w:val="ky-KG"/>
        </w:rPr>
        <w:t xml:space="preserve"> жана Байгашка-Терек айылында 60 орундуу </w:t>
      </w:r>
      <w:r w:rsidR="00B469B5" w:rsidRPr="00F5056E">
        <w:rPr>
          <w:rFonts w:ascii="Times New Roman" w:hAnsi="Times New Roman" w:cs="Times New Roman"/>
          <w:b/>
          <w:i/>
          <w:sz w:val="24"/>
          <w:szCs w:val="24"/>
          <w:lang w:val="ky-KG"/>
        </w:rPr>
        <w:t xml:space="preserve">№25 “Раткан Кожоакматова” атындагы </w:t>
      </w:r>
      <w:r w:rsidRPr="00F5056E">
        <w:rPr>
          <w:rFonts w:ascii="Times New Roman" w:hAnsi="Times New Roman" w:cs="Times New Roman"/>
          <w:b/>
          <w:i/>
          <w:sz w:val="24"/>
          <w:szCs w:val="24"/>
          <w:lang w:val="ky-KG"/>
        </w:rPr>
        <w:t>балдар бакчалары ачылды.</w:t>
      </w:r>
    </w:p>
    <w:p w:rsidR="00CB7454" w:rsidRPr="00F5056E" w:rsidRDefault="00C3527C" w:rsidP="00F5056E">
      <w:pPr>
        <w:pStyle w:val="a6"/>
        <w:ind w:firstLine="708"/>
        <w:jc w:val="both"/>
        <w:rPr>
          <w:rFonts w:ascii="Times New Roman" w:hAnsi="Times New Roman" w:cs="Times New Roman"/>
          <w:sz w:val="24"/>
          <w:szCs w:val="24"/>
          <w:lang w:val="ky-KG"/>
        </w:rPr>
      </w:pPr>
      <w:r w:rsidRPr="00F5056E">
        <w:rPr>
          <w:rFonts w:ascii="Times New Roman" w:hAnsi="Times New Roman" w:cs="Times New Roman"/>
          <w:sz w:val="24"/>
          <w:szCs w:val="24"/>
          <w:lang w:val="ky-KG"/>
        </w:rPr>
        <w:t>2018-жылдын 14-августунда “</w:t>
      </w:r>
      <w:r w:rsidR="00C66FE0" w:rsidRPr="00F5056E">
        <w:rPr>
          <w:rFonts w:ascii="Times New Roman" w:hAnsi="Times New Roman" w:cs="Times New Roman"/>
          <w:sz w:val="24"/>
          <w:szCs w:val="24"/>
          <w:lang w:val="ky-KG"/>
        </w:rPr>
        <w:t>Жергиликтүү деңгээлде кызмат көрсөтүүлөрдү жакшыртуу</w:t>
      </w:r>
      <w:r w:rsidRPr="00F5056E">
        <w:rPr>
          <w:rFonts w:ascii="Times New Roman" w:hAnsi="Times New Roman" w:cs="Times New Roman"/>
          <w:sz w:val="24"/>
          <w:szCs w:val="24"/>
          <w:lang w:val="ky-KG"/>
        </w:rPr>
        <w:t xml:space="preserve">” долбоорунун алкагында  аткарылган </w:t>
      </w:r>
      <w:r w:rsidRPr="00F5056E">
        <w:rPr>
          <w:rFonts w:ascii="Times New Roman" w:hAnsi="Times New Roman" w:cs="Times New Roman"/>
          <w:color w:val="FF0000"/>
          <w:sz w:val="24"/>
          <w:szCs w:val="24"/>
          <w:lang w:val="ky-KG"/>
        </w:rPr>
        <w:t xml:space="preserve"> </w:t>
      </w:r>
      <w:r w:rsidRPr="00F5056E">
        <w:rPr>
          <w:rFonts w:ascii="Times New Roman" w:hAnsi="Times New Roman" w:cs="Times New Roman"/>
          <w:sz w:val="24"/>
          <w:szCs w:val="24"/>
          <w:lang w:val="ky-KG"/>
        </w:rPr>
        <w:t>Авлетим айыл аймагындагы Мукур жана</w:t>
      </w:r>
      <w:r w:rsidR="007F3484" w:rsidRPr="00F5056E">
        <w:rPr>
          <w:rFonts w:ascii="Times New Roman" w:hAnsi="Times New Roman" w:cs="Times New Roman"/>
          <w:sz w:val="24"/>
          <w:szCs w:val="24"/>
          <w:lang w:val="ky-KG"/>
        </w:rPr>
        <w:t xml:space="preserve"> Байгашка-Терек</w:t>
      </w:r>
      <w:r w:rsidR="007F2BCA" w:rsidRPr="00F5056E">
        <w:rPr>
          <w:rFonts w:ascii="Times New Roman" w:hAnsi="Times New Roman" w:cs="Times New Roman"/>
          <w:color w:val="FF0000"/>
          <w:sz w:val="24"/>
          <w:szCs w:val="24"/>
          <w:lang w:val="ky-KG"/>
        </w:rPr>
        <w:t xml:space="preserve"> </w:t>
      </w:r>
      <w:r w:rsidRPr="00F5056E">
        <w:rPr>
          <w:rFonts w:ascii="Times New Roman" w:hAnsi="Times New Roman" w:cs="Times New Roman"/>
          <w:sz w:val="24"/>
          <w:szCs w:val="24"/>
          <w:lang w:val="ky-KG"/>
        </w:rPr>
        <w:t>айылдарында  уюштурулган балдар бакчаларынын салтанаттуу ачылыш аземи өткөрүл</w:t>
      </w:r>
      <w:r w:rsidR="00C66FE0" w:rsidRPr="00F5056E">
        <w:rPr>
          <w:rFonts w:ascii="Times New Roman" w:hAnsi="Times New Roman" w:cs="Times New Roman"/>
          <w:sz w:val="24"/>
          <w:szCs w:val="24"/>
          <w:lang w:val="ky-KG"/>
        </w:rPr>
        <w:t>дү</w:t>
      </w:r>
      <w:r w:rsidRPr="00F5056E">
        <w:rPr>
          <w:rFonts w:ascii="Times New Roman" w:hAnsi="Times New Roman" w:cs="Times New Roman"/>
          <w:sz w:val="24"/>
          <w:szCs w:val="24"/>
          <w:lang w:val="ky-KG"/>
        </w:rPr>
        <w:t>.</w:t>
      </w:r>
    </w:p>
    <w:p w:rsidR="00C3527C" w:rsidRPr="00F5056E" w:rsidRDefault="00C3527C" w:rsidP="00F5056E">
      <w:pPr>
        <w:pStyle w:val="a6"/>
        <w:ind w:firstLine="708"/>
        <w:jc w:val="both"/>
        <w:rPr>
          <w:rFonts w:ascii="Times New Roman" w:hAnsi="Times New Roman" w:cs="Times New Roman"/>
          <w:color w:val="FF0000"/>
          <w:sz w:val="24"/>
          <w:szCs w:val="24"/>
          <w:lang w:val="ky-KG"/>
        </w:rPr>
      </w:pPr>
      <w:r w:rsidRPr="00F5056E">
        <w:rPr>
          <w:rFonts w:ascii="Times New Roman" w:hAnsi="Times New Roman" w:cs="Times New Roman"/>
          <w:sz w:val="24"/>
          <w:szCs w:val="24"/>
          <w:lang w:val="ky-KG"/>
        </w:rPr>
        <w:t>Ал салтанатуу ачылыш аземине Хел</w:t>
      </w:r>
      <w:r w:rsidR="00C66FE0" w:rsidRPr="00F5056E">
        <w:rPr>
          <w:rFonts w:ascii="Times New Roman" w:hAnsi="Times New Roman" w:cs="Times New Roman"/>
          <w:sz w:val="24"/>
          <w:szCs w:val="24"/>
          <w:lang w:val="ky-KG"/>
        </w:rPr>
        <w:t>ь</w:t>
      </w:r>
      <w:r w:rsidRPr="00F5056E">
        <w:rPr>
          <w:rFonts w:ascii="Times New Roman" w:hAnsi="Times New Roman" w:cs="Times New Roman"/>
          <w:sz w:val="24"/>
          <w:szCs w:val="24"/>
          <w:lang w:val="ky-KG"/>
        </w:rPr>
        <w:t xml:space="preserve">ветас </w:t>
      </w:r>
      <w:r w:rsidR="009D1C5D" w:rsidRPr="00F5056E">
        <w:rPr>
          <w:rFonts w:ascii="Times New Roman" w:hAnsi="Times New Roman" w:cs="Times New Roman"/>
          <w:sz w:val="24"/>
          <w:szCs w:val="24"/>
          <w:lang w:val="ky-KG"/>
        </w:rPr>
        <w:t>асс</w:t>
      </w:r>
      <w:r w:rsidR="00926FB0" w:rsidRPr="00F5056E">
        <w:rPr>
          <w:rFonts w:ascii="Times New Roman" w:hAnsi="Times New Roman" w:cs="Times New Roman"/>
          <w:sz w:val="24"/>
          <w:szCs w:val="24"/>
          <w:lang w:val="ky-KG"/>
        </w:rPr>
        <w:t xml:space="preserve">оциясынын </w:t>
      </w:r>
      <w:r w:rsidRPr="00F5056E">
        <w:rPr>
          <w:rFonts w:ascii="Times New Roman" w:hAnsi="Times New Roman" w:cs="Times New Roman"/>
          <w:sz w:val="24"/>
          <w:szCs w:val="24"/>
          <w:lang w:val="ky-KG"/>
        </w:rPr>
        <w:t>жана Өнүктүрүү Саясат Институтунун</w:t>
      </w:r>
      <w:r w:rsidR="00926FB0" w:rsidRPr="00F5056E">
        <w:rPr>
          <w:rFonts w:ascii="Times New Roman" w:hAnsi="Times New Roman" w:cs="Times New Roman"/>
          <w:sz w:val="24"/>
          <w:szCs w:val="24"/>
          <w:lang w:val="ky-KG"/>
        </w:rPr>
        <w:t xml:space="preserve"> </w:t>
      </w:r>
      <w:r w:rsidRPr="00F5056E">
        <w:rPr>
          <w:rFonts w:ascii="Times New Roman" w:hAnsi="Times New Roman" w:cs="Times New Roman"/>
          <w:sz w:val="24"/>
          <w:szCs w:val="24"/>
          <w:lang w:val="ky-KG"/>
        </w:rPr>
        <w:t>өкүлдөрү</w:t>
      </w:r>
      <w:r w:rsidR="00926FB0" w:rsidRPr="00F5056E">
        <w:rPr>
          <w:rFonts w:ascii="Times New Roman" w:hAnsi="Times New Roman" w:cs="Times New Roman"/>
          <w:sz w:val="24"/>
          <w:szCs w:val="24"/>
          <w:lang w:val="ky-KG"/>
        </w:rPr>
        <w:t>, PSI долбоорунун өкүлдөрү, Аксы райондук мамлекеттик администрациясынын башчысы, Аксы райондук билим берүү бөлүмүнүн башчысы, Авлетим айыл өкмөтүнүн башчысы, коңш</w:t>
      </w:r>
      <w:bookmarkStart w:id="0" w:name="_GoBack"/>
      <w:bookmarkEnd w:id="0"/>
      <w:r w:rsidR="00926FB0" w:rsidRPr="00F5056E">
        <w:rPr>
          <w:rFonts w:ascii="Times New Roman" w:hAnsi="Times New Roman" w:cs="Times New Roman"/>
          <w:sz w:val="24"/>
          <w:szCs w:val="24"/>
          <w:lang w:val="ky-KG"/>
        </w:rPr>
        <w:t>у айыл айма</w:t>
      </w:r>
      <w:r w:rsidR="002C3595" w:rsidRPr="00F5056E">
        <w:rPr>
          <w:rFonts w:ascii="Times New Roman" w:hAnsi="Times New Roman" w:cs="Times New Roman"/>
          <w:sz w:val="24"/>
          <w:szCs w:val="24"/>
          <w:lang w:val="ky-KG"/>
        </w:rPr>
        <w:t>к</w:t>
      </w:r>
      <w:r w:rsidR="00926FB0" w:rsidRPr="00F5056E">
        <w:rPr>
          <w:rFonts w:ascii="Times New Roman" w:hAnsi="Times New Roman" w:cs="Times New Roman"/>
          <w:sz w:val="24"/>
          <w:szCs w:val="24"/>
          <w:lang w:val="ky-KG"/>
        </w:rPr>
        <w:t>тарынын өкүлдөрү, андан сырткары педагогдор, жаңы балдар бакчаларында тарбиялануучу наристелер жана алардын ата-энелери, ошондой эле Авлетим айылаймагындагы Мукур жана Байгашка-Терек айылдарынын жашоочулары катышыш</w:t>
      </w:r>
      <w:r w:rsidR="007034A7" w:rsidRPr="00F5056E">
        <w:rPr>
          <w:rFonts w:ascii="Times New Roman" w:hAnsi="Times New Roman" w:cs="Times New Roman"/>
          <w:sz w:val="24"/>
          <w:szCs w:val="24"/>
          <w:lang w:val="ky-KG"/>
        </w:rPr>
        <w:t>ты</w:t>
      </w:r>
      <w:r w:rsidR="00926FB0" w:rsidRPr="00F5056E">
        <w:rPr>
          <w:rFonts w:ascii="Times New Roman" w:hAnsi="Times New Roman" w:cs="Times New Roman"/>
          <w:sz w:val="24"/>
          <w:szCs w:val="24"/>
          <w:lang w:val="ky-KG"/>
        </w:rPr>
        <w:t xml:space="preserve">.  </w:t>
      </w:r>
    </w:p>
    <w:p w:rsidR="00C92CF3" w:rsidRPr="00F5056E" w:rsidRDefault="000F2DAC" w:rsidP="00F5056E">
      <w:pPr>
        <w:pStyle w:val="a6"/>
        <w:ind w:firstLine="708"/>
        <w:jc w:val="both"/>
        <w:rPr>
          <w:rFonts w:ascii="Times New Roman" w:hAnsi="Times New Roman" w:cs="Times New Roman"/>
          <w:sz w:val="24"/>
          <w:szCs w:val="24"/>
          <w:lang w:val="ky-KG"/>
        </w:rPr>
      </w:pPr>
      <w:r w:rsidRPr="00F5056E">
        <w:rPr>
          <w:rFonts w:ascii="Times New Roman" w:hAnsi="Times New Roman" w:cs="Times New Roman"/>
          <w:sz w:val="24"/>
          <w:szCs w:val="24"/>
          <w:lang w:val="ky-KG"/>
        </w:rPr>
        <w:t>Д</w:t>
      </w:r>
      <w:r w:rsidR="006311E2" w:rsidRPr="00F5056E">
        <w:rPr>
          <w:rFonts w:ascii="Times New Roman" w:hAnsi="Times New Roman" w:cs="Times New Roman"/>
          <w:sz w:val="24"/>
          <w:szCs w:val="24"/>
          <w:lang w:val="ky-KG"/>
        </w:rPr>
        <w:t xml:space="preserve">олбоорунун алкагында Авлетим айыл аймагында мектепке чейинки билим берүү кызматтарын жакшыртуу аракеттер планы иштелип чыгып: Байгашка-Терек айылындагы эски мектептин имараты толук капиталдык ремонттон чыгарылып, жылытуу системасы заманбап система менен реконструкцияланды, эмерек, жабдуулар менен камсыздалды. Мукур айылындагы балдар бакчасынын жаңы имаратына  бардык керектүү болгон  эмерек, жабдуулар алынып берилди. </w:t>
      </w:r>
    </w:p>
    <w:p w:rsidR="006311E2" w:rsidRPr="00F5056E" w:rsidRDefault="006311E2" w:rsidP="00F5056E">
      <w:pPr>
        <w:pStyle w:val="a5"/>
        <w:numPr>
          <w:ilvl w:val="0"/>
          <w:numId w:val="3"/>
        </w:numPr>
        <w:spacing w:line="240" w:lineRule="auto"/>
        <w:jc w:val="both"/>
        <w:rPr>
          <w:rFonts w:ascii="Times New Roman" w:hAnsi="Times New Roman"/>
          <w:sz w:val="24"/>
          <w:lang w:val="ky-KG"/>
        </w:rPr>
      </w:pPr>
      <w:r w:rsidRPr="00F5056E">
        <w:rPr>
          <w:rFonts w:ascii="Times New Roman" w:hAnsi="Times New Roman"/>
          <w:sz w:val="24"/>
          <w:lang w:val="ky-KG"/>
        </w:rPr>
        <w:t>КЖАПтын жалпы суммасы</w:t>
      </w:r>
      <w:r w:rsidR="00C92CF3" w:rsidRPr="00F5056E">
        <w:rPr>
          <w:rFonts w:ascii="Times New Roman" w:hAnsi="Times New Roman"/>
          <w:sz w:val="24"/>
          <w:lang w:val="ky-KG"/>
        </w:rPr>
        <w:t>: 2 483 253 сом;</w:t>
      </w:r>
    </w:p>
    <w:p w:rsidR="00C92CF3" w:rsidRPr="00F5056E" w:rsidRDefault="00C92CF3" w:rsidP="00F5056E">
      <w:pPr>
        <w:pStyle w:val="a5"/>
        <w:numPr>
          <w:ilvl w:val="0"/>
          <w:numId w:val="3"/>
        </w:numPr>
        <w:spacing w:line="240" w:lineRule="auto"/>
        <w:jc w:val="both"/>
        <w:rPr>
          <w:rFonts w:ascii="Times New Roman" w:hAnsi="Times New Roman"/>
          <w:sz w:val="24"/>
          <w:lang w:val="ky-KG"/>
        </w:rPr>
      </w:pPr>
      <w:r w:rsidRPr="00F5056E">
        <w:rPr>
          <w:rFonts w:ascii="Times New Roman" w:hAnsi="Times New Roman"/>
          <w:sz w:val="24"/>
          <w:lang w:val="ky-KG"/>
        </w:rPr>
        <w:t>Грантын суммасы: 3 083 253 сом;</w:t>
      </w:r>
    </w:p>
    <w:p w:rsidR="000F2DAC" w:rsidRPr="00F5056E" w:rsidRDefault="00C92CF3" w:rsidP="00F5056E">
      <w:pPr>
        <w:pStyle w:val="a5"/>
        <w:numPr>
          <w:ilvl w:val="0"/>
          <w:numId w:val="3"/>
        </w:numPr>
        <w:spacing w:line="240" w:lineRule="auto"/>
        <w:jc w:val="both"/>
        <w:rPr>
          <w:rFonts w:ascii="Times New Roman" w:hAnsi="Times New Roman"/>
          <w:sz w:val="24"/>
          <w:lang w:val="ky-KG"/>
        </w:rPr>
      </w:pPr>
      <w:r w:rsidRPr="00F5056E">
        <w:rPr>
          <w:rFonts w:ascii="Times New Roman" w:hAnsi="Times New Roman"/>
          <w:sz w:val="24"/>
          <w:lang w:val="ky-KG"/>
        </w:rPr>
        <w:t>Өздүк салымдын суммасы: 400 000 сом.</w:t>
      </w:r>
    </w:p>
    <w:p w:rsidR="007034A7" w:rsidRPr="00F5056E" w:rsidRDefault="00F865A9" w:rsidP="00F5056E">
      <w:pPr>
        <w:pStyle w:val="a6"/>
        <w:ind w:firstLine="708"/>
        <w:jc w:val="both"/>
        <w:rPr>
          <w:rFonts w:ascii="Times New Roman" w:hAnsi="Times New Roman" w:cs="Times New Roman"/>
          <w:sz w:val="24"/>
          <w:szCs w:val="24"/>
          <w:lang w:val="ky-KG"/>
        </w:rPr>
      </w:pPr>
      <w:r w:rsidRPr="00F5056E">
        <w:rPr>
          <w:rFonts w:ascii="Times New Roman" w:hAnsi="Times New Roman" w:cs="Times New Roman"/>
          <w:sz w:val="24"/>
          <w:szCs w:val="24"/>
          <w:lang w:val="ky-KG"/>
        </w:rPr>
        <w:t>“Жергиликтүү деңгэ</w:t>
      </w:r>
      <w:r w:rsidR="007034A7" w:rsidRPr="00F5056E">
        <w:rPr>
          <w:rFonts w:ascii="Times New Roman" w:hAnsi="Times New Roman" w:cs="Times New Roman"/>
          <w:sz w:val="24"/>
          <w:szCs w:val="24"/>
          <w:lang w:val="ky-KG"/>
        </w:rPr>
        <w:t>элдеги кызматтарды жакшыртуу” д</w:t>
      </w:r>
      <w:r w:rsidRPr="00F5056E">
        <w:rPr>
          <w:rFonts w:ascii="Times New Roman" w:hAnsi="Times New Roman" w:cs="Times New Roman"/>
          <w:sz w:val="24"/>
          <w:szCs w:val="24"/>
          <w:lang w:val="ky-KG"/>
        </w:rPr>
        <w:t xml:space="preserve">олбоорунун жардамы менен бул кызматтарды жакшыртуунун жыйынтыгында Мукур жана Байгашка-Терек айылдарында 110 наристеге мектепке чейинки билим-тарбия берүү,  жергиликтүү тургундар үчүн 22 жумуш оруну пайда болду жана 110 тарбиялануучулардын ата-энелерине жумушка чыгууга шарттар жаралып, айылдын жашоочуларынын социалдык-экономикалык шарттарынын жогорулашына шарттар жаралды. </w:t>
      </w:r>
    </w:p>
    <w:p w:rsidR="007034A7" w:rsidRPr="00F5056E" w:rsidRDefault="007034A7" w:rsidP="00F5056E">
      <w:pPr>
        <w:pStyle w:val="a6"/>
        <w:ind w:firstLine="708"/>
        <w:jc w:val="both"/>
        <w:rPr>
          <w:rFonts w:ascii="Times New Roman" w:hAnsi="Times New Roman" w:cs="Times New Roman"/>
          <w:sz w:val="24"/>
          <w:szCs w:val="24"/>
          <w:lang w:val="ky-KG"/>
        </w:rPr>
      </w:pPr>
      <w:r w:rsidRPr="00F5056E">
        <w:rPr>
          <w:rFonts w:ascii="Times New Roman" w:hAnsi="Times New Roman" w:cs="Times New Roman"/>
          <w:i/>
          <w:sz w:val="24"/>
          <w:szCs w:val="24"/>
          <w:lang w:val="ky-KG"/>
        </w:rPr>
        <w:t>“Балдарыбыздын бала бакчага бар</w:t>
      </w:r>
      <w:r w:rsidR="009C1B4C" w:rsidRPr="00F5056E">
        <w:rPr>
          <w:rFonts w:ascii="Times New Roman" w:hAnsi="Times New Roman" w:cs="Times New Roman"/>
          <w:i/>
          <w:sz w:val="24"/>
          <w:szCs w:val="24"/>
          <w:lang w:val="ky-KG"/>
        </w:rPr>
        <w:t>ып баштаганы</w:t>
      </w:r>
      <w:r w:rsidRPr="00F5056E">
        <w:rPr>
          <w:rFonts w:ascii="Times New Roman" w:hAnsi="Times New Roman" w:cs="Times New Roman"/>
          <w:i/>
          <w:sz w:val="24"/>
          <w:szCs w:val="24"/>
          <w:lang w:val="ky-KG"/>
        </w:rPr>
        <w:t xml:space="preserve"> бизди абдан кубандырып жатат. Себеби бул кызмат балдарыбыздын билим алусууна гана эмес</w:t>
      </w:r>
      <w:r w:rsidR="009C1B4C" w:rsidRPr="00F5056E">
        <w:rPr>
          <w:rFonts w:ascii="Times New Roman" w:hAnsi="Times New Roman" w:cs="Times New Roman"/>
          <w:i/>
          <w:sz w:val="24"/>
          <w:szCs w:val="24"/>
          <w:lang w:val="ky-KG"/>
        </w:rPr>
        <w:t>,</w:t>
      </w:r>
      <w:r w:rsidRPr="00F5056E">
        <w:rPr>
          <w:rFonts w:ascii="Times New Roman" w:hAnsi="Times New Roman" w:cs="Times New Roman"/>
          <w:i/>
          <w:sz w:val="24"/>
          <w:szCs w:val="24"/>
          <w:lang w:val="ky-KG"/>
        </w:rPr>
        <w:t xml:space="preserve"> биз</w:t>
      </w:r>
      <w:r w:rsidR="009C1B4C" w:rsidRPr="00F5056E">
        <w:rPr>
          <w:rFonts w:ascii="Times New Roman" w:hAnsi="Times New Roman" w:cs="Times New Roman"/>
          <w:i/>
          <w:sz w:val="24"/>
          <w:szCs w:val="24"/>
          <w:lang w:val="ky-KG"/>
        </w:rPr>
        <w:t>,</w:t>
      </w:r>
      <w:r w:rsidRPr="00F5056E">
        <w:rPr>
          <w:rFonts w:ascii="Times New Roman" w:hAnsi="Times New Roman" w:cs="Times New Roman"/>
          <w:i/>
          <w:sz w:val="24"/>
          <w:szCs w:val="24"/>
          <w:lang w:val="ky-KG"/>
        </w:rPr>
        <w:t xml:space="preserve"> жаш энелер </w:t>
      </w:r>
      <w:r w:rsidR="009C1B4C" w:rsidRPr="00F5056E">
        <w:rPr>
          <w:rFonts w:ascii="Times New Roman" w:hAnsi="Times New Roman" w:cs="Times New Roman"/>
          <w:i/>
          <w:sz w:val="24"/>
          <w:szCs w:val="24"/>
          <w:lang w:val="ky-KG"/>
        </w:rPr>
        <w:t>ү</w:t>
      </w:r>
      <w:r w:rsidRPr="00F5056E">
        <w:rPr>
          <w:rFonts w:ascii="Times New Roman" w:hAnsi="Times New Roman" w:cs="Times New Roman"/>
          <w:i/>
          <w:sz w:val="24"/>
          <w:szCs w:val="24"/>
          <w:lang w:val="ky-KG"/>
        </w:rPr>
        <w:t>ч</w:t>
      </w:r>
      <w:r w:rsidR="009C1B4C" w:rsidRPr="00F5056E">
        <w:rPr>
          <w:rFonts w:ascii="Times New Roman" w:hAnsi="Times New Roman" w:cs="Times New Roman"/>
          <w:i/>
          <w:sz w:val="24"/>
          <w:szCs w:val="24"/>
          <w:lang w:val="ky-KG"/>
        </w:rPr>
        <w:t>ү</w:t>
      </w:r>
      <w:r w:rsidRPr="00F5056E">
        <w:rPr>
          <w:rFonts w:ascii="Times New Roman" w:hAnsi="Times New Roman" w:cs="Times New Roman"/>
          <w:i/>
          <w:sz w:val="24"/>
          <w:szCs w:val="24"/>
          <w:lang w:val="ky-KG"/>
        </w:rPr>
        <w:t>н ишт</w:t>
      </w:r>
      <w:r w:rsidR="009C1B4C" w:rsidRPr="00F5056E">
        <w:rPr>
          <w:rFonts w:ascii="Times New Roman" w:hAnsi="Times New Roman" w:cs="Times New Roman"/>
          <w:i/>
          <w:sz w:val="24"/>
          <w:szCs w:val="24"/>
          <w:lang w:val="ky-KG"/>
        </w:rPr>
        <w:t>өө</w:t>
      </w:r>
      <w:r w:rsidRPr="00F5056E">
        <w:rPr>
          <w:rFonts w:ascii="Times New Roman" w:hAnsi="Times New Roman" w:cs="Times New Roman"/>
          <w:i/>
          <w:sz w:val="24"/>
          <w:szCs w:val="24"/>
          <w:lang w:val="ky-KG"/>
        </w:rPr>
        <w:t>г</w:t>
      </w:r>
      <w:r w:rsidR="009C1B4C" w:rsidRPr="00F5056E">
        <w:rPr>
          <w:rFonts w:ascii="Times New Roman" w:hAnsi="Times New Roman" w:cs="Times New Roman"/>
          <w:i/>
          <w:sz w:val="24"/>
          <w:szCs w:val="24"/>
          <w:lang w:val="ky-KG"/>
        </w:rPr>
        <w:t>ө</w:t>
      </w:r>
      <w:r w:rsidRPr="00F5056E">
        <w:rPr>
          <w:rFonts w:ascii="Times New Roman" w:hAnsi="Times New Roman" w:cs="Times New Roman"/>
          <w:i/>
          <w:sz w:val="24"/>
          <w:szCs w:val="24"/>
          <w:lang w:val="ky-KG"/>
        </w:rPr>
        <w:t xml:space="preserve"> да шарттарды т</w:t>
      </w:r>
      <w:r w:rsidR="009C1B4C" w:rsidRPr="00F5056E">
        <w:rPr>
          <w:rFonts w:ascii="Times New Roman" w:hAnsi="Times New Roman" w:cs="Times New Roman"/>
          <w:i/>
          <w:sz w:val="24"/>
          <w:szCs w:val="24"/>
          <w:lang w:val="ky-KG"/>
        </w:rPr>
        <w:t>ү</w:t>
      </w:r>
      <w:r w:rsidRPr="00F5056E">
        <w:rPr>
          <w:rFonts w:ascii="Times New Roman" w:hAnsi="Times New Roman" w:cs="Times New Roman"/>
          <w:i/>
          <w:sz w:val="24"/>
          <w:szCs w:val="24"/>
          <w:lang w:val="ky-KG"/>
        </w:rPr>
        <w:t>з</w:t>
      </w:r>
      <w:r w:rsidR="009C1B4C" w:rsidRPr="00F5056E">
        <w:rPr>
          <w:rFonts w:ascii="Times New Roman" w:hAnsi="Times New Roman" w:cs="Times New Roman"/>
          <w:i/>
          <w:sz w:val="24"/>
          <w:szCs w:val="24"/>
          <w:lang w:val="ky-KG"/>
        </w:rPr>
        <w:t>үү</w:t>
      </w:r>
      <w:r w:rsidRPr="00F5056E">
        <w:rPr>
          <w:rFonts w:ascii="Times New Roman" w:hAnsi="Times New Roman" w:cs="Times New Roman"/>
          <w:i/>
          <w:sz w:val="24"/>
          <w:szCs w:val="24"/>
          <w:lang w:val="ky-KG"/>
        </w:rPr>
        <w:t>д</w:t>
      </w:r>
      <w:r w:rsidR="009C1B4C" w:rsidRPr="00F5056E">
        <w:rPr>
          <w:rFonts w:ascii="Times New Roman" w:hAnsi="Times New Roman" w:cs="Times New Roman"/>
          <w:i/>
          <w:sz w:val="24"/>
          <w:szCs w:val="24"/>
          <w:lang w:val="ky-KG"/>
        </w:rPr>
        <w:t>ө. Мен азыр жумуш караштырып жатам</w:t>
      </w:r>
      <w:r w:rsidRPr="00F5056E">
        <w:rPr>
          <w:rFonts w:ascii="Times New Roman" w:hAnsi="Times New Roman" w:cs="Times New Roman"/>
          <w:i/>
          <w:sz w:val="24"/>
          <w:szCs w:val="24"/>
          <w:lang w:val="ky-KG"/>
        </w:rPr>
        <w:t>”</w:t>
      </w:r>
      <w:r w:rsidR="009C1B4C" w:rsidRPr="00F5056E">
        <w:rPr>
          <w:rFonts w:ascii="Times New Roman" w:hAnsi="Times New Roman" w:cs="Times New Roman"/>
          <w:i/>
          <w:sz w:val="24"/>
          <w:szCs w:val="24"/>
          <w:lang w:val="ky-KG"/>
        </w:rPr>
        <w:t>-</w:t>
      </w:r>
      <w:r w:rsidR="009C1B4C" w:rsidRPr="00F5056E">
        <w:rPr>
          <w:rFonts w:ascii="Times New Roman" w:hAnsi="Times New Roman" w:cs="Times New Roman"/>
          <w:sz w:val="24"/>
          <w:szCs w:val="24"/>
          <w:lang w:val="ky-KG"/>
        </w:rPr>
        <w:t xml:space="preserve"> деп </w:t>
      </w:r>
      <w:r w:rsidR="000A0DA6" w:rsidRPr="00F5056E">
        <w:rPr>
          <w:rFonts w:ascii="Times New Roman" w:hAnsi="Times New Roman" w:cs="Times New Roman"/>
          <w:sz w:val="24"/>
          <w:szCs w:val="24"/>
          <w:lang w:val="ky-KG"/>
        </w:rPr>
        <w:t>аземге катышкан энелердин бири баса белгилед</w:t>
      </w:r>
      <w:r w:rsidR="009C1B4C" w:rsidRPr="00F5056E">
        <w:rPr>
          <w:rFonts w:ascii="Times New Roman" w:hAnsi="Times New Roman" w:cs="Times New Roman"/>
          <w:sz w:val="24"/>
          <w:szCs w:val="24"/>
          <w:lang w:val="ky-KG"/>
        </w:rPr>
        <w:t>и.</w:t>
      </w:r>
    </w:p>
    <w:p w:rsidR="00CB7454" w:rsidRPr="00F5056E" w:rsidRDefault="00F865A9" w:rsidP="00F5056E">
      <w:pPr>
        <w:pStyle w:val="a6"/>
        <w:ind w:firstLine="708"/>
        <w:jc w:val="both"/>
        <w:rPr>
          <w:rFonts w:ascii="Times New Roman" w:hAnsi="Times New Roman" w:cs="Times New Roman"/>
          <w:sz w:val="24"/>
          <w:szCs w:val="24"/>
          <w:lang w:val="ky-KG"/>
        </w:rPr>
      </w:pPr>
      <w:r w:rsidRPr="00F5056E">
        <w:rPr>
          <w:rFonts w:ascii="Times New Roman" w:hAnsi="Times New Roman" w:cs="Times New Roman"/>
          <w:sz w:val="24"/>
          <w:szCs w:val="24"/>
          <w:lang w:val="ky-KG"/>
        </w:rPr>
        <w:t xml:space="preserve">Ал эми айыл аймагында мектепке чейинки билим берүү кызматтарын көрсөтүү 30 жыл аралыгында чечилбей келген көйгөй чечилип, кызмат көрсөтүүнүн </w:t>
      </w:r>
      <w:r w:rsidR="007034A7" w:rsidRPr="00F5056E">
        <w:rPr>
          <w:rFonts w:ascii="Times New Roman" w:hAnsi="Times New Roman" w:cs="Times New Roman"/>
          <w:sz w:val="24"/>
          <w:szCs w:val="24"/>
          <w:lang w:val="ky-KG"/>
        </w:rPr>
        <w:t xml:space="preserve">сапаты </w:t>
      </w:r>
      <w:r w:rsidRPr="00F5056E">
        <w:rPr>
          <w:rFonts w:ascii="Times New Roman" w:hAnsi="Times New Roman" w:cs="Times New Roman"/>
          <w:sz w:val="24"/>
          <w:szCs w:val="24"/>
          <w:lang w:val="ky-KG"/>
        </w:rPr>
        <w:t>жогорулады. Ошондой эле долбоорду</w:t>
      </w:r>
      <w:r w:rsidR="00E4183C" w:rsidRPr="00F5056E">
        <w:rPr>
          <w:rFonts w:ascii="Times New Roman" w:hAnsi="Times New Roman" w:cs="Times New Roman"/>
          <w:sz w:val="24"/>
          <w:szCs w:val="24"/>
          <w:lang w:val="ky-KG"/>
        </w:rPr>
        <w:t xml:space="preserve">н жүрүшүндө жергиликтүү маанидеги маселелерди чечүүдө жана муниципалдык кызматтарды  көрсөтүүдө ЖӨБО кызматкерлеринин, айылдык кеңештин депутаттарынын, коомдоштук уюмдардын мүчөлөрүнүн, кызмат көрсөтүүчүлөрдүн потенциалын жогорулатуу максатында </w:t>
      </w:r>
      <w:r w:rsidRPr="00F5056E">
        <w:rPr>
          <w:rFonts w:ascii="Times New Roman" w:hAnsi="Times New Roman" w:cs="Times New Roman"/>
          <w:sz w:val="24"/>
          <w:szCs w:val="24"/>
          <w:lang w:val="ky-KG"/>
        </w:rPr>
        <w:t>зарыл болго</w:t>
      </w:r>
      <w:r w:rsidR="00E4183C" w:rsidRPr="00F5056E">
        <w:rPr>
          <w:rFonts w:ascii="Times New Roman" w:hAnsi="Times New Roman" w:cs="Times New Roman"/>
          <w:sz w:val="24"/>
          <w:szCs w:val="24"/>
          <w:lang w:val="ky-KG"/>
        </w:rPr>
        <w:t>н тренинг окутуулар жүргүзүлүп, техникалык жардамдар берилди.</w:t>
      </w:r>
    </w:p>
    <w:sectPr w:rsidR="00CB7454" w:rsidRPr="00F5056E" w:rsidSect="007E1BDF">
      <w:pgSz w:w="11906" w:h="16838"/>
      <w:pgMar w:top="851"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4E3"/>
    <w:multiLevelType w:val="hybridMultilevel"/>
    <w:tmpl w:val="08505F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F556A"/>
    <w:multiLevelType w:val="hybridMultilevel"/>
    <w:tmpl w:val="F4C6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092C36"/>
    <w:multiLevelType w:val="hybridMultilevel"/>
    <w:tmpl w:val="E8DA8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2E03A9"/>
    <w:multiLevelType w:val="hybridMultilevel"/>
    <w:tmpl w:val="4A0E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DA51A6"/>
    <w:multiLevelType w:val="hybridMultilevel"/>
    <w:tmpl w:val="2CA4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03"/>
    <w:rsid w:val="00004DB7"/>
    <w:rsid w:val="00033C94"/>
    <w:rsid w:val="00067952"/>
    <w:rsid w:val="00075CFF"/>
    <w:rsid w:val="000904F7"/>
    <w:rsid w:val="000A0DA6"/>
    <w:rsid w:val="000C6F02"/>
    <w:rsid w:val="000F2DAC"/>
    <w:rsid w:val="00100FD9"/>
    <w:rsid w:val="002639A4"/>
    <w:rsid w:val="00265020"/>
    <w:rsid w:val="002B1D73"/>
    <w:rsid w:val="002C3595"/>
    <w:rsid w:val="002D49A3"/>
    <w:rsid w:val="003242BA"/>
    <w:rsid w:val="003371C1"/>
    <w:rsid w:val="00337A51"/>
    <w:rsid w:val="003835DA"/>
    <w:rsid w:val="003B668A"/>
    <w:rsid w:val="003B6CBF"/>
    <w:rsid w:val="003C0F40"/>
    <w:rsid w:val="003F7704"/>
    <w:rsid w:val="00401C46"/>
    <w:rsid w:val="00423D1B"/>
    <w:rsid w:val="00445DF5"/>
    <w:rsid w:val="004845A5"/>
    <w:rsid w:val="004A052B"/>
    <w:rsid w:val="004B4704"/>
    <w:rsid w:val="004E5636"/>
    <w:rsid w:val="004F797B"/>
    <w:rsid w:val="004F7A0C"/>
    <w:rsid w:val="005808A4"/>
    <w:rsid w:val="005B4F2C"/>
    <w:rsid w:val="005B6A72"/>
    <w:rsid w:val="005C6398"/>
    <w:rsid w:val="006311E2"/>
    <w:rsid w:val="006A40C3"/>
    <w:rsid w:val="006C6CC7"/>
    <w:rsid w:val="006D6DFE"/>
    <w:rsid w:val="00701ECE"/>
    <w:rsid w:val="007034A7"/>
    <w:rsid w:val="00737DB3"/>
    <w:rsid w:val="007A650A"/>
    <w:rsid w:val="007E1BDF"/>
    <w:rsid w:val="007E3511"/>
    <w:rsid w:val="007F2BCA"/>
    <w:rsid w:val="007F3484"/>
    <w:rsid w:val="00865F9D"/>
    <w:rsid w:val="008C6ECE"/>
    <w:rsid w:val="008D34B8"/>
    <w:rsid w:val="00926FB0"/>
    <w:rsid w:val="009C1B4C"/>
    <w:rsid w:val="009C65DE"/>
    <w:rsid w:val="009D1C5D"/>
    <w:rsid w:val="00A00711"/>
    <w:rsid w:val="00A63FE3"/>
    <w:rsid w:val="00AE0603"/>
    <w:rsid w:val="00AE06FA"/>
    <w:rsid w:val="00AF34F4"/>
    <w:rsid w:val="00B42F00"/>
    <w:rsid w:val="00B469B5"/>
    <w:rsid w:val="00B83213"/>
    <w:rsid w:val="00BD41F4"/>
    <w:rsid w:val="00C3527C"/>
    <w:rsid w:val="00C66FE0"/>
    <w:rsid w:val="00C92CF3"/>
    <w:rsid w:val="00CB7454"/>
    <w:rsid w:val="00CD4C9A"/>
    <w:rsid w:val="00D42057"/>
    <w:rsid w:val="00D455D4"/>
    <w:rsid w:val="00D66703"/>
    <w:rsid w:val="00DC549C"/>
    <w:rsid w:val="00DE646C"/>
    <w:rsid w:val="00E4183C"/>
    <w:rsid w:val="00E62C19"/>
    <w:rsid w:val="00E72DF0"/>
    <w:rsid w:val="00EC171B"/>
    <w:rsid w:val="00F4015D"/>
    <w:rsid w:val="00F5056E"/>
    <w:rsid w:val="00F8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484"/>
    <w:rPr>
      <w:rFonts w:ascii="Tahoma" w:hAnsi="Tahoma" w:cs="Tahoma"/>
      <w:sz w:val="16"/>
      <w:szCs w:val="16"/>
    </w:rPr>
  </w:style>
  <w:style w:type="paragraph" w:styleId="a5">
    <w:name w:val="List Paragraph"/>
    <w:basedOn w:val="a"/>
    <w:uiPriority w:val="34"/>
    <w:qFormat/>
    <w:rsid w:val="004B4704"/>
    <w:pPr>
      <w:spacing w:before="80" w:after="0" w:line="270" w:lineRule="atLeast"/>
      <w:ind w:left="720"/>
      <w:contextualSpacing/>
    </w:pPr>
    <w:rPr>
      <w:rFonts w:ascii="Arial" w:eastAsia="Times New Roman" w:hAnsi="Arial" w:cs="Times New Roman"/>
      <w:sz w:val="21"/>
      <w:szCs w:val="24"/>
      <w:lang w:val="de-CH" w:eastAsia="de-DE"/>
    </w:rPr>
  </w:style>
  <w:style w:type="paragraph" w:styleId="a6">
    <w:name w:val="No Spacing"/>
    <w:uiPriority w:val="1"/>
    <w:qFormat/>
    <w:rsid w:val="00F505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484"/>
    <w:rPr>
      <w:rFonts w:ascii="Tahoma" w:hAnsi="Tahoma" w:cs="Tahoma"/>
      <w:sz w:val="16"/>
      <w:szCs w:val="16"/>
    </w:rPr>
  </w:style>
  <w:style w:type="paragraph" w:styleId="a5">
    <w:name w:val="List Paragraph"/>
    <w:basedOn w:val="a"/>
    <w:uiPriority w:val="34"/>
    <w:qFormat/>
    <w:rsid w:val="004B4704"/>
    <w:pPr>
      <w:spacing w:before="80" w:after="0" w:line="270" w:lineRule="atLeast"/>
      <w:ind w:left="720"/>
      <w:contextualSpacing/>
    </w:pPr>
    <w:rPr>
      <w:rFonts w:ascii="Arial" w:eastAsia="Times New Roman" w:hAnsi="Arial" w:cs="Times New Roman"/>
      <w:sz w:val="21"/>
      <w:szCs w:val="24"/>
      <w:lang w:val="de-CH" w:eastAsia="de-DE"/>
    </w:rPr>
  </w:style>
  <w:style w:type="paragraph" w:styleId="a6">
    <w:name w:val="No Spacing"/>
    <w:uiPriority w:val="1"/>
    <w:qFormat/>
    <w:rsid w:val="00F50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dc:creator>
  <cp:lastModifiedBy>Nurgul J.</cp:lastModifiedBy>
  <cp:revision>8</cp:revision>
  <dcterms:created xsi:type="dcterms:W3CDTF">2018-08-24T04:43:00Z</dcterms:created>
  <dcterms:modified xsi:type="dcterms:W3CDTF">2018-08-27T05:10:00Z</dcterms:modified>
</cp:coreProperties>
</file>