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1F" w:rsidRPr="00B93171" w:rsidRDefault="00921B69" w:rsidP="004712B8">
      <w:pPr>
        <w:autoSpaceDE w:val="0"/>
        <w:autoSpaceDN w:val="0"/>
        <w:adjustRightInd w:val="0"/>
        <w:spacing w:after="0" w:line="240" w:lineRule="auto"/>
        <w:ind w:left="-284"/>
        <w:rPr>
          <w:rFonts w:ascii="Arial" w:hAnsi="Arial" w:cs="Arial"/>
          <w:b/>
          <w:bCs/>
          <w:i/>
          <w:iCs/>
          <w:sz w:val="18"/>
          <w:szCs w:val="18"/>
          <w:lang w:val="ru-RU"/>
        </w:rPr>
      </w:pPr>
      <w:proofErr w:type="spellStart"/>
      <w:r>
        <w:rPr>
          <w:rFonts w:ascii="Arial" w:hAnsi="Arial" w:cs="Arial"/>
          <w:b/>
          <w:bCs/>
          <w:i/>
          <w:iCs/>
          <w:sz w:val="18"/>
          <w:szCs w:val="18"/>
          <w:lang w:val="ru-RU"/>
        </w:rPr>
        <w:t>Токтоосу</w:t>
      </w:r>
      <w:r w:rsidR="00157DC6">
        <w:rPr>
          <w:rFonts w:ascii="Arial" w:hAnsi="Arial" w:cs="Arial"/>
          <w:b/>
          <w:bCs/>
          <w:i/>
          <w:iCs/>
          <w:sz w:val="18"/>
          <w:szCs w:val="18"/>
          <w:lang w:val="ru-RU"/>
        </w:rPr>
        <w:t>з</w:t>
      </w:r>
      <w:proofErr w:type="spellEnd"/>
      <w:r>
        <w:rPr>
          <w:rFonts w:ascii="Arial" w:hAnsi="Arial" w:cs="Arial"/>
          <w:b/>
          <w:bCs/>
          <w:i/>
          <w:iCs/>
          <w:sz w:val="18"/>
          <w:szCs w:val="18"/>
          <w:lang w:val="ru-RU"/>
        </w:rPr>
        <w:t xml:space="preserve"> </w:t>
      </w:r>
      <w:proofErr w:type="spellStart"/>
      <w:r>
        <w:rPr>
          <w:rFonts w:ascii="Arial" w:hAnsi="Arial" w:cs="Arial"/>
          <w:b/>
          <w:bCs/>
          <w:i/>
          <w:iCs/>
          <w:sz w:val="18"/>
          <w:szCs w:val="18"/>
          <w:lang w:val="ru-RU"/>
        </w:rPr>
        <w:t>жарыялоо</w:t>
      </w:r>
      <w:proofErr w:type="spellEnd"/>
      <w:r>
        <w:rPr>
          <w:rFonts w:ascii="Arial" w:hAnsi="Arial" w:cs="Arial"/>
          <w:b/>
          <w:bCs/>
          <w:i/>
          <w:iCs/>
          <w:sz w:val="18"/>
          <w:szCs w:val="18"/>
          <w:lang w:val="ru-RU"/>
        </w:rPr>
        <w:t xml:space="preserve"> </w:t>
      </w:r>
      <w:proofErr w:type="spellStart"/>
      <w:r>
        <w:rPr>
          <w:rFonts w:ascii="Arial" w:hAnsi="Arial" w:cs="Arial"/>
          <w:b/>
          <w:bCs/>
          <w:i/>
          <w:iCs/>
          <w:sz w:val="18"/>
          <w:szCs w:val="18"/>
          <w:lang w:val="ru-RU"/>
        </w:rPr>
        <w:t>үчүн</w:t>
      </w:r>
      <w:proofErr w:type="spellEnd"/>
      <w:r w:rsidR="00FB6E1F" w:rsidRPr="00B93171">
        <w:rPr>
          <w:rFonts w:ascii="Arial" w:hAnsi="Arial" w:cs="Arial"/>
          <w:b/>
          <w:bCs/>
          <w:i/>
          <w:iCs/>
          <w:sz w:val="18"/>
          <w:szCs w:val="18"/>
          <w:lang w:val="ru-RU"/>
        </w:rPr>
        <w:t>:</w:t>
      </w:r>
      <w:r w:rsidR="00FB6E1F" w:rsidRPr="00B93171">
        <w:rPr>
          <w:rFonts w:ascii="Arial" w:hAnsi="Arial" w:cs="Arial"/>
          <w:b/>
          <w:bCs/>
          <w:i/>
          <w:iCs/>
          <w:sz w:val="18"/>
          <w:szCs w:val="18"/>
          <w:lang w:val="ru-RU"/>
        </w:rPr>
        <w:tab/>
      </w:r>
      <w:r w:rsidR="00FB6E1F" w:rsidRPr="00B93171">
        <w:rPr>
          <w:rFonts w:ascii="Arial" w:hAnsi="Arial" w:cs="Arial"/>
          <w:b/>
          <w:bCs/>
          <w:i/>
          <w:iCs/>
          <w:sz w:val="18"/>
          <w:szCs w:val="18"/>
          <w:lang w:val="ru-RU"/>
        </w:rPr>
        <w:tab/>
      </w:r>
      <w:r w:rsidR="00FB6E1F">
        <w:rPr>
          <w:rFonts w:ascii="Arial" w:hAnsi="Arial" w:cs="Arial"/>
          <w:b/>
          <w:bCs/>
          <w:i/>
          <w:iCs/>
          <w:sz w:val="18"/>
          <w:szCs w:val="18"/>
          <w:lang w:val="ru-RU"/>
        </w:rPr>
        <w:tab/>
      </w:r>
      <w:r w:rsidR="00642AFE">
        <w:rPr>
          <w:rFonts w:ascii="Arial" w:hAnsi="Arial" w:cs="Arial"/>
          <w:b/>
          <w:bCs/>
          <w:i/>
          <w:iCs/>
          <w:sz w:val="18"/>
          <w:szCs w:val="18"/>
          <w:lang w:val="ru-RU"/>
        </w:rPr>
        <w:tab/>
      </w:r>
      <w:r w:rsidR="00F4512A">
        <w:rPr>
          <w:rFonts w:ascii="Arial" w:hAnsi="Arial" w:cs="Arial"/>
          <w:b/>
          <w:bCs/>
          <w:i/>
          <w:iCs/>
          <w:sz w:val="18"/>
          <w:szCs w:val="18"/>
          <w:lang w:val="ru-RU"/>
        </w:rPr>
        <w:t xml:space="preserve">              </w:t>
      </w:r>
      <w:r>
        <w:rPr>
          <w:rFonts w:ascii="Arial" w:hAnsi="Arial" w:cs="Arial"/>
          <w:b/>
          <w:bCs/>
          <w:i/>
          <w:iCs/>
          <w:sz w:val="18"/>
          <w:szCs w:val="18"/>
          <w:lang w:val="ru-RU"/>
        </w:rPr>
        <w:t xml:space="preserve">Маалымат </w:t>
      </w:r>
      <w:proofErr w:type="spellStart"/>
      <w:r>
        <w:rPr>
          <w:rFonts w:ascii="Arial" w:hAnsi="Arial" w:cs="Arial"/>
          <w:b/>
          <w:bCs/>
          <w:i/>
          <w:iCs/>
          <w:sz w:val="18"/>
          <w:szCs w:val="18"/>
          <w:lang w:val="ru-RU"/>
        </w:rPr>
        <w:t>алуу</w:t>
      </w:r>
      <w:proofErr w:type="spellEnd"/>
      <w:r>
        <w:rPr>
          <w:rFonts w:ascii="Arial" w:hAnsi="Arial" w:cs="Arial"/>
          <w:b/>
          <w:bCs/>
          <w:i/>
          <w:iCs/>
          <w:sz w:val="18"/>
          <w:szCs w:val="18"/>
          <w:lang w:val="ru-RU"/>
        </w:rPr>
        <w:t xml:space="preserve"> </w:t>
      </w:r>
      <w:proofErr w:type="spellStart"/>
      <w:r>
        <w:rPr>
          <w:rFonts w:ascii="Arial" w:hAnsi="Arial" w:cs="Arial"/>
          <w:b/>
          <w:bCs/>
          <w:i/>
          <w:iCs/>
          <w:sz w:val="18"/>
          <w:szCs w:val="18"/>
          <w:lang w:val="ru-RU"/>
        </w:rPr>
        <w:t>үчүн</w:t>
      </w:r>
      <w:proofErr w:type="spellEnd"/>
      <w:r w:rsidR="00FB6E1F" w:rsidRPr="00B93171">
        <w:rPr>
          <w:rFonts w:ascii="Arial" w:hAnsi="Arial" w:cs="Arial"/>
          <w:b/>
          <w:bCs/>
          <w:i/>
          <w:iCs/>
          <w:sz w:val="18"/>
          <w:szCs w:val="18"/>
          <w:lang w:val="ru-RU"/>
        </w:rPr>
        <w:t>:</w:t>
      </w:r>
    </w:p>
    <w:p w:rsidR="00FB6E1F" w:rsidRPr="00693DBB" w:rsidRDefault="00921B69" w:rsidP="004712B8">
      <w:pPr>
        <w:autoSpaceDE w:val="0"/>
        <w:autoSpaceDN w:val="0"/>
        <w:adjustRightInd w:val="0"/>
        <w:spacing w:after="0" w:line="240" w:lineRule="auto"/>
        <w:ind w:left="-284"/>
        <w:jc w:val="both"/>
        <w:rPr>
          <w:rFonts w:ascii="Arial" w:hAnsi="Arial" w:cs="Arial"/>
          <w:sz w:val="18"/>
          <w:szCs w:val="18"/>
          <w:lang w:val="ru-RU"/>
        </w:rPr>
      </w:pPr>
      <w:r>
        <w:rPr>
          <w:rFonts w:ascii="Arial" w:hAnsi="Arial" w:cs="Arial"/>
          <w:sz w:val="18"/>
          <w:szCs w:val="18"/>
          <w:lang w:val="ru-RU"/>
        </w:rPr>
        <w:t>2017-жылдын 28-сентябры</w:t>
      </w:r>
      <w:r w:rsidR="00FB6E1F" w:rsidRPr="00693DBB">
        <w:rPr>
          <w:rFonts w:ascii="Arial" w:hAnsi="Arial" w:cs="Arial"/>
          <w:sz w:val="18"/>
          <w:szCs w:val="18"/>
          <w:lang w:val="ru-RU"/>
        </w:rPr>
        <w:tab/>
      </w:r>
      <w:r>
        <w:rPr>
          <w:rFonts w:ascii="Arial" w:hAnsi="Arial" w:cs="Arial"/>
          <w:sz w:val="18"/>
          <w:szCs w:val="18"/>
          <w:lang w:val="ru-RU"/>
        </w:rPr>
        <w:t xml:space="preserve"> </w:t>
      </w:r>
      <w:r w:rsidR="00FB6E1F" w:rsidRPr="00693DBB">
        <w:rPr>
          <w:rFonts w:ascii="Arial" w:hAnsi="Arial" w:cs="Arial"/>
          <w:sz w:val="18"/>
          <w:szCs w:val="18"/>
          <w:lang w:val="ru-RU"/>
        </w:rPr>
        <w:tab/>
      </w:r>
      <w:r w:rsidR="00FB6E1F" w:rsidRPr="00693DBB">
        <w:rPr>
          <w:rFonts w:ascii="Arial" w:hAnsi="Arial" w:cs="Arial"/>
          <w:sz w:val="18"/>
          <w:szCs w:val="18"/>
          <w:lang w:val="ru-RU"/>
        </w:rPr>
        <w:tab/>
      </w:r>
      <w:r w:rsidR="00FB6E1F" w:rsidRPr="00693DBB">
        <w:rPr>
          <w:rFonts w:ascii="Arial" w:hAnsi="Arial" w:cs="Arial"/>
          <w:sz w:val="18"/>
          <w:szCs w:val="18"/>
          <w:lang w:val="ru-RU"/>
        </w:rPr>
        <w:tab/>
      </w:r>
      <w:r w:rsidR="00FB6E1F" w:rsidRPr="00693DBB">
        <w:rPr>
          <w:rFonts w:ascii="Arial" w:hAnsi="Arial" w:cs="Arial"/>
          <w:sz w:val="18"/>
          <w:szCs w:val="18"/>
          <w:lang w:val="ru-RU"/>
        </w:rPr>
        <w:tab/>
      </w:r>
      <w:r w:rsidR="00642AFE">
        <w:rPr>
          <w:rFonts w:ascii="Arial" w:hAnsi="Arial" w:cs="Arial"/>
          <w:sz w:val="18"/>
          <w:szCs w:val="18"/>
          <w:lang w:val="ru-RU"/>
        </w:rPr>
        <w:tab/>
      </w:r>
      <w:proofErr w:type="spellStart"/>
      <w:r w:rsidR="00FB6E1F">
        <w:rPr>
          <w:rFonts w:ascii="Arial" w:hAnsi="Arial" w:cs="Arial"/>
          <w:sz w:val="18"/>
          <w:szCs w:val="18"/>
          <w:lang w:val="ru-RU"/>
        </w:rPr>
        <w:t>Нургуль</w:t>
      </w:r>
      <w:proofErr w:type="spellEnd"/>
      <w:r w:rsidR="00FB6E1F">
        <w:rPr>
          <w:rFonts w:ascii="Arial" w:hAnsi="Arial" w:cs="Arial"/>
          <w:sz w:val="18"/>
          <w:szCs w:val="18"/>
          <w:lang w:val="ru-RU"/>
        </w:rPr>
        <w:t xml:space="preserve"> </w:t>
      </w:r>
      <w:proofErr w:type="spellStart"/>
      <w:r w:rsidR="00157DC6">
        <w:rPr>
          <w:rFonts w:ascii="Arial" w:hAnsi="Arial" w:cs="Arial"/>
          <w:sz w:val="18"/>
          <w:szCs w:val="18"/>
          <w:lang w:val="ru-RU"/>
        </w:rPr>
        <w:t>Ж</w:t>
      </w:r>
      <w:r w:rsidR="00FB6E1F">
        <w:rPr>
          <w:rFonts w:ascii="Arial" w:hAnsi="Arial" w:cs="Arial"/>
          <w:sz w:val="18"/>
          <w:szCs w:val="18"/>
          <w:lang w:val="ru-RU"/>
        </w:rPr>
        <w:t>аманкулова</w:t>
      </w:r>
      <w:proofErr w:type="spellEnd"/>
      <w:r w:rsidR="00FB6E1F" w:rsidRPr="00693DBB">
        <w:rPr>
          <w:rFonts w:ascii="Arial" w:hAnsi="Arial" w:cs="Arial"/>
          <w:sz w:val="18"/>
          <w:szCs w:val="18"/>
          <w:lang w:val="ru-RU"/>
        </w:rPr>
        <w:t xml:space="preserve">, </w:t>
      </w:r>
    </w:p>
    <w:p w:rsidR="00921B69" w:rsidRDefault="00921B69" w:rsidP="00642AFE">
      <w:pPr>
        <w:autoSpaceDE w:val="0"/>
        <w:autoSpaceDN w:val="0"/>
        <w:adjustRightInd w:val="0"/>
        <w:spacing w:after="0" w:line="240" w:lineRule="auto"/>
        <w:ind w:left="4956" w:firstLine="708"/>
        <w:rPr>
          <w:rFonts w:ascii="Arial" w:hAnsi="Arial" w:cs="Arial"/>
          <w:sz w:val="18"/>
          <w:szCs w:val="18"/>
          <w:lang w:val="ru-RU"/>
        </w:rPr>
      </w:pPr>
      <w:proofErr w:type="spellStart"/>
      <w:r>
        <w:rPr>
          <w:rFonts w:ascii="Arial" w:hAnsi="Arial" w:cs="Arial"/>
          <w:sz w:val="18"/>
          <w:szCs w:val="18"/>
          <w:lang w:val="ru-RU"/>
        </w:rPr>
        <w:t>Өнүктү</w:t>
      </w:r>
      <w:proofErr w:type="gramStart"/>
      <w:r>
        <w:rPr>
          <w:rFonts w:ascii="Arial" w:hAnsi="Arial" w:cs="Arial"/>
          <w:sz w:val="18"/>
          <w:szCs w:val="18"/>
          <w:lang w:val="ru-RU"/>
        </w:rPr>
        <w:t>р</w:t>
      </w:r>
      <w:proofErr w:type="gramEnd"/>
      <w:r>
        <w:rPr>
          <w:rFonts w:ascii="Arial" w:hAnsi="Arial" w:cs="Arial"/>
          <w:sz w:val="18"/>
          <w:szCs w:val="18"/>
          <w:lang w:val="ru-RU"/>
        </w:rPr>
        <w:t>үү</w:t>
      </w:r>
      <w:proofErr w:type="spellEnd"/>
      <w:r>
        <w:rPr>
          <w:rFonts w:ascii="Arial" w:hAnsi="Arial" w:cs="Arial"/>
          <w:sz w:val="18"/>
          <w:szCs w:val="18"/>
          <w:lang w:val="ru-RU"/>
        </w:rPr>
        <w:t xml:space="preserve"> </w:t>
      </w:r>
      <w:proofErr w:type="spellStart"/>
      <w:r>
        <w:rPr>
          <w:rFonts w:ascii="Arial" w:hAnsi="Arial" w:cs="Arial"/>
          <w:sz w:val="18"/>
          <w:szCs w:val="18"/>
          <w:lang w:val="ru-RU"/>
        </w:rPr>
        <w:t>саясат</w:t>
      </w:r>
      <w:proofErr w:type="spellEnd"/>
      <w:r>
        <w:rPr>
          <w:rFonts w:ascii="Arial" w:hAnsi="Arial" w:cs="Arial"/>
          <w:sz w:val="18"/>
          <w:szCs w:val="18"/>
          <w:lang w:val="ru-RU"/>
        </w:rPr>
        <w:t xml:space="preserve"> </w:t>
      </w:r>
      <w:proofErr w:type="spellStart"/>
      <w:r>
        <w:rPr>
          <w:rFonts w:ascii="Arial" w:hAnsi="Arial" w:cs="Arial"/>
          <w:sz w:val="18"/>
          <w:szCs w:val="18"/>
          <w:lang w:val="ru-RU"/>
        </w:rPr>
        <w:t>институтунун</w:t>
      </w:r>
      <w:proofErr w:type="spellEnd"/>
      <w:r>
        <w:rPr>
          <w:rFonts w:ascii="Arial" w:hAnsi="Arial" w:cs="Arial"/>
          <w:sz w:val="18"/>
          <w:szCs w:val="18"/>
          <w:lang w:val="ru-RU"/>
        </w:rPr>
        <w:t xml:space="preserve"> (</w:t>
      </w:r>
      <w:r>
        <w:rPr>
          <w:rFonts w:ascii="Arial" w:hAnsi="Arial" w:cs="Arial"/>
          <w:sz w:val="18"/>
          <w:szCs w:val="18"/>
        </w:rPr>
        <w:t>DPI</w:t>
      </w:r>
      <w:r w:rsidRPr="00FB6E1F">
        <w:rPr>
          <w:rFonts w:ascii="Arial" w:hAnsi="Arial" w:cs="Arial"/>
          <w:sz w:val="18"/>
          <w:szCs w:val="18"/>
          <w:lang w:val="ru-RU"/>
        </w:rPr>
        <w:t xml:space="preserve"> | </w:t>
      </w:r>
      <w:r>
        <w:rPr>
          <w:rFonts w:ascii="Arial" w:hAnsi="Arial" w:cs="Arial"/>
          <w:sz w:val="18"/>
          <w:szCs w:val="18"/>
          <w:lang w:val="kk-KZ"/>
        </w:rPr>
        <w:t>ИПР</w:t>
      </w:r>
      <w:r>
        <w:rPr>
          <w:rFonts w:ascii="Arial" w:hAnsi="Arial" w:cs="Arial"/>
          <w:sz w:val="18"/>
          <w:szCs w:val="18"/>
          <w:lang w:val="ru-RU"/>
        </w:rPr>
        <w:t>)</w:t>
      </w:r>
    </w:p>
    <w:p w:rsidR="00FB6E1F" w:rsidRPr="00693DBB" w:rsidRDefault="00921B69" w:rsidP="00642AFE">
      <w:pPr>
        <w:autoSpaceDE w:val="0"/>
        <w:autoSpaceDN w:val="0"/>
        <w:adjustRightInd w:val="0"/>
        <w:spacing w:after="0" w:line="240" w:lineRule="auto"/>
        <w:ind w:left="4956" w:firstLine="708"/>
        <w:rPr>
          <w:rFonts w:ascii="Arial" w:hAnsi="Arial" w:cs="Arial"/>
          <w:sz w:val="18"/>
          <w:szCs w:val="18"/>
          <w:lang w:val="ru-RU"/>
        </w:rPr>
      </w:pPr>
      <w:proofErr w:type="spellStart"/>
      <w:r>
        <w:rPr>
          <w:rFonts w:ascii="Arial" w:hAnsi="Arial" w:cs="Arial"/>
          <w:sz w:val="18"/>
          <w:szCs w:val="18"/>
          <w:lang w:val="ru-RU"/>
        </w:rPr>
        <w:t>маалыматтык</w:t>
      </w:r>
      <w:proofErr w:type="spellEnd"/>
      <w:r>
        <w:rPr>
          <w:rFonts w:ascii="Arial" w:hAnsi="Arial" w:cs="Arial"/>
          <w:sz w:val="18"/>
          <w:szCs w:val="18"/>
          <w:lang w:val="ru-RU"/>
        </w:rPr>
        <w:t xml:space="preserve"> </w:t>
      </w:r>
      <w:proofErr w:type="spellStart"/>
      <w:r>
        <w:rPr>
          <w:rFonts w:ascii="Arial" w:hAnsi="Arial" w:cs="Arial"/>
          <w:sz w:val="18"/>
          <w:szCs w:val="18"/>
          <w:lang w:val="ru-RU"/>
        </w:rPr>
        <w:t>саясат</w:t>
      </w:r>
      <w:proofErr w:type="spellEnd"/>
      <w:r>
        <w:rPr>
          <w:rFonts w:ascii="Arial" w:hAnsi="Arial" w:cs="Arial"/>
          <w:sz w:val="18"/>
          <w:szCs w:val="18"/>
          <w:lang w:val="ru-RU"/>
        </w:rPr>
        <w:t xml:space="preserve"> </w:t>
      </w:r>
      <w:proofErr w:type="spellStart"/>
      <w:r>
        <w:rPr>
          <w:rFonts w:ascii="Arial" w:hAnsi="Arial" w:cs="Arial"/>
          <w:sz w:val="18"/>
          <w:szCs w:val="18"/>
          <w:lang w:val="ru-RU"/>
        </w:rPr>
        <w:t>боюнча</w:t>
      </w:r>
      <w:proofErr w:type="spellEnd"/>
      <w:r>
        <w:rPr>
          <w:rFonts w:ascii="Arial" w:hAnsi="Arial" w:cs="Arial"/>
          <w:sz w:val="18"/>
          <w:szCs w:val="18"/>
          <w:lang w:val="ru-RU"/>
        </w:rPr>
        <w:t xml:space="preserve"> </w:t>
      </w:r>
      <w:proofErr w:type="spellStart"/>
      <w:r>
        <w:rPr>
          <w:rFonts w:ascii="Arial" w:hAnsi="Arial" w:cs="Arial"/>
          <w:sz w:val="18"/>
          <w:szCs w:val="18"/>
          <w:lang w:val="ru-RU"/>
        </w:rPr>
        <w:t>адиси</w:t>
      </w:r>
      <w:proofErr w:type="spellEnd"/>
      <w:r w:rsidR="00FB6E1F" w:rsidRPr="00693DBB">
        <w:rPr>
          <w:rFonts w:ascii="Arial" w:hAnsi="Arial" w:cs="Arial"/>
          <w:sz w:val="18"/>
          <w:szCs w:val="18"/>
          <w:lang w:val="ru-RU"/>
        </w:rPr>
        <w:t xml:space="preserve"> </w:t>
      </w:r>
    </w:p>
    <w:p w:rsidR="00FB6E1F" w:rsidRPr="00693DBB" w:rsidRDefault="00FB6E1F" w:rsidP="00642AFE">
      <w:pPr>
        <w:autoSpaceDE w:val="0"/>
        <w:autoSpaceDN w:val="0"/>
        <w:adjustRightInd w:val="0"/>
        <w:spacing w:after="0" w:line="240" w:lineRule="auto"/>
        <w:ind w:left="4956" w:firstLine="708"/>
        <w:rPr>
          <w:rFonts w:ascii="Arial" w:hAnsi="Arial" w:cs="Arial"/>
          <w:sz w:val="18"/>
          <w:szCs w:val="18"/>
          <w:lang w:val="ru-RU"/>
        </w:rPr>
      </w:pPr>
      <w:r w:rsidRPr="00693DBB">
        <w:rPr>
          <w:rFonts w:ascii="Arial" w:hAnsi="Arial" w:cs="Arial"/>
          <w:sz w:val="18"/>
          <w:szCs w:val="18"/>
          <w:lang w:val="ru-RU"/>
        </w:rPr>
        <w:t>Моб.</w:t>
      </w:r>
      <w:r>
        <w:rPr>
          <w:rFonts w:ascii="Arial" w:hAnsi="Arial" w:cs="Arial"/>
          <w:sz w:val="18"/>
          <w:szCs w:val="18"/>
          <w:lang w:val="ru-RU"/>
        </w:rPr>
        <w:t>:</w:t>
      </w:r>
      <w:r w:rsidRPr="00693DBB">
        <w:rPr>
          <w:rFonts w:ascii="Arial" w:hAnsi="Arial" w:cs="Arial"/>
          <w:sz w:val="18"/>
          <w:szCs w:val="18"/>
          <w:lang w:val="ru-RU"/>
        </w:rPr>
        <w:t xml:space="preserve"> +996</w:t>
      </w:r>
      <w:r>
        <w:rPr>
          <w:rFonts w:ascii="Arial" w:hAnsi="Arial" w:cs="Arial"/>
          <w:sz w:val="18"/>
          <w:szCs w:val="18"/>
          <w:lang w:val="ru-RU"/>
        </w:rPr>
        <w:t> </w:t>
      </w:r>
      <w:r w:rsidRPr="00693DBB">
        <w:rPr>
          <w:rFonts w:ascii="Arial" w:hAnsi="Arial" w:cs="Arial"/>
          <w:sz w:val="18"/>
          <w:szCs w:val="18"/>
          <w:lang w:val="ru-RU"/>
        </w:rPr>
        <w:t>55</w:t>
      </w:r>
      <w:r>
        <w:rPr>
          <w:rFonts w:ascii="Arial" w:hAnsi="Arial" w:cs="Arial"/>
          <w:sz w:val="18"/>
          <w:szCs w:val="18"/>
          <w:lang w:val="ru-RU"/>
        </w:rPr>
        <w:t>5 313-385</w:t>
      </w:r>
      <w:r w:rsidRPr="00693DBB">
        <w:rPr>
          <w:rFonts w:ascii="Arial" w:hAnsi="Arial" w:cs="Arial"/>
          <w:sz w:val="18"/>
          <w:szCs w:val="18"/>
          <w:lang w:val="ru-RU"/>
        </w:rPr>
        <w:t xml:space="preserve">; </w:t>
      </w:r>
      <w:r>
        <w:rPr>
          <w:rFonts w:ascii="Arial" w:hAnsi="Arial" w:cs="Arial"/>
          <w:sz w:val="18"/>
          <w:szCs w:val="18"/>
          <w:lang w:val="ru-RU"/>
        </w:rPr>
        <w:t>+996 771-711</w:t>
      </w:r>
    </w:p>
    <w:p w:rsidR="003358D1" w:rsidRPr="002F443A" w:rsidRDefault="00FB6E1F" w:rsidP="00642AFE">
      <w:pPr>
        <w:ind w:left="4956" w:firstLine="708"/>
        <w:rPr>
          <w:rStyle w:val="a9"/>
          <w:rFonts w:ascii="Arial" w:hAnsi="Arial" w:cs="Arial"/>
          <w:sz w:val="18"/>
          <w:szCs w:val="18"/>
          <w:lang w:val="ru-RU"/>
        </w:rPr>
      </w:pPr>
      <w:r w:rsidRPr="00693DBB">
        <w:rPr>
          <w:rFonts w:ascii="Arial" w:hAnsi="Arial" w:cs="Arial"/>
          <w:sz w:val="18"/>
          <w:szCs w:val="18"/>
          <w:lang w:val="ru-RU"/>
        </w:rPr>
        <w:t>Эл</w:t>
      </w:r>
      <w:proofErr w:type="gramStart"/>
      <w:r w:rsidRPr="00693DBB">
        <w:rPr>
          <w:rFonts w:ascii="Arial" w:hAnsi="Arial" w:cs="Arial"/>
          <w:sz w:val="18"/>
          <w:szCs w:val="18"/>
          <w:lang w:val="ru-RU"/>
        </w:rPr>
        <w:t>.</w:t>
      </w:r>
      <w:proofErr w:type="gramEnd"/>
      <w:r w:rsidR="00921B69">
        <w:rPr>
          <w:rFonts w:ascii="Arial" w:hAnsi="Arial" w:cs="Arial"/>
          <w:sz w:val="18"/>
          <w:szCs w:val="18"/>
          <w:lang w:val="ru-RU"/>
        </w:rPr>
        <w:t xml:space="preserve"> </w:t>
      </w:r>
      <w:proofErr w:type="spellStart"/>
      <w:proofErr w:type="gramStart"/>
      <w:r w:rsidR="00921B69">
        <w:rPr>
          <w:rFonts w:ascii="Arial" w:hAnsi="Arial" w:cs="Arial"/>
          <w:sz w:val="18"/>
          <w:szCs w:val="18"/>
          <w:lang w:val="ru-RU"/>
        </w:rPr>
        <w:t>д</w:t>
      </w:r>
      <w:proofErr w:type="gramEnd"/>
      <w:r w:rsidR="00921B69">
        <w:rPr>
          <w:rFonts w:ascii="Arial" w:hAnsi="Arial" w:cs="Arial"/>
          <w:sz w:val="18"/>
          <w:szCs w:val="18"/>
          <w:lang w:val="ru-RU"/>
        </w:rPr>
        <w:t>ареги</w:t>
      </w:r>
      <w:proofErr w:type="spellEnd"/>
      <w:r w:rsidRPr="00693DBB">
        <w:rPr>
          <w:rFonts w:ascii="Arial" w:hAnsi="Arial" w:cs="Arial"/>
          <w:sz w:val="18"/>
          <w:szCs w:val="18"/>
          <w:lang w:val="ru-RU"/>
        </w:rPr>
        <w:t xml:space="preserve">: </w:t>
      </w:r>
      <w:hyperlink r:id="rId7" w:history="1">
        <w:r w:rsidRPr="008F1D7B">
          <w:rPr>
            <w:rStyle w:val="a9"/>
            <w:rFonts w:ascii="Arial" w:hAnsi="Arial" w:cs="Arial"/>
            <w:sz w:val="18"/>
            <w:szCs w:val="18"/>
          </w:rPr>
          <w:t>NJamankulova</w:t>
        </w:r>
        <w:r w:rsidRPr="008F1D7B">
          <w:rPr>
            <w:rStyle w:val="a9"/>
            <w:rFonts w:ascii="Arial" w:hAnsi="Arial" w:cs="Arial"/>
            <w:sz w:val="18"/>
            <w:szCs w:val="18"/>
            <w:lang w:val="ru-RU"/>
          </w:rPr>
          <w:t>@</w:t>
        </w:r>
        <w:r w:rsidRPr="008F1D7B">
          <w:rPr>
            <w:rStyle w:val="a9"/>
            <w:rFonts w:ascii="Arial" w:hAnsi="Arial" w:cs="Arial"/>
            <w:sz w:val="18"/>
            <w:szCs w:val="18"/>
          </w:rPr>
          <w:t>dpi</w:t>
        </w:r>
        <w:r w:rsidRPr="008F1D7B">
          <w:rPr>
            <w:rStyle w:val="a9"/>
            <w:rFonts w:ascii="Arial" w:hAnsi="Arial" w:cs="Arial"/>
            <w:sz w:val="18"/>
            <w:szCs w:val="18"/>
            <w:lang w:val="ru-RU"/>
          </w:rPr>
          <w:t>.</w:t>
        </w:r>
        <w:r w:rsidRPr="008F1D7B">
          <w:rPr>
            <w:rStyle w:val="a9"/>
            <w:rFonts w:ascii="Arial" w:hAnsi="Arial" w:cs="Arial"/>
            <w:sz w:val="18"/>
            <w:szCs w:val="18"/>
          </w:rPr>
          <w:t>kg</w:t>
        </w:r>
      </w:hyperlink>
    </w:p>
    <w:p w:rsidR="005114C7" w:rsidRPr="002F443A" w:rsidRDefault="005114C7" w:rsidP="00FD4B10">
      <w:pPr>
        <w:pStyle w:val="aa"/>
        <w:rPr>
          <w:rStyle w:val="a9"/>
          <w:rFonts w:ascii="Arial" w:hAnsi="Arial" w:cs="Arial"/>
          <w:sz w:val="18"/>
          <w:szCs w:val="18"/>
          <w:lang w:val="ru-RU"/>
        </w:rPr>
      </w:pPr>
    </w:p>
    <w:p w:rsidR="002F443A" w:rsidRPr="00921B69" w:rsidRDefault="005379C3" w:rsidP="005C6E72">
      <w:pPr>
        <w:spacing w:after="0" w:line="240" w:lineRule="auto"/>
        <w:ind w:left="-510" w:right="-284"/>
        <w:jc w:val="center"/>
        <w:outlineLvl w:val="0"/>
        <w:rPr>
          <w:rFonts w:ascii="Arial" w:hAnsi="Arial" w:cs="Arial"/>
          <w:b/>
          <w:sz w:val="28"/>
          <w:szCs w:val="28"/>
          <w:lang w:val="ky-KG"/>
        </w:rPr>
      </w:pPr>
      <w:r w:rsidRPr="00921B69">
        <w:rPr>
          <w:rFonts w:ascii="Arial" w:hAnsi="Arial" w:cs="Arial"/>
          <w:b/>
          <w:sz w:val="28"/>
          <w:szCs w:val="28"/>
          <w:lang w:val="ky-KG"/>
        </w:rPr>
        <w:t>Керектөөчүлөрдү социалдык кызмат көрсөтүүлөр менен кантип камсыздаса болот?</w:t>
      </w:r>
      <w:r w:rsidR="00DA7345" w:rsidRPr="00921B69">
        <w:rPr>
          <w:rFonts w:ascii="Arial" w:hAnsi="Arial" w:cs="Arial"/>
          <w:b/>
          <w:sz w:val="28"/>
          <w:szCs w:val="28"/>
          <w:lang w:val="ky-KG"/>
        </w:rPr>
        <w:t xml:space="preserve"> </w:t>
      </w:r>
    </w:p>
    <w:p w:rsidR="00311C43" w:rsidRPr="00921B69" w:rsidRDefault="00311C43" w:rsidP="005C6E72">
      <w:pPr>
        <w:spacing w:after="0" w:line="240" w:lineRule="auto"/>
        <w:ind w:left="-510" w:right="-284" w:firstLine="708"/>
        <w:jc w:val="both"/>
        <w:outlineLvl w:val="0"/>
        <w:rPr>
          <w:rFonts w:ascii="Arial" w:hAnsi="Arial" w:cs="Arial"/>
          <w:b/>
          <w:lang w:val="ky-KG"/>
        </w:rPr>
      </w:pPr>
    </w:p>
    <w:p w:rsidR="00F4512A" w:rsidRDefault="005379C3" w:rsidP="00F4512A">
      <w:pPr>
        <w:spacing w:after="0" w:line="240" w:lineRule="auto"/>
        <w:ind w:left="-510" w:right="-284" w:firstLine="794"/>
        <w:jc w:val="both"/>
        <w:outlineLvl w:val="0"/>
        <w:rPr>
          <w:rFonts w:ascii="Arial" w:hAnsi="Arial" w:cs="Arial"/>
        </w:rPr>
      </w:pPr>
      <w:r w:rsidRPr="00921B69">
        <w:rPr>
          <w:rFonts w:ascii="Arial" w:hAnsi="Arial" w:cs="Arial"/>
          <w:lang w:val="ky-KG"/>
        </w:rPr>
        <w:t xml:space="preserve">Бишкек </w:t>
      </w:r>
      <w:r w:rsidR="00F4512A">
        <w:rPr>
          <w:rFonts w:ascii="Arial" w:hAnsi="Arial" w:cs="Arial"/>
          <w:lang w:val="ky-KG"/>
        </w:rPr>
        <w:t>–</w:t>
      </w:r>
      <w:r w:rsidRPr="00921B69">
        <w:rPr>
          <w:rFonts w:ascii="Arial" w:hAnsi="Arial" w:cs="Arial"/>
          <w:lang w:val="ky-KG"/>
        </w:rPr>
        <w:t xml:space="preserve"> 2017-жылдын 29-сентябрында өз муниципалитеттеринде муниципалдык социалдык заказ механизмин колдонууга кызыкдар болгон Кыргыз Республикасынын шаардык жана элеттик муниципалитеттеринин башчылары үчүн маалыматтык семинар өтөт. Семинардын катышуучулары мамлекеттик социалдык тапшырык (МСТ), анын механизмдери, артыкчылыктары жана мүмкүнчүлүктөрү, ошондой эле МСТ долбоорун ишке ашырууга катышууга өтүнмөлөрдү чогултуу жөнүндө маалымат алышат. </w:t>
      </w:r>
    </w:p>
    <w:p w:rsidR="00F4512A" w:rsidRDefault="005379C3" w:rsidP="00F4512A">
      <w:pPr>
        <w:spacing w:after="0" w:line="240" w:lineRule="auto"/>
        <w:ind w:left="-510" w:right="-284" w:firstLine="794"/>
        <w:jc w:val="both"/>
        <w:outlineLvl w:val="0"/>
        <w:rPr>
          <w:rFonts w:ascii="Arial" w:hAnsi="Arial" w:cs="Arial"/>
        </w:rPr>
      </w:pPr>
      <w:r w:rsidRPr="00921B69">
        <w:rPr>
          <w:rFonts w:ascii="Arial" w:hAnsi="Arial" w:cs="Arial"/>
          <w:lang w:val="ky-KG"/>
        </w:rPr>
        <w:t>Өнүктүрүү саясат институту (ӨСИ) бул семинарды USAID'дин биргелешип башкаруу боюнча программасынын колдоосу менен "Социалдык тапшырыкты ишке ашыруу боюнча Эмгек жана социалдык өнүктүрүү министрлигинин потенциалын күчөтүү" долбоорунун алкагында өткөрүп жатат. Семинар учурунда МСТ долбоорун ишке ашырууга катышууга өтүнмөлөр кабыл алынат.</w:t>
      </w:r>
      <w:r w:rsidR="003B2445" w:rsidRPr="00921B69">
        <w:rPr>
          <w:rFonts w:ascii="Arial" w:hAnsi="Arial" w:cs="Arial"/>
          <w:lang w:val="ky-KG"/>
        </w:rPr>
        <w:t xml:space="preserve"> </w:t>
      </w:r>
    </w:p>
    <w:p w:rsidR="00F4512A" w:rsidRPr="00F4512A" w:rsidRDefault="005379C3" w:rsidP="00F4512A">
      <w:pPr>
        <w:spacing w:after="0" w:line="240" w:lineRule="auto"/>
        <w:ind w:left="-510" w:right="-284" w:firstLine="794"/>
        <w:jc w:val="both"/>
        <w:outlineLvl w:val="0"/>
        <w:rPr>
          <w:rFonts w:ascii="Arial" w:hAnsi="Arial" w:cs="Arial"/>
          <w:lang w:val="ky-KG"/>
        </w:rPr>
      </w:pPr>
      <w:r w:rsidRPr="00921B69">
        <w:rPr>
          <w:rFonts w:ascii="Arial" w:hAnsi="Arial" w:cs="Arial"/>
          <w:lang w:val="ky-KG"/>
        </w:rPr>
        <w:t xml:space="preserve">Ошондой эле ӨСИ муниципалдык социалдык тапшырык практикасын колдонууга даяр болгон муниципалитеттерди тандап алып, ишке ашыруунун бардык этаптарында </w:t>
      </w:r>
      <w:r w:rsidR="0076374A">
        <w:rPr>
          <w:rFonts w:ascii="Arial" w:hAnsi="Arial" w:cs="Arial"/>
          <w:lang w:val="ky-KG"/>
        </w:rPr>
        <w:t>–</w:t>
      </w:r>
      <w:r w:rsidRPr="00921B69">
        <w:rPr>
          <w:rFonts w:ascii="Arial" w:hAnsi="Arial" w:cs="Arial"/>
          <w:lang w:val="ky-KG"/>
        </w:rPr>
        <w:t xml:space="preserve"> артыкчылыктуу көйгөйдү аныктоодон баштап, коммерциялык эмес уюмду тандап алып, долбоордун аткарылышына мониторинг жүргүзүүгө чейин консультациялык колдоо көрсөтөт. Түшкөн өтүнмөлөрдү карап чыккандан кийин төрт муниципалитет тандалып алынат. Аларга муниципалитеттин деңгээлинде муниципалдык социалдык тапшырыкты аткарууда ар тараптуу консультациялык колдоо көрсөтүлөт.</w:t>
      </w:r>
    </w:p>
    <w:p w:rsidR="00F4512A" w:rsidRDefault="005379C3" w:rsidP="00F4512A">
      <w:pPr>
        <w:spacing w:after="0" w:line="240" w:lineRule="auto"/>
        <w:ind w:left="-510" w:right="-284" w:firstLine="794"/>
        <w:jc w:val="both"/>
        <w:outlineLvl w:val="0"/>
        <w:rPr>
          <w:rFonts w:ascii="Arial" w:hAnsi="Arial" w:cs="Arial"/>
        </w:rPr>
      </w:pPr>
      <w:r w:rsidRPr="00921B69">
        <w:rPr>
          <w:rFonts w:ascii="Arial" w:hAnsi="Arial" w:cs="Arial"/>
          <w:lang w:val="ky-KG"/>
        </w:rPr>
        <w:t>2017-жылдын май айында "Мамлекеттик социалдык тапшырык жөнүндө" жаңы Мыйзамдын кабыл алынышы - бул МСТнын өнүгүүсүндөгү маанилүү этап. Анткени жаңы мыйзам жергиликтүү өз алдынча башкаруу органдарына (ЖӨБ) социалдык көйгөйлөрдү чечүүдө жана социалдык кызматтарды көрсөтүүдө социалдык тапшырык механизмин колдонууга жол берет. Ошентип, мамлекет муниципалдык социалдык тапшырык практикасынын өлкөдө кеңири жайылуусу үчүн бардык шарттарды түздү. Себеби бул ЖӨБ органдарына өз жамааттарындагы социалдык маселелерди дагы да эффективдүү чечип, кызмат көрсөтүү</w:t>
      </w:r>
      <w:r w:rsidR="0076374A">
        <w:rPr>
          <w:rFonts w:ascii="Arial" w:hAnsi="Arial" w:cs="Arial"/>
          <w:lang w:val="ky-KG"/>
        </w:rPr>
        <w:t>нү</w:t>
      </w:r>
      <w:r w:rsidRPr="00921B69">
        <w:rPr>
          <w:rFonts w:ascii="Arial" w:hAnsi="Arial" w:cs="Arial"/>
          <w:lang w:val="ky-KG"/>
        </w:rPr>
        <w:t xml:space="preserve"> мүмкүн болушунча көбүрөөк керектөөчүгө жеткирүүгө жол берет.</w:t>
      </w:r>
    </w:p>
    <w:p w:rsidR="00F4512A" w:rsidRPr="00F4512A" w:rsidRDefault="00851301" w:rsidP="00F4512A">
      <w:pPr>
        <w:spacing w:after="0" w:line="240" w:lineRule="auto"/>
        <w:ind w:left="-510" w:right="-284" w:firstLine="794"/>
        <w:jc w:val="both"/>
        <w:outlineLvl w:val="0"/>
        <w:rPr>
          <w:rFonts w:ascii="Arial" w:hAnsi="Arial" w:cs="Arial"/>
          <w:lang w:val="ky-KG"/>
        </w:rPr>
      </w:pPr>
      <w:r w:rsidRPr="00921B69">
        <w:rPr>
          <w:rFonts w:ascii="Arial" w:hAnsi="Arial" w:cs="Arial"/>
          <w:lang w:val="ky-KG"/>
        </w:rPr>
        <w:t>"2014-жылдын соңуна чейин Кыргызстанда мамлекеттик социалдык тапшырыкты жайгаштыруу практикасы Эмгек жана социалдык өнүктүрүү министрлигинин иши менен гана чектелип келген. Ал эми ЖӨБ деңгээлинде иштер такыр жасалчу эмес. Бирок 2015-жылдан тартып муниципалдык (мамлекеттик) тапшырыкты кеңири жайылтуу практикасы байкалууда. Кыргыз Республикасындагы 11 муниципалитет эгемен өлкөнүн тарыхында биринчи жолу долбоорлорду ийгиликтүү аткарып, социалдык кызмат көрсөтүүлөрдү эффективдүү жана сапаттуу уюштура аларын далилдей алышты. Алар калктын эң аярлуу катмарлары үчүн бул кызмат көрсөтүүлөрдүн жеткиликтүүлүгүн камсыздоо менен аларды керектөөчүлөргө жакындата алышты. Муниципалдык социалдык тапшырыктын алкагында ДМЧ балдар үчүн борборлор жана балдарды мектепке даярдоо борборлору түзүлдү. Алар кийин муниципалитетке караштуу балдардын мект</w:t>
      </w:r>
      <w:r w:rsidR="0076374A">
        <w:rPr>
          <w:rFonts w:ascii="Arial" w:hAnsi="Arial" w:cs="Arial"/>
          <w:lang w:val="ky-KG"/>
        </w:rPr>
        <w:t>е</w:t>
      </w:r>
      <w:r w:rsidRPr="00921B69">
        <w:rPr>
          <w:rFonts w:ascii="Arial" w:hAnsi="Arial" w:cs="Arial"/>
          <w:lang w:val="ky-KG"/>
        </w:rPr>
        <w:t xml:space="preserve">пке чейинки мекемелерине айланды. Муниципалитеттер салттуу билимди, маданиятты жана кыргыз элинин тарыхын сактоо жана кеңири жайылтуу боюнча борбор ачышты", - деди </w:t>
      </w:r>
      <w:r w:rsidR="0076374A">
        <w:rPr>
          <w:rFonts w:ascii="Arial" w:hAnsi="Arial" w:cs="Arial"/>
          <w:lang w:val="ky-KG"/>
        </w:rPr>
        <w:t>Ө</w:t>
      </w:r>
      <w:r w:rsidRPr="00921B69">
        <w:rPr>
          <w:rFonts w:ascii="Arial" w:hAnsi="Arial" w:cs="Arial"/>
          <w:lang w:val="ky-KG"/>
        </w:rPr>
        <w:t>нүктүрүү саясат институтунун Башкаруу төрайымы Надежда Добрецова.</w:t>
      </w:r>
    </w:p>
    <w:bookmarkStart w:id="0" w:name="_GoBack"/>
    <w:bookmarkEnd w:id="0"/>
    <w:p w:rsidR="005114C7" w:rsidRPr="00921B69" w:rsidRDefault="0088518B" w:rsidP="00F4512A">
      <w:pPr>
        <w:spacing w:after="0" w:line="240" w:lineRule="auto"/>
        <w:ind w:left="-510" w:right="-284" w:firstLine="794"/>
        <w:jc w:val="both"/>
        <w:outlineLvl w:val="0"/>
        <w:rPr>
          <w:lang w:val="ky-KG"/>
        </w:rPr>
      </w:pPr>
      <w:r>
        <w:fldChar w:fldCharType="begin"/>
      </w:r>
      <w:r w:rsidRPr="00F4512A">
        <w:rPr>
          <w:lang w:val="ky-KG"/>
        </w:rPr>
        <w:instrText xml:space="preserve"> HYPERLINK "http://ww</w:instrText>
      </w:r>
      <w:r w:rsidRPr="00F4512A">
        <w:rPr>
          <w:lang w:val="ky-KG"/>
        </w:rPr>
        <w:instrText xml:space="preserve">w.ewmi-cgp.org/ru/" </w:instrText>
      </w:r>
      <w:r>
        <w:fldChar w:fldCharType="separate"/>
      </w:r>
      <w:r w:rsidR="00921B69" w:rsidRPr="00921B69">
        <w:rPr>
          <w:rStyle w:val="a9"/>
          <w:rFonts w:ascii="Arial" w:hAnsi="Arial" w:cs="Arial"/>
          <w:lang w:val="ky-KG"/>
        </w:rPr>
        <w:t>Биргелешип башкаруу боюнча п</w:t>
      </w:r>
      <w:r w:rsidR="00AD2C83" w:rsidRPr="00921B69">
        <w:rPr>
          <w:rStyle w:val="a9"/>
          <w:rFonts w:ascii="Arial" w:hAnsi="Arial" w:cs="Arial"/>
          <w:lang w:val="ky-KG"/>
        </w:rPr>
        <w:t xml:space="preserve">рограмма </w:t>
      </w:r>
      <w:r w:rsidR="00921B69" w:rsidRPr="00921B69">
        <w:rPr>
          <w:rStyle w:val="a9"/>
          <w:rFonts w:ascii="Arial" w:hAnsi="Arial" w:cs="Arial"/>
          <w:lang w:val="ky-KG"/>
        </w:rPr>
        <w:t>(ББП)</w:t>
      </w:r>
      <w:r>
        <w:rPr>
          <w:rStyle w:val="a9"/>
          <w:rFonts w:ascii="Arial" w:hAnsi="Arial" w:cs="Arial"/>
          <w:lang w:val="ky-KG"/>
        </w:rPr>
        <w:fldChar w:fldCharType="end"/>
      </w:r>
      <w:r w:rsidR="00AD2C83" w:rsidRPr="00921B69">
        <w:rPr>
          <w:rFonts w:ascii="Arial" w:hAnsi="Arial" w:cs="Arial"/>
          <w:lang w:val="ky-KG"/>
        </w:rPr>
        <w:t xml:space="preserve"> </w:t>
      </w:r>
      <w:r w:rsidR="00851301" w:rsidRPr="00921B69">
        <w:rPr>
          <w:rFonts w:ascii="Arial" w:hAnsi="Arial" w:cs="Arial"/>
          <w:sz w:val="23"/>
          <w:szCs w:val="23"/>
          <w:lang w:val="ky-KG"/>
        </w:rPr>
        <w:t>Кыргыз Республикасында өкмөттүн, жарандык коомдун жана жеке сектордун өнөктөштүгүн бекемдөөгө багытталган. Программа АКШнын Эл аралык өнүктүрүү боюнча агенттиги (USAID) жана Улуу Британиянын Эл аралык өнүктүрүү боюнча министрлиги (DFID) тарабынан каржыланып, аны Ист-Вест Менеджмент Институту (EWMI) ишке ашырып келүүдө.</w:t>
      </w:r>
    </w:p>
    <w:sectPr w:rsidR="005114C7" w:rsidRPr="00921B69" w:rsidSect="00687175">
      <w:headerReference w:type="default" r:id="rId8"/>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6BD" w:rsidRDefault="007246BD" w:rsidP="00FB6E1F">
      <w:pPr>
        <w:spacing w:after="0" w:line="240" w:lineRule="auto"/>
      </w:pPr>
      <w:r>
        <w:separator/>
      </w:r>
    </w:p>
  </w:endnote>
  <w:endnote w:type="continuationSeparator" w:id="0">
    <w:p w:rsidR="007246BD" w:rsidRDefault="007246BD" w:rsidP="00FB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6BD" w:rsidRDefault="007246BD" w:rsidP="00FB6E1F">
      <w:pPr>
        <w:spacing w:after="0" w:line="240" w:lineRule="auto"/>
      </w:pPr>
      <w:r>
        <w:separator/>
      </w:r>
    </w:p>
  </w:footnote>
  <w:footnote w:type="continuationSeparator" w:id="0">
    <w:p w:rsidR="007246BD" w:rsidRDefault="007246BD" w:rsidP="00FB6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1F" w:rsidRDefault="0088518B" w:rsidP="004712B8">
    <w:pPr>
      <w:pStyle w:val="a3"/>
      <w:ind w:left="-426"/>
    </w:pPr>
    <w:r>
      <w:rPr>
        <w:noProof/>
        <w:lang w:eastAsia="ru-RU"/>
      </w:rPr>
      <w:drawing>
        <wp:inline distT="0" distB="0" distL="0" distR="0" wp14:anchorId="204C7930" wp14:editId="30D1EEAB">
          <wp:extent cx="6494521" cy="1133475"/>
          <wp:effectExtent l="0" t="0" r="1905" b="0"/>
          <wp:docPr id="3" name="Рисунок 3" descr="C:\Users\Nurgul\Desktop\EWMI 2016 InfoCampaign\Media\PR_template_EWMI&amp;DPI_Aug2017_Страница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urgul\Desktop\EWMI 2016 InfoCampaign\Media\PR_template_EWMI&amp;DPI_Aug2017_Страница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1052" cy="1132870"/>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йнура Джунушалиева">
    <w15:presenceInfo w15:providerId="None" w15:userId="Айнура Джунушали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1F"/>
    <w:rsid w:val="00046167"/>
    <w:rsid w:val="000B7AAE"/>
    <w:rsid w:val="00101DA2"/>
    <w:rsid w:val="00157DC6"/>
    <w:rsid w:val="001D39C4"/>
    <w:rsid w:val="001E1DCE"/>
    <w:rsid w:val="0026281F"/>
    <w:rsid w:val="002F443A"/>
    <w:rsid w:val="00311C43"/>
    <w:rsid w:val="003358D1"/>
    <w:rsid w:val="003A25E0"/>
    <w:rsid w:val="003A7B97"/>
    <w:rsid w:val="003B2445"/>
    <w:rsid w:val="00404BA5"/>
    <w:rsid w:val="004712B8"/>
    <w:rsid w:val="00483C8E"/>
    <w:rsid w:val="004A3D04"/>
    <w:rsid w:val="004E47AD"/>
    <w:rsid w:val="005114C7"/>
    <w:rsid w:val="005379C3"/>
    <w:rsid w:val="005451F9"/>
    <w:rsid w:val="00582C57"/>
    <w:rsid w:val="005868AF"/>
    <w:rsid w:val="005B77A5"/>
    <w:rsid w:val="005C6E72"/>
    <w:rsid w:val="00642AFE"/>
    <w:rsid w:val="0065056A"/>
    <w:rsid w:val="00687175"/>
    <w:rsid w:val="006C5B62"/>
    <w:rsid w:val="007246BD"/>
    <w:rsid w:val="00725EAF"/>
    <w:rsid w:val="00746BA9"/>
    <w:rsid w:val="00750C88"/>
    <w:rsid w:val="0076374A"/>
    <w:rsid w:val="00784A60"/>
    <w:rsid w:val="007E16FF"/>
    <w:rsid w:val="008025E0"/>
    <w:rsid w:val="00833D4D"/>
    <w:rsid w:val="00851301"/>
    <w:rsid w:val="008540CB"/>
    <w:rsid w:val="008721DD"/>
    <w:rsid w:val="0088518B"/>
    <w:rsid w:val="008D51FF"/>
    <w:rsid w:val="009147B8"/>
    <w:rsid w:val="00921B69"/>
    <w:rsid w:val="00933AB0"/>
    <w:rsid w:val="009815BD"/>
    <w:rsid w:val="00A32D5D"/>
    <w:rsid w:val="00A909B0"/>
    <w:rsid w:val="00AD2C83"/>
    <w:rsid w:val="00AF597E"/>
    <w:rsid w:val="00B148A7"/>
    <w:rsid w:val="00B34829"/>
    <w:rsid w:val="00D010B8"/>
    <w:rsid w:val="00D23832"/>
    <w:rsid w:val="00D45E62"/>
    <w:rsid w:val="00D62391"/>
    <w:rsid w:val="00DA7345"/>
    <w:rsid w:val="00DA7EB0"/>
    <w:rsid w:val="00E858FE"/>
    <w:rsid w:val="00EB6732"/>
    <w:rsid w:val="00F13C7F"/>
    <w:rsid w:val="00F4512A"/>
    <w:rsid w:val="00FB6E1F"/>
    <w:rsid w:val="00FD4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1F"/>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E1F"/>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FB6E1F"/>
  </w:style>
  <w:style w:type="paragraph" w:styleId="a5">
    <w:name w:val="footer"/>
    <w:basedOn w:val="a"/>
    <w:link w:val="a6"/>
    <w:uiPriority w:val="99"/>
    <w:unhideWhenUsed/>
    <w:rsid w:val="00FB6E1F"/>
    <w:pPr>
      <w:tabs>
        <w:tab w:val="center" w:pos="4677"/>
        <w:tab w:val="right" w:pos="9355"/>
      </w:tabs>
      <w:spacing w:after="0" w:line="240" w:lineRule="auto"/>
    </w:pPr>
    <w:rPr>
      <w:lang w:val="ru-RU"/>
    </w:rPr>
  </w:style>
  <w:style w:type="character" w:customStyle="1" w:styleId="a6">
    <w:name w:val="Нижний колонтитул Знак"/>
    <w:basedOn w:val="a0"/>
    <w:link w:val="a5"/>
    <w:uiPriority w:val="99"/>
    <w:rsid w:val="00FB6E1F"/>
  </w:style>
  <w:style w:type="paragraph" w:styleId="a7">
    <w:name w:val="Balloon Text"/>
    <w:basedOn w:val="a"/>
    <w:link w:val="a8"/>
    <w:uiPriority w:val="99"/>
    <w:semiHidden/>
    <w:unhideWhenUsed/>
    <w:rsid w:val="00FB6E1F"/>
    <w:pPr>
      <w:spacing w:after="0" w:line="240" w:lineRule="auto"/>
    </w:pPr>
    <w:rPr>
      <w:rFonts w:ascii="Tahoma" w:hAnsi="Tahoma" w:cs="Tahoma"/>
      <w:sz w:val="16"/>
      <w:szCs w:val="16"/>
      <w:lang w:val="ru-RU"/>
    </w:rPr>
  </w:style>
  <w:style w:type="character" w:customStyle="1" w:styleId="a8">
    <w:name w:val="Текст выноски Знак"/>
    <w:basedOn w:val="a0"/>
    <w:link w:val="a7"/>
    <w:uiPriority w:val="99"/>
    <w:semiHidden/>
    <w:rsid w:val="00FB6E1F"/>
    <w:rPr>
      <w:rFonts w:ascii="Tahoma" w:hAnsi="Tahoma" w:cs="Tahoma"/>
      <w:sz w:val="16"/>
      <w:szCs w:val="16"/>
    </w:rPr>
  </w:style>
  <w:style w:type="character" w:styleId="a9">
    <w:name w:val="Hyperlink"/>
    <w:basedOn w:val="a0"/>
    <w:uiPriority w:val="99"/>
    <w:unhideWhenUsed/>
    <w:rsid w:val="00FB6E1F"/>
    <w:rPr>
      <w:color w:val="0000FF" w:themeColor="hyperlink"/>
      <w:u w:val="single"/>
    </w:rPr>
  </w:style>
  <w:style w:type="paragraph" w:styleId="aa">
    <w:name w:val="No Spacing"/>
    <w:uiPriority w:val="1"/>
    <w:qFormat/>
    <w:rsid w:val="005114C7"/>
    <w:pPr>
      <w:spacing w:after="0" w:line="240" w:lineRule="auto"/>
    </w:pPr>
    <w:rPr>
      <w:lang w:val="en-US"/>
    </w:rPr>
  </w:style>
  <w:style w:type="character" w:styleId="ab">
    <w:name w:val="annotation reference"/>
    <w:basedOn w:val="a0"/>
    <w:uiPriority w:val="99"/>
    <w:semiHidden/>
    <w:unhideWhenUsed/>
    <w:rsid w:val="00582C57"/>
    <w:rPr>
      <w:sz w:val="16"/>
      <w:szCs w:val="16"/>
    </w:rPr>
  </w:style>
  <w:style w:type="paragraph" w:styleId="ac">
    <w:name w:val="annotation text"/>
    <w:basedOn w:val="a"/>
    <w:link w:val="ad"/>
    <w:uiPriority w:val="99"/>
    <w:semiHidden/>
    <w:unhideWhenUsed/>
    <w:rsid w:val="00582C57"/>
    <w:pPr>
      <w:spacing w:line="240" w:lineRule="auto"/>
    </w:pPr>
    <w:rPr>
      <w:sz w:val="20"/>
      <w:szCs w:val="20"/>
    </w:rPr>
  </w:style>
  <w:style w:type="character" w:customStyle="1" w:styleId="ad">
    <w:name w:val="Текст примечания Знак"/>
    <w:basedOn w:val="a0"/>
    <w:link w:val="ac"/>
    <w:uiPriority w:val="99"/>
    <w:semiHidden/>
    <w:rsid w:val="00582C57"/>
    <w:rPr>
      <w:sz w:val="20"/>
      <w:szCs w:val="20"/>
      <w:lang w:val="en-US"/>
    </w:rPr>
  </w:style>
  <w:style w:type="paragraph" w:styleId="ae">
    <w:name w:val="annotation subject"/>
    <w:basedOn w:val="ac"/>
    <w:next w:val="ac"/>
    <w:link w:val="af"/>
    <w:uiPriority w:val="99"/>
    <w:semiHidden/>
    <w:unhideWhenUsed/>
    <w:rsid w:val="00582C57"/>
    <w:rPr>
      <w:b/>
      <w:bCs/>
    </w:rPr>
  </w:style>
  <w:style w:type="character" w:customStyle="1" w:styleId="af">
    <w:name w:val="Тема примечания Знак"/>
    <w:basedOn w:val="ad"/>
    <w:link w:val="ae"/>
    <w:uiPriority w:val="99"/>
    <w:semiHidden/>
    <w:rsid w:val="00582C57"/>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1F"/>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E1F"/>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FB6E1F"/>
  </w:style>
  <w:style w:type="paragraph" w:styleId="a5">
    <w:name w:val="footer"/>
    <w:basedOn w:val="a"/>
    <w:link w:val="a6"/>
    <w:uiPriority w:val="99"/>
    <w:unhideWhenUsed/>
    <w:rsid w:val="00FB6E1F"/>
    <w:pPr>
      <w:tabs>
        <w:tab w:val="center" w:pos="4677"/>
        <w:tab w:val="right" w:pos="9355"/>
      </w:tabs>
      <w:spacing w:after="0" w:line="240" w:lineRule="auto"/>
    </w:pPr>
    <w:rPr>
      <w:lang w:val="ru-RU"/>
    </w:rPr>
  </w:style>
  <w:style w:type="character" w:customStyle="1" w:styleId="a6">
    <w:name w:val="Нижний колонтитул Знак"/>
    <w:basedOn w:val="a0"/>
    <w:link w:val="a5"/>
    <w:uiPriority w:val="99"/>
    <w:rsid w:val="00FB6E1F"/>
  </w:style>
  <w:style w:type="paragraph" w:styleId="a7">
    <w:name w:val="Balloon Text"/>
    <w:basedOn w:val="a"/>
    <w:link w:val="a8"/>
    <w:uiPriority w:val="99"/>
    <w:semiHidden/>
    <w:unhideWhenUsed/>
    <w:rsid w:val="00FB6E1F"/>
    <w:pPr>
      <w:spacing w:after="0" w:line="240" w:lineRule="auto"/>
    </w:pPr>
    <w:rPr>
      <w:rFonts w:ascii="Tahoma" w:hAnsi="Tahoma" w:cs="Tahoma"/>
      <w:sz w:val="16"/>
      <w:szCs w:val="16"/>
      <w:lang w:val="ru-RU"/>
    </w:rPr>
  </w:style>
  <w:style w:type="character" w:customStyle="1" w:styleId="a8">
    <w:name w:val="Текст выноски Знак"/>
    <w:basedOn w:val="a0"/>
    <w:link w:val="a7"/>
    <w:uiPriority w:val="99"/>
    <w:semiHidden/>
    <w:rsid w:val="00FB6E1F"/>
    <w:rPr>
      <w:rFonts w:ascii="Tahoma" w:hAnsi="Tahoma" w:cs="Tahoma"/>
      <w:sz w:val="16"/>
      <w:szCs w:val="16"/>
    </w:rPr>
  </w:style>
  <w:style w:type="character" w:styleId="a9">
    <w:name w:val="Hyperlink"/>
    <w:basedOn w:val="a0"/>
    <w:uiPriority w:val="99"/>
    <w:unhideWhenUsed/>
    <w:rsid w:val="00FB6E1F"/>
    <w:rPr>
      <w:color w:val="0000FF" w:themeColor="hyperlink"/>
      <w:u w:val="single"/>
    </w:rPr>
  </w:style>
  <w:style w:type="paragraph" w:styleId="aa">
    <w:name w:val="No Spacing"/>
    <w:uiPriority w:val="1"/>
    <w:qFormat/>
    <w:rsid w:val="005114C7"/>
    <w:pPr>
      <w:spacing w:after="0" w:line="240" w:lineRule="auto"/>
    </w:pPr>
    <w:rPr>
      <w:lang w:val="en-US"/>
    </w:rPr>
  </w:style>
  <w:style w:type="character" w:styleId="ab">
    <w:name w:val="annotation reference"/>
    <w:basedOn w:val="a0"/>
    <w:uiPriority w:val="99"/>
    <w:semiHidden/>
    <w:unhideWhenUsed/>
    <w:rsid w:val="00582C57"/>
    <w:rPr>
      <w:sz w:val="16"/>
      <w:szCs w:val="16"/>
    </w:rPr>
  </w:style>
  <w:style w:type="paragraph" w:styleId="ac">
    <w:name w:val="annotation text"/>
    <w:basedOn w:val="a"/>
    <w:link w:val="ad"/>
    <w:uiPriority w:val="99"/>
    <w:semiHidden/>
    <w:unhideWhenUsed/>
    <w:rsid w:val="00582C57"/>
    <w:pPr>
      <w:spacing w:line="240" w:lineRule="auto"/>
    </w:pPr>
    <w:rPr>
      <w:sz w:val="20"/>
      <w:szCs w:val="20"/>
    </w:rPr>
  </w:style>
  <w:style w:type="character" w:customStyle="1" w:styleId="ad">
    <w:name w:val="Текст примечания Знак"/>
    <w:basedOn w:val="a0"/>
    <w:link w:val="ac"/>
    <w:uiPriority w:val="99"/>
    <w:semiHidden/>
    <w:rsid w:val="00582C57"/>
    <w:rPr>
      <w:sz w:val="20"/>
      <w:szCs w:val="20"/>
      <w:lang w:val="en-US"/>
    </w:rPr>
  </w:style>
  <w:style w:type="paragraph" w:styleId="ae">
    <w:name w:val="annotation subject"/>
    <w:basedOn w:val="ac"/>
    <w:next w:val="ac"/>
    <w:link w:val="af"/>
    <w:uiPriority w:val="99"/>
    <w:semiHidden/>
    <w:unhideWhenUsed/>
    <w:rsid w:val="00582C57"/>
    <w:rPr>
      <w:b/>
      <w:bCs/>
    </w:rPr>
  </w:style>
  <w:style w:type="character" w:customStyle="1" w:styleId="af">
    <w:name w:val="Тема примечания Знак"/>
    <w:basedOn w:val="ad"/>
    <w:link w:val="ae"/>
    <w:uiPriority w:val="99"/>
    <w:semiHidden/>
    <w:rsid w:val="00582C5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8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Jamankulova@dpi.kg"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460</Words>
  <Characters>3320</Characters>
  <Application>Microsoft Office Word</Application>
  <DocSecurity>0</DocSecurity>
  <Lines>58</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DPI</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Nurgul J.</dc:creator>
  <cp:lastModifiedBy>Nurgul J.</cp:lastModifiedBy>
  <cp:revision>11</cp:revision>
  <dcterms:created xsi:type="dcterms:W3CDTF">2017-09-14T04:27:00Z</dcterms:created>
  <dcterms:modified xsi:type="dcterms:W3CDTF">2017-09-28T11:31:00Z</dcterms:modified>
</cp:coreProperties>
</file>