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E9" w:rsidRPr="005423F5" w:rsidRDefault="006C77E9" w:rsidP="00AA60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</w:pPr>
      <w:bookmarkStart w:id="0" w:name="_GoBack"/>
      <w:bookmarkEnd w:id="0"/>
      <w:r w:rsidRPr="005423F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Мамлекеттик социалдык заказды ишке ашыруу үчүн коомдук пайдалуу долбоорлорду аткарууга конкурстун жеңүүчүлөрүн аныктоо үчүн жарандык коомдон гранттык комиссиянын курамына талапкерлерди тандоо тууралуу</w:t>
      </w:r>
      <w:r w:rsidR="00AA6051" w:rsidRPr="005423F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</w:t>
      </w:r>
      <w:r w:rsidR="00EC77D0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br/>
      </w:r>
      <w:r w:rsidR="00EC77D0" w:rsidRPr="005423F5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ЖАРЫЯ</w:t>
      </w:r>
    </w:p>
    <w:p w:rsidR="000F37DE" w:rsidRPr="005423F5" w:rsidRDefault="000F37DE" w:rsidP="00004A4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</w:pPr>
    </w:p>
    <w:p w:rsidR="000F37DE" w:rsidRPr="00853B57" w:rsidRDefault="006C77E9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</w:pPr>
      <w:r w:rsidRPr="000F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  <w:t>Тандоо тууралуу жарыянын күнү</w:t>
      </w:r>
      <w:r w:rsidR="000F37DE" w:rsidRPr="000F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  <w:t xml:space="preserve">: </w:t>
      </w:r>
      <w:r w:rsidR="00BA5B7C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2019</w:t>
      </w:r>
      <w:r w:rsidR="00E47D60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-жыл</w:t>
      </w:r>
      <w:r w:rsidR="005423F5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 «</w:t>
      </w:r>
      <w:r w:rsidR="00312F6E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21</w:t>
      </w:r>
      <w:r w:rsidR="00F908C2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»</w:t>
      </w:r>
      <w:r w:rsidR="00312F6E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 июн</w:t>
      </w:r>
      <w:r w:rsidR="00AA6051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ь</w:t>
      </w:r>
      <w:r w:rsidR="000F37DE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 </w:t>
      </w:r>
    </w:p>
    <w:p w:rsidR="00004A47" w:rsidRPr="000F1D0C" w:rsidRDefault="006C77E9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  <w:t>Мамлекеттик заказчынын аталышы</w:t>
      </w:r>
      <w:r w:rsidR="00004A47" w:rsidRPr="000F1D0C"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  <w:t xml:space="preserve">: </w:t>
      </w:r>
      <w:r w:rsidR="00BA5B7C"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  <w:t xml:space="preserve">Ош </w:t>
      </w:r>
      <w:r w:rsidR="00AA6051" w:rsidRPr="000F1D0C">
        <w:rPr>
          <w:rFonts w:ascii="Times New Roman" w:hAnsi="Times New Roman" w:cs="Times New Roman"/>
          <w:bCs/>
          <w:color w:val="000000" w:themeColor="text1"/>
          <w:sz w:val="24"/>
          <w:szCs w:val="24"/>
          <w:lang w:val="ky-KG"/>
        </w:rPr>
        <w:t>шаарынын мэриясы</w:t>
      </w:r>
    </w:p>
    <w:p w:rsidR="00004A47" w:rsidRPr="000F1D0C" w:rsidRDefault="006C77E9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Гранттык комиссиянын курамына талапкерлерге карата талаптар</w:t>
      </w:r>
      <w:r w:rsidR="00004A47" w:rsidRPr="000F1D0C">
        <w:rPr>
          <w:rFonts w:ascii="Times New Roman" w:hAnsi="Times New Roman" w:cs="Times New Roman"/>
          <w:sz w:val="24"/>
          <w:szCs w:val="24"/>
          <w:lang w:val="ky-KG"/>
        </w:rPr>
        <w:t>:</w:t>
      </w:r>
    </w:p>
    <w:p w:rsidR="007F5BB3" w:rsidRPr="000F1D0C" w:rsidRDefault="006C77E9" w:rsidP="000F1D0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Жарандык коомдон гранттык комиссиянын курамына талапкерлер 25 жаштан жаш эмес, жогорку билимдүү, мамлекеттик же муниципалдык кызматчы болуп эсептелбеген, Кыргыз Республикасынын “Мамлекеттик социалдык заказ жөнүндө” Мыйзамынын 5-беренесинде </w:t>
      </w:r>
      <w:r w:rsidR="002366D3"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көрсөтүлгө</w:t>
      </w: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н бир же бир нече чөйрөдө иштөө тажрыйбасы бар Кыргыз Республикасынын жарандары боло алат</w:t>
      </w:r>
      <w:r w:rsidR="007F5BB3" w:rsidRPr="000F1D0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04A47" w:rsidRPr="000F1D0C" w:rsidRDefault="00004A47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</w:t>
      </w:r>
      <w:r w:rsidR="006C77E9"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Тандоого катышуу үчүн зарыл болгон документтер</w:t>
      </w: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:</w:t>
      </w:r>
    </w:p>
    <w:p w:rsidR="007F5BB3" w:rsidRPr="000F1D0C" w:rsidRDefault="006C77E9" w:rsidP="000F1D0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гранттык комиссиянын курамына талапкерди сунуштоо жөнүндө коммерциялык эмес уюмдун каты</w:t>
      </w:r>
      <w:r w:rsidR="007F5BB3" w:rsidRPr="000F1D0C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F5BB3" w:rsidRPr="000F1D0C" w:rsidRDefault="006C77E9" w:rsidP="000F1D0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тандоого катышууга талапкердин арызы</w:t>
      </w:r>
      <w:r w:rsidR="007F5BB3" w:rsidRPr="000F1D0C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7F5BB3" w:rsidRPr="000F1D0C" w:rsidRDefault="006C77E9" w:rsidP="000F1D0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автобиографиялык маалыматтарды (резюме) жана байланыш маалыматтарды (телефон номери, электрондук почта дареги, почта дареги) көрсөтүү менен талапкердин билими, иш тажрыйбасы, кесиптик билимдери жана коомдук ишмердиги жөнүндө маалыматтар.</w:t>
      </w:r>
    </w:p>
    <w:p w:rsidR="000F1D0C" w:rsidRPr="000F1D0C" w:rsidRDefault="002C59CC" w:rsidP="000F1D0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Гранттык комиссиянын курамына талапкерлер боюнча сунуштарды киргизүү тартиби</w:t>
      </w:r>
      <w:r w:rsidR="000F1D0C"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:</w:t>
      </w:r>
    </w:p>
    <w:p w:rsidR="000F1D0C" w:rsidRPr="000F1D0C" w:rsidRDefault="002C59CC" w:rsidP="000F1D0C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Жарыянын 3-пунктунда көрсөтүлгөн документтер мамлекеттик заказчынын жеке өзүнө, почта боюнча же электрондук почта аркылуу берилиши керек</w:t>
      </w:r>
      <w:r w:rsidR="00A11DF4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. </w:t>
      </w:r>
    </w:p>
    <w:p w:rsidR="000F1D0C" w:rsidRDefault="00132FFF" w:rsidP="000F1D0C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Жарандык коомдон гранттык комиссиянын мүчөлүгүнө талапкерлер коммерциялык эмес уюмдар тарабынан сунушталат</w:t>
      </w:r>
      <w:r w:rsidR="007F5BB3" w:rsidRPr="000F1D0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45B86" w:rsidRPr="000F1D0C" w:rsidRDefault="00132FFF" w:rsidP="000F1D0C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Бир коммерциялык эмес уюмдан бир талапкер сунушталышы мүмкүн.</w:t>
      </w:r>
    </w:p>
    <w:p w:rsidR="00045B86" w:rsidRPr="000F1D0C" w:rsidRDefault="00CB63D2" w:rsidP="000F1D0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Жарандык коомдон гранттык комиссиянын курамына талапкерлер боюнча сунуштарды берүү мөөнөтү</w:t>
      </w:r>
      <w:r w:rsidR="00E47D60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</w:t>
      </w:r>
      <w:r w:rsidR="00E47D60" w:rsidRPr="000F1D0C">
        <w:rPr>
          <w:rFonts w:ascii="Times New Roman" w:eastAsia="Calibri" w:hAnsi="Times New Roman" w:cs="Times New Roman"/>
          <w:bCs/>
          <w:color w:val="000000"/>
          <w:sz w:val="24"/>
          <w:szCs w:val="24"/>
          <w:lang w:val="ky-KG"/>
        </w:rPr>
        <w:t xml:space="preserve"> </w:t>
      </w:r>
      <w:r w:rsidR="00BA5B7C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2019</w:t>
      </w:r>
      <w:r w:rsidR="000F1D0C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-жылдын «</w:t>
      </w:r>
      <w:r w:rsidR="00BA5B7C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4» июлг</w:t>
      </w:r>
      <w:r w:rsidR="00E47D60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а чейин</w:t>
      </w:r>
      <w:r w:rsidR="000F1D0C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. </w:t>
      </w: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Сунуштар тандоо жөнүндө жарыяланган күндөн тартып 15 календардык күндүн ичинде кабыл алынат</w:t>
      </w:r>
      <w:r w:rsidR="00045B86" w:rsidRPr="000F1D0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04A47" w:rsidRPr="000F1D0C" w:rsidRDefault="00CB63D2" w:rsidP="00EE45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Маалымат жана түшүндүрмө алууга кайрылуу үчүн мамлекеттик заказчынын ыйгарым укуктуу адамынын байланыш маалыматтары:</w:t>
      </w:r>
      <w:r w:rsidR="000F1D0C" w:rsidRPr="000F1D0C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Фамилия</w:t>
      </w:r>
      <w:r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сы жана аты </w:t>
      </w:r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–</w:t>
      </w:r>
      <w:r w:rsidR="00BA5B7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BA5B7C" w:rsidRPr="00A42F11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Орозалиев Максатбек Насирдинович</w:t>
      </w:r>
      <w:r w:rsidR="000F1D0C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Телефон номери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–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A42F11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0</w:t>
      </w:r>
      <w:r w:rsidR="00BA5B7C" w:rsidRPr="00A42F11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555</w:t>
      </w:r>
      <w:r w:rsidR="00A42F11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 xml:space="preserve"> </w:t>
      </w:r>
      <w:r w:rsidR="00BA5B7C" w:rsidRPr="00A42F11">
        <w:rPr>
          <w:rFonts w:ascii="Times New Roman" w:hAnsi="Times New Roman" w:cs="Times New Roman"/>
          <w:b/>
          <w:color w:val="000000" w:themeColor="text1"/>
          <w:sz w:val="24"/>
          <w:szCs w:val="24"/>
          <w:lang w:val="ky-KG"/>
        </w:rPr>
        <w:t>177815</w:t>
      </w:r>
      <w:r w:rsid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Электрондук почта дареги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AA6051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–</w:t>
      </w:r>
      <w:r w:rsidR="00045B86" w:rsidRP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</w:t>
      </w:r>
      <w:r w:rsidR="0079219F" w:rsidRPr="0065054D">
        <w:rPr>
          <w:rFonts w:ascii="Times New Roman" w:hAnsi="Times New Roman" w:cs="Times New Roman"/>
          <w:bCs/>
          <w:color w:val="4472C4" w:themeColor="accent5"/>
          <w:sz w:val="24"/>
          <w:szCs w:val="24"/>
          <w:u w:val="single"/>
          <w:lang w:val="ky-KG"/>
        </w:rPr>
        <w:t>oshcity</w:t>
      </w:r>
      <w:hyperlink r:id="rId7" w:history="1">
        <w:r w:rsidR="0079219F" w:rsidRPr="0079219F">
          <w:rPr>
            <w:rStyle w:val="a7"/>
            <w:rFonts w:ascii="Times New Roman" w:hAnsi="Times New Roman" w:cs="Times New Roman"/>
            <w:bCs/>
            <w:sz w:val="24"/>
            <w:szCs w:val="24"/>
            <w:lang w:val="ky-KG"/>
          </w:rPr>
          <w:t>14@gmail.com</w:t>
        </w:r>
      </w:hyperlink>
      <w:r w:rsidR="0079219F" w:rsidRPr="0079219F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="000F1D0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же </w:t>
      </w:r>
      <w:hyperlink r:id="rId8" w:history="1">
        <w:r w:rsidR="0079219F" w:rsidRPr="0065054D">
          <w:rPr>
            <w:rStyle w:val="a7"/>
            <w:rFonts w:ascii="Times New Roman" w:hAnsi="Times New Roman" w:cs="Times New Roman"/>
            <w:bCs/>
            <w:sz w:val="24"/>
            <w:szCs w:val="24"/>
            <w:lang w:val="ky-KG"/>
          </w:rPr>
          <w:t>maksatbek10@gmail.com</w:t>
        </w:r>
      </w:hyperlink>
    </w:p>
    <w:p w:rsidR="00CC6BF7" w:rsidRPr="00EC77D0" w:rsidRDefault="00CB63D2" w:rsidP="00EE45FA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</w:pPr>
      <w:r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Гранттык комиссиянын курамына талапкерлерди тандоо өтчү учур</w:t>
      </w:r>
      <w:r w:rsidR="00045B86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</w:t>
      </w:r>
      <w:r w:rsidR="00EC77D0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Күнү</w:t>
      </w:r>
      <w:r w:rsidR="002F432E" w:rsidRPr="00EC77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t xml:space="preserve"> </w:t>
      </w:r>
      <w:r w:rsid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«</w:t>
      </w:r>
      <w:r w:rsidR="00DC73C6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1</w:t>
      </w:r>
      <w:r w:rsidR="00504D4C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2</w:t>
      </w:r>
      <w:r w:rsidR="00EC77D0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» </w:t>
      </w:r>
      <w:r w:rsidR="00316032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июл</w:t>
      </w:r>
      <w:r w:rsidR="00E47D60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ь</w:t>
      </w:r>
      <w:r w:rsidR="005423F5" w:rsidRPr="00853B57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="00FC7525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2019</w:t>
      </w:r>
      <w:r w:rsidR="00E47D60" w:rsidRPr="00853B57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 xml:space="preserve">-жыл </w:t>
      </w:r>
      <w:r w:rsidR="00EC77D0" w:rsidRPr="00EC77D0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ky-KG"/>
        </w:rPr>
        <w:br/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- </w:t>
      </w:r>
      <w:r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Убактысы</w:t>
      </w:r>
      <w:r w:rsidR="00AA6051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: саат 10:00</w:t>
      </w:r>
      <w:r w:rsid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br/>
        <w:t xml:space="preserve">- </w:t>
      </w:r>
      <w:r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Орду</w:t>
      </w:r>
      <w:r w:rsidR="00045B86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: </w:t>
      </w:r>
      <w:r w:rsidR="00BA5B7C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>Ош</w:t>
      </w:r>
      <w:r w:rsidR="00AA6051" w:rsidRPr="00EC77D0">
        <w:rPr>
          <w:rFonts w:ascii="Times New Roman" w:hAnsi="Times New Roman" w:cs="Times New Roman"/>
          <w:color w:val="000000" w:themeColor="text1"/>
          <w:sz w:val="24"/>
          <w:szCs w:val="24"/>
          <w:lang w:val="ky-KG"/>
        </w:rPr>
        <w:t xml:space="preserve"> шаарынын мэриясы, жыйындар залы.</w:t>
      </w:r>
    </w:p>
    <w:sectPr w:rsidR="00CC6BF7" w:rsidRPr="00EC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3D" w:rsidRDefault="00CE4E3D" w:rsidP="00004A47">
      <w:pPr>
        <w:spacing w:after="0" w:line="240" w:lineRule="auto"/>
      </w:pPr>
      <w:r>
        <w:separator/>
      </w:r>
    </w:p>
  </w:endnote>
  <w:endnote w:type="continuationSeparator" w:id="0">
    <w:p w:rsidR="00CE4E3D" w:rsidRDefault="00CE4E3D" w:rsidP="000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3D" w:rsidRDefault="00CE4E3D" w:rsidP="00004A47">
      <w:pPr>
        <w:spacing w:after="0" w:line="240" w:lineRule="auto"/>
      </w:pPr>
      <w:r>
        <w:separator/>
      </w:r>
    </w:p>
  </w:footnote>
  <w:footnote w:type="continuationSeparator" w:id="0">
    <w:p w:rsidR="00CE4E3D" w:rsidRDefault="00CE4E3D" w:rsidP="0000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BED"/>
    <w:multiLevelType w:val="hybridMultilevel"/>
    <w:tmpl w:val="586A4782"/>
    <w:lvl w:ilvl="0" w:tplc="C908D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325E7"/>
    <w:multiLevelType w:val="hybridMultilevel"/>
    <w:tmpl w:val="D402DC0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8416BFD0">
      <w:start w:val="1"/>
      <w:numFmt w:val="decimal"/>
      <w:lvlText w:val="%2)"/>
      <w:lvlJc w:val="left"/>
      <w:pPr>
        <w:ind w:left="2403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B1566B"/>
    <w:multiLevelType w:val="hybridMultilevel"/>
    <w:tmpl w:val="C9CA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416BFD0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2CE5"/>
    <w:multiLevelType w:val="multilevel"/>
    <w:tmpl w:val="4F609C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0565D0E"/>
    <w:multiLevelType w:val="hybridMultilevel"/>
    <w:tmpl w:val="8F6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4034"/>
    <w:multiLevelType w:val="hybridMultilevel"/>
    <w:tmpl w:val="AD2E4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55002"/>
    <w:multiLevelType w:val="hybridMultilevel"/>
    <w:tmpl w:val="3FD897E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4C6007"/>
    <w:multiLevelType w:val="hybridMultilevel"/>
    <w:tmpl w:val="75D86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6EC3F63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AA97808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F7"/>
    <w:rsid w:val="00004A47"/>
    <w:rsid w:val="00045B86"/>
    <w:rsid w:val="0009738C"/>
    <w:rsid w:val="000F1D0C"/>
    <w:rsid w:val="000F23D2"/>
    <w:rsid w:val="000F37DE"/>
    <w:rsid w:val="001016EE"/>
    <w:rsid w:val="00111686"/>
    <w:rsid w:val="00126CD2"/>
    <w:rsid w:val="00132FFF"/>
    <w:rsid w:val="001976A9"/>
    <w:rsid w:val="00223125"/>
    <w:rsid w:val="002366D3"/>
    <w:rsid w:val="002519D7"/>
    <w:rsid w:val="00252FA6"/>
    <w:rsid w:val="002C59CC"/>
    <w:rsid w:val="002F432E"/>
    <w:rsid w:val="00305885"/>
    <w:rsid w:val="00312F6E"/>
    <w:rsid w:val="00316032"/>
    <w:rsid w:val="00336ACB"/>
    <w:rsid w:val="003574BE"/>
    <w:rsid w:val="003B317D"/>
    <w:rsid w:val="00416CC3"/>
    <w:rsid w:val="00454ECA"/>
    <w:rsid w:val="004D40F4"/>
    <w:rsid w:val="004E2FAB"/>
    <w:rsid w:val="00504D4C"/>
    <w:rsid w:val="00531267"/>
    <w:rsid w:val="005423F5"/>
    <w:rsid w:val="00594D8E"/>
    <w:rsid w:val="005A19DC"/>
    <w:rsid w:val="0065054D"/>
    <w:rsid w:val="006A2F45"/>
    <w:rsid w:val="006B7E8B"/>
    <w:rsid w:val="006C77E9"/>
    <w:rsid w:val="006E2856"/>
    <w:rsid w:val="00706933"/>
    <w:rsid w:val="0079219F"/>
    <w:rsid w:val="007F5BB3"/>
    <w:rsid w:val="007F710B"/>
    <w:rsid w:val="00853B57"/>
    <w:rsid w:val="008F6DF2"/>
    <w:rsid w:val="00A11DF4"/>
    <w:rsid w:val="00A42F11"/>
    <w:rsid w:val="00A72F88"/>
    <w:rsid w:val="00A7471D"/>
    <w:rsid w:val="00AA14E5"/>
    <w:rsid w:val="00AA5E58"/>
    <w:rsid w:val="00AA6051"/>
    <w:rsid w:val="00AF3FDB"/>
    <w:rsid w:val="00B63774"/>
    <w:rsid w:val="00B80505"/>
    <w:rsid w:val="00BA5B7C"/>
    <w:rsid w:val="00BF3BE3"/>
    <w:rsid w:val="00C7672C"/>
    <w:rsid w:val="00C845E1"/>
    <w:rsid w:val="00CA293B"/>
    <w:rsid w:val="00CB02E1"/>
    <w:rsid w:val="00CB63D2"/>
    <w:rsid w:val="00CC6BF7"/>
    <w:rsid w:val="00CD0273"/>
    <w:rsid w:val="00CE4E3D"/>
    <w:rsid w:val="00D13CDF"/>
    <w:rsid w:val="00DC73C6"/>
    <w:rsid w:val="00DE2859"/>
    <w:rsid w:val="00DF4A99"/>
    <w:rsid w:val="00E40ACC"/>
    <w:rsid w:val="00E47D60"/>
    <w:rsid w:val="00EC3F54"/>
    <w:rsid w:val="00EC77D0"/>
    <w:rsid w:val="00ED4BB5"/>
    <w:rsid w:val="00ED4E92"/>
    <w:rsid w:val="00EE1186"/>
    <w:rsid w:val="00EE45FA"/>
    <w:rsid w:val="00F15CE8"/>
    <w:rsid w:val="00F82CE3"/>
    <w:rsid w:val="00F908C2"/>
    <w:rsid w:val="00FA1F4E"/>
    <w:rsid w:val="00FC72BD"/>
    <w:rsid w:val="00FC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BB0A-49DE-4744-A794-46FE5DA1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5B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tbek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1966</Characters>
  <Application>Microsoft Office Word</Application>
  <DocSecurity>0</DocSecurity>
  <Lines>47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Джунушалиева</dc:creator>
  <cp:lastModifiedBy>Ainura Dzhunushalieva</cp:lastModifiedBy>
  <cp:revision>2</cp:revision>
  <dcterms:created xsi:type="dcterms:W3CDTF">2020-01-09T11:18:00Z</dcterms:created>
  <dcterms:modified xsi:type="dcterms:W3CDTF">2020-01-09T11:18:00Z</dcterms:modified>
</cp:coreProperties>
</file>