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5286B" w14:textId="77777777" w:rsidR="003951BE" w:rsidRDefault="003951BE" w:rsidP="00A74337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823"/>
      </w:tblGrid>
      <w:tr w:rsidR="003951BE" w:rsidRPr="00DA7DD3" w14:paraId="6AFF31D4" w14:textId="77777777" w:rsidTr="00D754DB">
        <w:trPr>
          <w:trHeight w:val="999"/>
        </w:trPr>
        <w:tc>
          <w:tcPr>
            <w:tcW w:w="4785" w:type="dxa"/>
            <w:shd w:val="clear" w:color="auto" w:fill="auto"/>
          </w:tcPr>
          <w:p w14:paraId="57A83222" w14:textId="77777777" w:rsidR="003951BE" w:rsidRPr="00DA7DD3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  <w:lang w:eastAsia="ru-RU"/>
              </w:rPr>
              <w:drawing>
                <wp:inline distT="0" distB="0" distL="0" distR="0" wp14:anchorId="521D36B8" wp14:editId="45C91566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6A982E65" w14:textId="77777777" w:rsidR="003951BE" w:rsidRPr="00C57736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6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6B38D60B" w14:textId="77777777" w:rsidR="003951BE" w:rsidRPr="00C57736" w:rsidRDefault="003951BE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7736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7E785FC6" w14:textId="77777777" w:rsidR="003951BE" w:rsidRPr="00DA7DD3" w:rsidRDefault="00302BEA" w:rsidP="00D75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3951BE" w:rsidRPr="00DA7DD3">
                <w:rPr>
                  <w:rStyle w:val="af0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3951BE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B277871" w14:textId="77777777" w:rsidR="003951BE" w:rsidRPr="00C57736" w:rsidRDefault="003951BE" w:rsidP="003951BE">
      <w:pPr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</w:p>
    <w:p w14:paraId="14446C95" w14:textId="77777777" w:rsidR="003951BE" w:rsidRPr="00C57736" w:rsidRDefault="003951BE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C57736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14:paraId="20064854" w14:textId="77777777" w:rsidR="003951BE" w:rsidRDefault="003951BE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C117AD6" w14:textId="5020C243" w:rsidR="003951BE" w:rsidRPr="00C57736" w:rsidRDefault="00AD3B83" w:rsidP="003951BE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Эксперт</w:t>
      </w:r>
      <w:r w:rsidR="009F43D8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в бизнес-процессах и экономических вопросах для создания контента</w:t>
      </w:r>
      <w:r w:rsidR="00F2007B">
        <w:rPr>
          <w:rFonts w:ascii="Times New Roman" w:hAnsi="Times New Roman"/>
          <w:b/>
          <w:sz w:val="26"/>
          <w:szCs w:val="26"/>
        </w:rPr>
        <w:t xml:space="preserve"> пресс-клуба при Национальном альянсе бизнес-ассоциаций (НАБА)</w:t>
      </w:r>
    </w:p>
    <w:p w14:paraId="35A21FB0" w14:textId="77777777" w:rsidR="003951BE" w:rsidRPr="00DC2F26" w:rsidRDefault="003951BE" w:rsidP="003951BE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 Nova" w:eastAsia="Microsoft YaHei UI Light" w:hAnsi="Arial Nova" w:cs="Arial"/>
          <w:b/>
          <w:sz w:val="26"/>
          <w:szCs w:val="20"/>
        </w:rPr>
      </w:pPr>
    </w:p>
    <w:p w14:paraId="27A66267" w14:textId="77777777" w:rsidR="003951BE" w:rsidRPr="00282DA0" w:rsidRDefault="003951BE" w:rsidP="003951BE">
      <w:pPr>
        <w:shd w:val="clear" w:color="auto" w:fill="002060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Ключевые определения для данного задания</w:t>
      </w:r>
    </w:p>
    <w:p w14:paraId="3519DD7D" w14:textId="77777777" w:rsidR="003951BE" w:rsidRPr="00282DA0" w:rsidRDefault="003951BE" w:rsidP="003951BE">
      <w:pPr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Для целей данного технического задания используются следующие ключевые определения:</w:t>
      </w:r>
    </w:p>
    <w:p w14:paraId="3C52D69B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  <w:b/>
        </w:rPr>
      </w:pPr>
      <w:r w:rsidRPr="00282DA0">
        <w:rPr>
          <w:rFonts w:ascii="Times New Roman" w:hAnsi="Times New Roman"/>
          <w:b/>
        </w:rPr>
        <w:t xml:space="preserve">Проект – </w:t>
      </w:r>
      <w:r w:rsidRPr="00282DA0">
        <w:rPr>
          <w:rFonts w:ascii="Times New Roman" w:hAnsi="Times New Roman"/>
        </w:rPr>
        <w:t>Проект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Азии»).</w:t>
      </w:r>
    </w:p>
    <w:p w14:paraId="50FFDC1D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>Коалиции –</w:t>
      </w:r>
      <w:r w:rsidRPr="00282DA0">
        <w:rPr>
          <w:rFonts w:ascii="Times New Roman" w:hAnsi="Times New Roman"/>
        </w:rPr>
        <w:t xml:space="preserve"> реально функционирующие формализованные и неформальные горизонтальные гражданские сети, находящиеся в процессе активного политического диалога с властью (по вопросам развития регионов). В контексте проекта в коалиции входят отраслевые ассоциации и союзы, формализованные и неформальные ассоциации организаций гражданского обществе.</w:t>
      </w:r>
    </w:p>
    <w:p w14:paraId="02AC1C48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>Платформы</w:t>
      </w:r>
      <w:r w:rsidRPr="00282DA0">
        <w:rPr>
          <w:rFonts w:ascii="Times New Roman" w:hAnsi="Times New Roman"/>
        </w:rPr>
        <w:t xml:space="preserve"> – механизмы, позволяющие вести гражданскому обществу результативный политический диалог с властью (по вопросам развития регионов). </w:t>
      </w:r>
    </w:p>
    <w:p w14:paraId="1FC59E2C" w14:textId="77777777" w:rsidR="003951BE" w:rsidRPr="00282DA0" w:rsidRDefault="003951BE" w:rsidP="003951BE">
      <w:pPr>
        <w:pStyle w:val="a6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  <w:b/>
        </w:rPr>
        <w:t xml:space="preserve">ИПР </w:t>
      </w:r>
      <w:r w:rsidRPr="00282DA0">
        <w:rPr>
          <w:rFonts w:ascii="Times New Roman" w:hAnsi="Times New Roman"/>
        </w:rPr>
        <w:t>– Общественное объединение «Институт политики развития», заказчик.</w:t>
      </w:r>
    </w:p>
    <w:p w14:paraId="7B51B14F" w14:textId="77777777" w:rsidR="003951BE" w:rsidRPr="00282DA0" w:rsidRDefault="003951BE" w:rsidP="003951BE">
      <w:pPr>
        <w:shd w:val="clear" w:color="auto" w:fill="002060"/>
        <w:tabs>
          <w:tab w:val="left" w:pos="0"/>
        </w:tabs>
        <w:jc w:val="both"/>
        <w:rPr>
          <w:rFonts w:ascii="Times New Roman" w:hAnsi="Times New Roman"/>
          <w:b/>
        </w:rPr>
      </w:pPr>
      <w:r w:rsidRPr="00282DA0">
        <w:rPr>
          <w:rFonts w:ascii="Times New Roman" w:hAnsi="Times New Roman"/>
          <w:b/>
        </w:rPr>
        <w:t>Предпосылки</w:t>
      </w:r>
    </w:p>
    <w:p w14:paraId="080C24CE" w14:textId="5AEE40D9" w:rsidR="003951BE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В рамках Проекта «Эффективное управление в целях экономического развития (EGED)» (Компонент II «Активный спрос гражданского общества на инклюзивный, основанный на данных рост в Центральной Азии) </w:t>
      </w:r>
      <w:r w:rsidR="00F2007B">
        <w:rPr>
          <w:rFonts w:ascii="Times New Roman" w:hAnsi="Times New Roman"/>
        </w:rPr>
        <w:t xml:space="preserve">был проведен ряд работ по повышению активности существующих коалиций и ассоциаций гражданского общества путем приглашения к участию в семинарах по использованию статистических данных, адвокационной работе и конкурсу по реализации адвокационных планов. Работа в рамках Проекта, а также исследование на этапе вводной фазы показала, что активность со стороны коалиций остается низкой и часто носит «моментный» характер, когда объединение сил требуется ради решения конкретной задачи, а не на регулярной основе. Кроме того, ассоциации бизнес коалиций </w:t>
      </w:r>
      <w:r w:rsidR="0069071D">
        <w:rPr>
          <w:rFonts w:ascii="Times New Roman" w:hAnsi="Times New Roman"/>
        </w:rPr>
        <w:t xml:space="preserve">принимают участие в таких мероприятиях редко и не видят необходимости сотрудничества с коалициями организаций гражданского общества. </w:t>
      </w:r>
    </w:p>
    <w:p w14:paraId="013AAB30" w14:textId="7480D75D" w:rsidR="0069071D" w:rsidRDefault="0069071D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Учитывая вышесказанное, была разработана идея совместной работы</w:t>
      </w:r>
      <w:r w:rsidR="00B45A05">
        <w:rPr>
          <w:rFonts w:ascii="Times New Roman" w:hAnsi="Times New Roman"/>
        </w:rPr>
        <w:t xml:space="preserve"> с Национальным альянсом бизнес </w:t>
      </w:r>
      <w:r>
        <w:rPr>
          <w:rFonts w:ascii="Times New Roman" w:hAnsi="Times New Roman"/>
        </w:rPr>
        <w:t xml:space="preserve">ассоциаций, как с представителем наиболее крупной коалиции </w:t>
      </w:r>
      <w:r w:rsidR="00B45A05">
        <w:rPr>
          <w:rFonts w:ascii="Times New Roman" w:hAnsi="Times New Roman"/>
        </w:rPr>
        <w:t xml:space="preserve">отраслевых </w:t>
      </w:r>
      <w:r>
        <w:rPr>
          <w:rFonts w:ascii="Times New Roman" w:hAnsi="Times New Roman"/>
        </w:rPr>
        <w:t>бизнес-ассоциа</w:t>
      </w:r>
      <w:r w:rsidR="00B45A05">
        <w:rPr>
          <w:rFonts w:ascii="Times New Roman" w:hAnsi="Times New Roman"/>
        </w:rPr>
        <w:t xml:space="preserve">ций. Идея сотрудничества заключается в создании пресс-клуба и в привлечении представителей средств массовой информации и организаций гражданского общества к проблемам бизнеса и экономики, в целом. Мероприятия на базе пресс-клуба позволят объяснять тему или проблему «простым» и понятным языком, без использования сугубо экономических терминов, а также создаст площадку для трёхстороннего обмена мнениями между бизнес-ассоциациями, коалициями гражданского общества и СМИ. </w:t>
      </w:r>
    </w:p>
    <w:p w14:paraId="7FE5F7EA" w14:textId="0BF6E8A7" w:rsidR="003951BE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ED21A8">
        <w:rPr>
          <w:rFonts w:ascii="Times New Roman" w:hAnsi="Times New Roman"/>
        </w:rPr>
        <w:t xml:space="preserve">Для этого Проекту необходим </w:t>
      </w:r>
      <w:r w:rsidR="00B45A05" w:rsidRPr="00ED21A8">
        <w:rPr>
          <w:rFonts w:ascii="Times New Roman" w:hAnsi="Times New Roman"/>
        </w:rPr>
        <w:t>консультант</w:t>
      </w:r>
      <w:r w:rsidRPr="00ED21A8">
        <w:rPr>
          <w:rFonts w:ascii="Times New Roman" w:hAnsi="Times New Roman"/>
        </w:rPr>
        <w:t xml:space="preserve"> в вопросах </w:t>
      </w:r>
      <w:r w:rsidR="00AD3B83" w:rsidRPr="00ED21A8">
        <w:rPr>
          <w:rFonts w:ascii="Times New Roman" w:hAnsi="Times New Roman"/>
        </w:rPr>
        <w:t xml:space="preserve">анализа политических вызовов и законопроектов, влияющих на бизнес-среду </w:t>
      </w:r>
      <w:r w:rsidR="00251015" w:rsidRPr="00ED21A8">
        <w:rPr>
          <w:rFonts w:ascii="Times New Roman" w:hAnsi="Times New Roman"/>
        </w:rPr>
        <w:t xml:space="preserve">и на развитие экономики в целом, обладающий </w:t>
      </w:r>
      <w:r w:rsidR="00251015" w:rsidRPr="00ED21A8">
        <w:rPr>
          <w:rFonts w:ascii="Times New Roman" w:hAnsi="Times New Roman"/>
        </w:rPr>
        <w:lastRenderedPageBreak/>
        <w:t>способностями к критическому мышлению, выявлению положительных и отрицательных сторон нововведений в бизнес-среде и экономике.</w:t>
      </w:r>
      <w:r w:rsidR="00251015">
        <w:rPr>
          <w:rFonts w:ascii="Times New Roman" w:hAnsi="Times New Roman"/>
        </w:rPr>
        <w:t xml:space="preserve"> </w:t>
      </w:r>
    </w:p>
    <w:p w14:paraId="3464D01C" w14:textId="77777777" w:rsidR="003951BE" w:rsidRPr="00C6473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Цель настоящего технического задания</w:t>
      </w:r>
    </w:p>
    <w:p w14:paraId="1A907EA4" w14:textId="6FB20F11" w:rsidR="003951BE" w:rsidRPr="00FE09D9" w:rsidRDefault="003951BE" w:rsidP="003951BE">
      <w:pPr>
        <w:jc w:val="both"/>
      </w:pPr>
      <w:r>
        <w:rPr>
          <w:rFonts w:ascii="Times New Roman" w:hAnsi="Times New Roman"/>
        </w:rPr>
        <w:br/>
      </w:r>
      <w:r w:rsidRPr="00ED21A8">
        <w:rPr>
          <w:rFonts w:ascii="Times New Roman" w:hAnsi="Times New Roman"/>
        </w:rPr>
        <w:t>Цель настоящего технического задания –</w:t>
      </w:r>
      <w:r w:rsidR="00251015" w:rsidRPr="00ED21A8">
        <w:rPr>
          <w:rFonts w:ascii="Times New Roman" w:hAnsi="Times New Roman"/>
        </w:rPr>
        <w:t>повысить качество дискуссий в рамках мероприятий Пресс-клуба путем подготовки и включения критических вопросов, анализа данных, анализа регулятивного воздействия</w:t>
      </w:r>
      <w:r w:rsidR="0081482E" w:rsidRPr="00ED21A8">
        <w:rPr>
          <w:rFonts w:ascii="Times New Roman" w:hAnsi="Times New Roman"/>
        </w:rPr>
        <w:t xml:space="preserve"> нормативно-правовых актов, законопроектов, касающихся экономики и бизнеса.</w:t>
      </w:r>
      <w:r w:rsidR="0081482E">
        <w:rPr>
          <w:rFonts w:ascii="Times New Roman" w:hAnsi="Times New Roman"/>
        </w:rPr>
        <w:t xml:space="preserve"> </w:t>
      </w:r>
    </w:p>
    <w:p w14:paraId="34572375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Объем и продолжительность выполнения работ</w:t>
      </w:r>
    </w:p>
    <w:p w14:paraId="0280D02E" w14:textId="23935196" w:rsidR="003951BE" w:rsidRPr="00282DA0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0B0D97">
        <w:rPr>
          <w:rFonts w:ascii="Times New Roman" w:hAnsi="Times New Roman"/>
        </w:rPr>
        <w:t>П</w:t>
      </w:r>
      <w:r w:rsidRPr="00282DA0">
        <w:rPr>
          <w:rFonts w:ascii="Times New Roman" w:hAnsi="Times New Roman"/>
        </w:rPr>
        <w:t xml:space="preserve">ривлеченный </w:t>
      </w:r>
      <w:r>
        <w:rPr>
          <w:rFonts w:ascii="Times New Roman" w:hAnsi="Times New Roman"/>
        </w:rPr>
        <w:t>эксперт</w:t>
      </w:r>
      <w:r w:rsidRPr="00282DA0">
        <w:rPr>
          <w:rFonts w:ascii="Times New Roman" w:hAnsi="Times New Roman"/>
        </w:rPr>
        <w:t xml:space="preserve"> </w:t>
      </w:r>
      <w:r w:rsidR="000B0D97">
        <w:rPr>
          <w:rFonts w:ascii="Times New Roman" w:hAnsi="Times New Roman"/>
        </w:rPr>
        <w:t xml:space="preserve">согласно технического задания </w:t>
      </w:r>
      <w:r w:rsidRPr="00282DA0">
        <w:rPr>
          <w:rFonts w:ascii="Times New Roman" w:hAnsi="Times New Roman"/>
        </w:rPr>
        <w:t>должен выполнить следующие виды работ, которые потребуют соответствующего количества дней (рабочих или оказания услуг), представленные в таблице ниже.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33"/>
        <w:gridCol w:w="4791"/>
        <w:gridCol w:w="992"/>
        <w:gridCol w:w="2835"/>
      </w:tblGrid>
      <w:tr w:rsidR="003951BE" w:rsidRPr="00282DA0" w14:paraId="30DB85FF" w14:textId="77777777" w:rsidTr="004A79BC">
        <w:tc>
          <w:tcPr>
            <w:tcW w:w="733" w:type="dxa"/>
          </w:tcPr>
          <w:p w14:paraId="22BF1981" w14:textId="77777777" w:rsidR="003951BE" w:rsidRPr="00282DA0" w:rsidRDefault="003951BE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 xml:space="preserve">Этап </w:t>
            </w:r>
          </w:p>
        </w:tc>
        <w:tc>
          <w:tcPr>
            <w:tcW w:w="4791" w:type="dxa"/>
          </w:tcPr>
          <w:p w14:paraId="18422476" w14:textId="77777777" w:rsidR="003951BE" w:rsidRPr="00282DA0" w:rsidRDefault="003951BE" w:rsidP="00D754DB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Вид работы (услуги)</w:t>
            </w:r>
          </w:p>
        </w:tc>
        <w:tc>
          <w:tcPr>
            <w:tcW w:w="992" w:type="dxa"/>
          </w:tcPr>
          <w:p w14:paraId="3C7D8EFF" w14:textId="77777777" w:rsidR="003951BE" w:rsidRPr="00282DA0" w:rsidRDefault="003951BE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Кол-во дней</w:t>
            </w:r>
          </w:p>
        </w:tc>
        <w:tc>
          <w:tcPr>
            <w:tcW w:w="2835" w:type="dxa"/>
          </w:tcPr>
          <w:p w14:paraId="37E39518" w14:textId="77777777" w:rsidR="003951BE" w:rsidRPr="00282DA0" w:rsidRDefault="003951BE" w:rsidP="00D754DB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Результат, индикатор выполнения</w:t>
            </w:r>
          </w:p>
        </w:tc>
      </w:tr>
      <w:tr w:rsidR="003951BE" w:rsidRPr="00C64730" w14:paraId="42E54653" w14:textId="77777777" w:rsidTr="004A79BC">
        <w:tc>
          <w:tcPr>
            <w:tcW w:w="733" w:type="dxa"/>
          </w:tcPr>
          <w:p w14:paraId="70B05E07" w14:textId="77777777" w:rsidR="003951BE" w:rsidRPr="000E16C0" w:rsidRDefault="003951BE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39141CF1" w14:textId="11E1FAE6" w:rsidR="003951BE" w:rsidRPr="00ED21A8" w:rsidRDefault="000B0D97" w:rsidP="009F43D8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 w:rsidRPr="00ED21A8">
              <w:rPr>
                <w:rFonts w:ascii="Times New Roman" w:hAnsi="Times New Roman"/>
              </w:rPr>
              <w:t>Планирование мероприятий совместно с НАБА, определение тем, подготовка материалов к пресс-сессиям и субботним школам</w:t>
            </w:r>
            <w:r w:rsidR="004A79BC" w:rsidRPr="00ED21A8">
              <w:rPr>
                <w:rFonts w:ascii="Times New Roman" w:hAnsi="Times New Roman"/>
              </w:rPr>
              <w:t xml:space="preserve"> </w:t>
            </w:r>
            <w:r w:rsidR="009F43D8" w:rsidRPr="00ED21A8">
              <w:rPr>
                <w:rFonts w:ascii="Times New Roman" w:hAnsi="Times New Roman"/>
              </w:rPr>
              <w:t>совместно со спикерами и фасилитатором пресс-клуба</w:t>
            </w:r>
          </w:p>
        </w:tc>
        <w:tc>
          <w:tcPr>
            <w:tcW w:w="992" w:type="dxa"/>
          </w:tcPr>
          <w:p w14:paraId="53A720B1" w14:textId="5B8A4D36" w:rsidR="003951BE" w:rsidRPr="00282DA0" w:rsidRDefault="006744C5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14:paraId="4D9E09A8" w14:textId="41B6FF4C" w:rsidR="003951BE" w:rsidRPr="00282DA0" w:rsidRDefault="00ED21A8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10 пресс-сессий и 8 субботних школ для СМИ и ОГО</w:t>
            </w:r>
          </w:p>
        </w:tc>
      </w:tr>
      <w:tr w:rsidR="004A79BC" w:rsidRPr="00FE09D9" w14:paraId="2431E7AD" w14:textId="77777777" w:rsidTr="004A79BC">
        <w:tc>
          <w:tcPr>
            <w:tcW w:w="733" w:type="dxa"/>
          </w:tcPr>
          <w:p w14:paraId="7E176CA8" w14:textId="77777777" w:rsidR="004A79BC" w:rsidRPr="000E16C0" w:rsidRDefault="004A79BC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63B0670F" w14:textId="04894207" w:rsidR="004A79BC" w:rsidRPr="00ED21A8" w:rsidRDefault="0081482E" w:rsidP="00251015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 w:rsidRPr="00ED21A8">
              <w:rPr>
                <w:rFonts w:ascii="Times New Roman" w:hAnsi="Times New Roman"/>
              </w:rPr>
              <w:t>Формирование</w:t>
            </w:r>
            <w:r w:rsidR="00AD3B83" w:rsidRPr="00ED21A8">
              <w:rPr>
                <w:rFonts w:ascii="Times New Roman" w:hAnsi="Times New Roman"/>
              </w:rPr>
              <w:t xml:space="preserve"> аналитических материалов согласно темам мероприятий пресс-клуба</w:t>
            </w:r>
            <w:r w:rsidRPr="00ED21A8">
              <w:rPr>
                <w:rFonts w:ascii="Times New Roman" w:hAnsi="Times New Roman"/>
              </w:rPr>
              <w:t>, включая подготовку презентации, анализа преимуществ и недостатков в законопроектах, предложениях и идеях, внедряемых в бизнес среду.</w:t>
            </w:r>
          </w:p>
        </w:tc>
        <w:tc>
          <w:tcPr>
            <w:tcW w:w="992" w:type="dxa"/>
          </w:tcPr>
          <w:p w14:paraId="016E9860" w14:textId="4CCFA6AD" w:rsidR="004A79BC" w:rsidRDefault="006744C5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14:paraId="0AD839E6" w14:textId="77777777" w:rsidR="004A79BC" w:rsidRDefault="004A79BC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</w:p>
        </w:tc>
      </w:tr>
      <w:tr w:rsidR="004A79BC" w:rsidRPr="00FE09D9" w14:paraId="6EAD2140" w14:textId="77777777" w:rsidTr="004A79BC">
        <w:tc>
          <w:tcPr>
            <w:tcW w:w="733" w:type="dxa"/>
          </w:tcPr>
          <w:p w14:paraId="5C1AC635" w14:textId="77777777" w:rsidR="004A79BC" w:rsidRPr="000E16C0" w:rsidRDefault="004A79BC" w:rsidP="003951BE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0A32D3C5" w14:textId="43B35720" w:rsidR="004A79BC" w:rsidRPr="00ED21A8" w:rsidRDefault="0081482E" w:rsidP="00AB1391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 w:rsidRPr="00ED21A8">
              <w:rPr>
                <w:rFonts w:ascii="Times New Roman" w:hAnsi="Times New Roman"/>
              </w:rPr>
              <w:t>Поддержка дискуссии во время мероприятий пресс-клуба, создание площа</w:t>
            </w:r>
            <w:r w:rsidR="00AB1391" w:rsidRPr="00ED21A8">
              <w:rPr>
                <w:rFonts w:ascii="Times New Roman" w:hAnsi="Times New Roman"/>
              </w:rPr>
              <w:t xml:space="preserve">дки для выражения мнений с различных позиций для формирования у СМИ обоснованного личного мнения. </w:t>
            </w:r>
          </w:p>
        </w:tc>
        <w:tc>
          <w:tcPr>
            <w:tcW w:w="992" w:type="dxa"/>
          </w:tcPr>
          <w:p w14:paraId="5AF2F159" w14:textId="7E08B87A" w:rsidR="004A79BC" w:rsidRDefault="006744C5" w:rsidP="00D754DB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</w:tcPr>
          <w:p w14:paraId="3521D9CB" w14:textId="77777777" w:rsidR="004A79BC" w:rsidRDefault="004A79BC" w:rsidP="00D754DB">
            <w:pPr>
              <w:tabs>
                <w:tab w:val="left" w:pos="1533"/>
              </w:tabs>
              <w:rPr>
                <w:rFonts w:ascii="Times New Roman" w:hAnsi="Times New Roman"/>
              </w:rPr>
            </w:pPr>
          </w:p>
        </w:tc>
      </w:tr>
      <w:tr w:rsidR="009F43D8" w:rsidRPr="00FE09D9" w14:paraId="60A40944" w14:textId="77777777" w:rsidTr="004A79BC">
        <w:tc>
          <w:tcPr>
            <w:tcW w:w="733" w:type="dxa"/>
          </w:tcPr>
          <w:p w14:paraId="70C7C540" w14:textId="77777777" w:rsidR="009F43D8" w:rsidRPr="000E16C0" w:rsidRDefault="009F43D8" w:rsidP="009F43D8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3AE7260E" w14:textId="4EAFFF2E" w:rsidR="009F43D8" w:rsidRPr="00FF1B2C" w:rsidRDefault="006744C5" w:rsidP="009B06FD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и предоставление отчетов о проделанной работе</w:t>
            </w:r>
          </w:p>
        </w:tc>
        <w:tc>
          <w:tcPr>
            <w:tcW w:w="992" w:type="dxa"/>
          </w:tcPr>
          <w:p w14:paraId="50ABC006" w14:textId="44A5F95B" w:rsidR="009F43D8" w:rsidRDefault="006744C5" w:rsidP="009F43D8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14:paraId="67F29752" w14:textId="220F58A9" w:rsidR="009F43D8" w:rsidRDefault="009F43D8" w:rsidP="009F43D8">
            <w:pPr>
              <w:tabs>
                <w:tab w:val="left" w:pos="1533"/>
              </w:tabs>
              <w:rPr>
                <w:rFonts w:ascii="Times New Roman" w:hAnsi="Times New Roman"/>
              </w:rPr>
            </w:pPr>
          </w:p>
        </w:tc>
      </w:tr>
      <w:tr w:rsidR="009F43D8" w:rsidRPr="00FE09D9" w14:paraId="5F5408C5" w14:textId="77777777" w:rsidTr="004A79BC">
        <w:tc>
          <w:tcPr>
            <w:tcW w:w="733" w:type="dxa"/>
          </w:tcPr>
          <w:p w14:paraId="100465CD" w14:textId="77777777" w:rsidR="009F43D8" w:rsidRPr="000E16C0" w:rsidRDefault="009F43D8" w:rsidP="009F43D8">
            <w:pPr>
              <w:pStyle w:val="a6"/>
              <w:numPr>
                <w:ilvl w:val="0"/>
                <w:numId w:val="12"/>
              </w:numPr>
              <w:tabs>
                <w:tab w:val="left" w:pos="153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91" w:type="dxa"/>
          </w:tcPr>
          <w:p w14:paraId="13C212C3" w14:textId="21790F19" w:rsidR="009F43D8" w:rsidRDefault="009B06FD" w:rsidP="009B06FD">
            <w:pPr>
              <w:tabs>
                <w:tab w:val="left" w:pos="153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предоставление необходимой информации по запросу специалистов Проекта и/или доноров</w:t>
            </w:r>
          </w:p>
        </w:tc>
        <w:tc>
          <w:tcPr>
            <w:tcW w:w="992" w:type="dxa"/>
          </w:tcPr>
          <w:p w14:paraId="1756798A" w14:textId="16ACA9A1" w:rsidR="009F43D8" w:rsidRDefault="006744C5" w:rsidP="009F43D8">
            <w:pPr>
              <w:tabs>
                <w:tab w:val="left" w:pos="1533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</w:tcPr>
          <w:p w14:paraId="6B816D89" w14:textId="77777777" w:rsidR="009F43D8" w:rsidRDefault="009F43D8" w:rsidP="009F43D8">
            <w:pPr>
              <w:tabs>
                <w:tab w:val="left" w:pos="1533"/>
              </w:tabs>
              <w:rPr>
                <w:rFonts w:ascii="Times New Roman" w:hAnsi="Times New Roman"/>
              </w:rPr>
            </w:pPr>
          </w:p>
        </w:tc>
      </w:tr>
      <w:tr w:rsidR="009F43D8" w:rsidRPr="00282DA0" w14:paraId="6E7FDEFB" w14:textId="77777777" w:rsidTr="004A79BC">
        <w:tc>
          <w:tcPr>
            <w:tcW w:w="733" w:type="dxa"/>
          </w:tcPr>
          <w:p w14:paraId="18031EAD" w14:textId="77777777" w:rsidR="009F43D8" w:rsidRPr="00282DA0" w:rsidRDefault="009F43D8" w:rsidP="009F43D8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791" w:type="dxa"/>
          </w:tcPr>
          <w:p w14:paraId="4ABC8AAB" w14:textId="77777777" w:rsidR="009F43D8" w:rsidRPr="00282DA0" w:rsidRDefault="009F43D8" w:rsidP="009F43D8">
            <w:pPr>
              <w:tabs>
                <w:tab w:val="left" w:pos="1533"/>
              </w:tabs>
              <w:jc w:val="right"/>
              <w:rPr>
                <w:rFonts w:ascii="Times New Roman" w:hAnsi="Times New Roman"/>
                <w:b/>
              </w:rPr>
            </w:pPr>
            <w:r w:rsidRPr="00282DA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2" w:type="dxa"/>
          </w:tcPr>
          <w:p w14:paraId="3E20A853" w14:textId="2F9A2D90" w:rsidR="009F43D8" w:rsidRPr="00461388" w:rsidRDefault="006744C5" w:rsidP="009F43D8">
            <w:pPr>
              <w:tabs>
                <w:tab w:val="left" w:pos="1533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35" w:type="dxa"/>
          </w:tcPr>
          <w:p w14:paraId="05E648B4" w14:textId="77777777" w:rsidR="009F43D8" w:rsidRPr="00282DA0" w:rsidRDefault="009F43D8" w:rsidP="009F43D8">
            <w:pPr>
              <w:tabs>
                <w:tab w:val="left" w:pos="1533"/>
              </w:tabs>
              <w:rPr>
                <w:rFonts w:ascii="Times New Roman" w:hAnsi="Times New Roman"/>
                <w:b/>
              </w:rPr>
            </w:pPr>
          </w:p>
        </w:tc>
      </w:tr>
    </w:tbl>
    <w:p w14:paraId="471E6C7E" w14:textId="3F15A1A7" w:rsidR="003951BE" w:rsidRPr="00282DA0" w:rsidRDefault="003951BE" w:rsidP="003951BE">
      <w:pPr>
        <w:tabs>
          <w:tab w:val="left" w:pos="1533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>Данное распределение количества дней оказания услуг является условным и подлежит уточнению</w:t>
      </w:r>
      <w:r w:rsidR="00E8222B">
        <w:rPr>
          <w:rFonts w:ascii="Times New Roman" w:hAnsi="Times New Roman"/>
        </w:rPr>
        <w:t xml:space="preserve"> с командой Проекта</w:t>
      </w:r>
      <w:r w:rsidRPr="00282DA0">
        <w:rPr>
          <w:rFonts w:ascii="Times New Roman" w:hAnsi="Times New Roman"/>
        </w:rPr>
        <w:t>.</w:t>
      </w:r>
    </w:p>
    <w:p w14:paraId="7534FF2D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Сроки исполнения задания</w:t>
      </w:r>
    </w:p>
    <w:p w14:paraId="0D2E66A6" w14:textId="7BF0DC92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282DA0">
        <w:rPr>
          <w:rFonts w:ascii="Times New Roman" w:hAnsi="Times New Roman"/>
        </w:rPr>
        <w:t xml:space="preserve">Данное техническое задание должно быть выполнено в период с </w:t>
      </w:r>
      <w:r w:rsidR="00FF1B2C" w:rsidRPr="00FF1B2C">
        <w:rPr>
          <w:rFonts w:ascii="Times New Roman" w:hAnsi="Times New Roman"/>
        </w:rPr>
        <w:t>1</w:t>
      </w:r>
      <w:r w:rsidR="0092766B">
        <w:rPr>
          <w:rFonts w:ascii="Times New Roman" w:hAnsi="Times New Roman"/>
        </w:rPr>
        <w:t>5</w:t>
      </w:r>
      <w:r w:rsidR="00FF1B2C" w:rsidRPr="00FF1B2C">
        <w:rPr>
          <w:rFonts w:ascii="Times New Roman" w:hAnsi="Times New Roman"/>
        </w:rPr>
        <w:t xml:space="preserve"> </w:t>
      </w:r>
      <w:r w:rsidR="00E8222B">
        <w:rPr>
          <w:rFonts w:ascii="Times New Roman" w:hAnsi="Times New Roman"/>
        </w:rPr>
        <w:t>мая 2023</w:t>
      </w:r>
      <w:r w:rsidRPr="00282DA0">
        <w:rPr>
          <w:rFonts w:ascii="Times New Roman" w:hAnsi="Times New Roman"/>
        </w:rPr>
        <w:t xml:space="preserve"> по 30 </w:t>
      </w:r>
      <w:r w:rsidR="009B06FD">
        <w:rPr>
          <w:rFonts w:ascii="Times New Roman" w:hAnsi="Times New Roman"/>
        </w:rPr>
        <w:t>декабря</w:t>
      </w:r>
      <w:r w:rsidR="00E8222B">
        <w:rPr>
          <w:rFonts w:ascii="Times New Roman" w:hAnsi="Times New Roman"/>
        </w:rPr>
        <w:t xml:space="preserve"> 202</w:t>
      </w:r>
      <w:r w:rsidR="009B06FD">
        <w:rPr>
          <w:rFonts w:ascii="Times New Roman" w:hAnsi="Times New Roman"/>
        </w:rPr>
        <w:t>3</w:t>
      </w:r>
      <w:r w:rsidRPr="00282DA0">
        <w:rPr>
          <w:rFonts w:ascii="Times New Roman" w:hAnsi="Times New Roman"/>
        </w:rPr>
        <w:t xml:space="preserve"> года.</w:t>
      </w:r>
    </w:p>
    <w:p w14:paraId="4824A72D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Квалификационные требования</w:t>
      </w:r>
    </w:p>
    <w:p w14:paraId="412E3E04" w14:textId="77777777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lastRenderedPageBreak/>
        <w:t>Для успешного выполнения данного технического задания привлеченный консультант должен соответствовать следующим квалификационным требованиям:</w:t>
      </w:r>
    </w:p>
    <w:p w14:paraId="260E0309" w14:textId="67EC7C87" w:rsidR="003951BE" w:rsidRPr="001B47BC" w:rsidRDefault="00745D5A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не менее 5 лет опыта </w:t>
      </w:r>
      <w:r w:rsidR="006744C5">
        <w:rPr>
          <w:rFonts w:ascii="Times New Roman" w:hAnsi="Times New Roman"/>
        </w:rPr>
        <w:t>аналитической работы в сфере изменения законодательства, создания условий для развития бизнеса и экономики</w:t>
      </w:r>
      <w:r w:rsidR="003951BE" w:rsidRPr="001B47BC">
        <w:rPr>
          <w:rFonts w:ascii="Times New Roman" w:hAnsi="Times New Roman"/>
        </w:rPr>
        <w:t xml:space="preserve">; </w:t>
      </w:r>
    </w:p>
    <w:p w14:paraId="0297331C" w14:textId="0DC8F18F" w:rsidR="003951BE" w:rsidRPr="001B47BC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 xml:space="preserve">иметь опыт </w:t>
      </w:r>
      <w:r w:rsidR="009B06FD">
        <w:rPr>
          <w:rFonts w:ascii="Times New Roman" w:hAnsi="Times New Roman"/>
        </w:rPr>
        <w:t>работы в бизнес-среде, в том числе с ассоциациями, сетями и бизнес-сообществами</w:t>
      </w:r>
      <w:r w:rsidR="00E8222B">
        <w:rPr>
          <w:rFonts w:ascii="Times New Roman" w:hAnsi="Times New Roman"/>
        </w:rPr>
        <w:t>;</w:t>
      </w:r>
    </w:p>
    <w:p w14:paraId="7D906D8B" w14:textId="3F12CD7A" w:rsidR="003951BE" w:rsidRDefault="00745D5A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иметь </w:t>
      </w:r>
      <w:r w:rsidR="009B06FD">
        <w:rPr>
          <w:rFonts w:ascii="Times New Roman" w:hAnsi="Times New Roman"/>
        </w:rPr>
        <w:t>не менее 5 лет опыта работы</w:t>
      </w:r>
      <w:r w:rsidR="006744C5">
        <w:rPr>
          <w:rFonts w:ascii="Times New Roman" w:hAnsi="Times New Roman"/>
        </w:rPr>
        <w:t xml:space="preserve"> с организациями гражданского общества и/или СМИ</w:t>
      </w:r>
      <w:r>
        <w:rPr>
          <w:rFonts w:ascii="Times New Roman" w:hAnsi="Times New Roman"/>
        </w:rPr>
        <w:t>;</w:t>
      </w:r>
      <w:r w:rsidR="003951BE" w:rsidRPr="001B47BC">
        <w:rPr>
          <w:rFonts w:ascii="Times New Roman" w:hAnsi="Times New Roman"/>
        </w:rPr>
        <w:t xml:space="preserve"> </w:t>
      </w:r>
    </w:p>
    <w:p w14:paraId="059776FB" w14:textId="77777777" w:rsidR="003951BE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>прекрасно владеть русским языком (обязательное требование), знание кыргызского и русского языка (является преимуществом для самого кандидата для успешного выполнения задания);</w:t>
      </w:r>
    </w:p>
    <w:p w14:paraId="35870458" w14:textId="0A903DB0" w:rsidR="005708D3" w:rsidRPr="001B47BC" w:rsidRDefault="005708D3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опыт работы в проектах, финансируемых международными организациями</w:t>
      </w:r>
      <w:r w:rsidR="009B06FD">
        <w:rPr>
          <w:rFonts w:ascii="Times New Roman" w:hAnsi="Times New Roman"/>
        </w:rPr>
        <w:t xml:space="preserve"> (желательно)</w:t>
      </w:r>
      <w:r>
        <w:rPr>
          <w:rFonts w:ascii="Times New Roman" w:hAnsi="Times New Roman"/>
        </w:rPr>
        <w:t>;</w:t>
      </w:r>
    </w:p>
    <w:p w14:paraId="1EBC2572" w14:textId="77777777" w:rsidR="003951BE" w:rsidRPr="001B47BC" w:rsidRDefault="003951BE" w:rsidP="003951BE">
      <w:pPr>
        <w:pStyle w:val="a6"/>
        <w:numPr>
          <w:ilvl w:val="0"/>
          <w:numId w:val="9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</w:rPr>
      </w:pPr>
      <w:r w:rsidRPr="001B47BC">
        <w:rPr>
          <w:rFonts w:ascii="Times New Roman" w:hAnsi="Times New Roman"/>
        </w:rPr>
        <w:t>хорошо ориентироваться в структуре, тенденциях, персоналиях гражданского общества Кыргызской Республики.</w:t>
      </w:r>
    </w:p>
    <w:p w14:paraId="32F54AF9" w14:textId="77777777" w:rsidR="003951BE" w:rsidRPr="00282DA0" w:rsidRDefault="003951BE" w:rsidP="003951BE">
      <w:pPr>
        <w:shd w:val="clear" w:color="auto" w:fill="00206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282DA0">
        <w:rPr>
          <w:rFonts w:ascii="Times New Roman" w:hAnsi="Times New Roman"/>
          <w:b/>
          <w:bCs/>
        </w:rPr>
        <w:t>Подотчетность консультанта и порядок выплат</w:t>
      </w:r>
    </w:p>
    <w:p w14:paraId="074A1404" w14:textId="4FEAF79A" w:rsidR="003951BE" w:rsidRPr="00282DA0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FE09D9">
        <w:rPr>
          <w:rFonts w:ascii="Times New Roman" w:hAnsi="Times New Roman"/>
        </w:rPr>
        <w:t xml:space="preserve">В рамках исполнения данного технического задания консультант подотчетен </w:t>
      </w:r>
      <w:r w:rsidR="005708D3">
        <w:rPr>
          <w:rFonts w:ascii="Times New Roman" w:hAnsi="Times New Roman"/>
        </w:rPr>
        <w:t>Председателю правления</w:t>
      </w:r>
      <w:r w:rsidRPr="00FE09D9">
        <w:rPr>
          <w:rFonts w:ascii="Times New Roman" w:hAnsi="Times New Roman"/>
        </w:rPr>
        <w:t xml:space="preserve"> ИПР </w:t>
      </w:r>
      <w:r w:rsidR="005708D3">
        <w:rPr>
          <w:rFonts w:ascii="Times New Roman" w:hAnsi="Times New Roman"/>
        </w:rPr>
        <w:t>Надежде Добрецовой</w:t>
      </w:r>
      <w:r w:rsidRPr="00FE09D9">
        <w:rPr>
          <w:rFonts w:ascii="Times New Roman" w:hAnsi="Times New Roman"/>
        </w:rPr>
        <w:t xml:space="preserve"> (по содержанию) и менеджеру Проекта Алтынай БУЗУРМАНКУЛОВОЙ (по административным вопросам). В</w:t>
      </w:r>
      <w:r w:rsidRPr="00282DA0">
        <w:rPr>
          <w:rFonts w:ascii="Times New Roman" w:hAnsi="Times New Roman"/>
        </w:rPr>
        <w:t xml:space="preserve"> процессе исполнения задания консультант также должен реагировать на запросы и предложения </w:t>
      </w:r>
      <w:r w:rsidRPr="00282DA0">
        <w:rPr>
          <w:rFonts w:ascii="Times New Roman" w:hAnsi="Times New Roman"/>
          <w:lang w:val="en-US"/>
        </w:rPr>
        <w:t>ACTED</w:t>
      </w:r>
      <w:r w:rsidRPr="00282DA0">
        <w:rPr>
          <w:rFonts w:ascii="Times New Roman" w:hAnsi="Times New Roman"/>
        </w:rPr>
        <w:t>, поступающие через ИПР.</w:t>
      </w:r>
    </w:p>
    <w:p w14:paraId="3FEEA3F6" w14:textId="77777777" w:rsidR="003951BE" w:rsidRDefault="003951BE" w:rsidP="003951BE">
      <w:pPr>
        <w:tabs>
          <w:tab w:val="left" w:pos="0"/>
        </w:tabs>
        <w:jc w:val="both"/>
        <w:rPr>
          <w:rFonts w:ascii="Times New Roman" w:hAnsi="Times New Roman"/>
        </w:rPr>
      </w:pPr>
      <w:r w:rsidRPr="00282DA0">
        <w:rPr>
          <w:rFonts w:ascii="Times New Roman" w:hAnsi="Times New Roman"/>
        </w:rPr>
        <w:t xml:space="preserve">Порядок выплат за исполнение данного технического задания </w:t>
      </w:r>
      <w:r>
        <w:rPr>
          <w:rFonts w:ascii="Times New Roman" w:hAnsi="Times New Roman"/>
        </w:rPr>
        <w:t>будет определен на основе актов о предоставлении услуг, подписанных сторонами</w:t>
      </w:r>
      <w:r w:rsidRPr="00282DA0">
        <w:rPr>
          <w:rFonts w:ascii="Times New Roman" w:hAnsi="Times New Roman"/>
        </w:rPr>
        <w:t>. Данный порядок выплат может быть изменен по результатам переговоров в процессе заключения договора, что не является изменением первоначальных условий ТЗ.</w:t>
      </w:r>
    </w:p>
    <w:p w14:paraId="2D0D3408" w14:textId="77777777" w:rsidR="0092766B" w:rsidRPr="0092766B" w:rsidRDefault="0092766B" w:rsidP="0092766B">
      <w:pPr>
        <w:shd w:val="clear" w:color="auto" w:fill="002060"/>
        <w:rPr>
          <w:rFonts w:ascii="Times New Roman" w:hAnsi="Times New Roman"/>
          <w:b/>
        </w:rPr>
      </w:pPr>
      <w:bookmarkStart w:id="0" w:name="_GoBack"/>
      <w:r w:rsidRPr="0092766B">
        <w:rPr>
          <w:rFonts w:ascii="Times New Roman" w:hAnsi="Times New Roman"/>
          <w:b/>
        </w:rPr>
        <w:t>Процесс подачи заявки</w:t>
      </w:r>
    </w:p>
    <w:p w14:paraId="6E91F2FE" w14:textId="77777777" w:rsidR="0092766B" w:rsidRPr="0092766B" w:rsidRDefault="0092766B" w:rsidP="0092766B">
      <w:pPr>
        <w:jc w:val="both"/>
        <w:rPr>
          <w:rFonts w:ascii="Times New Roman" w:hAnsi="Times New Roman"/>
        </w:rPr>
      </w:pPr>
      <w:r w:rsidRPr="0092766B">
        <w:rPr>
          <w:rFonts w:ascii="Times New Roman" w:hAnsi="Times New Roman"/>
        </w:rPr>
        <w:t>Заинтересованные лица должны подать заявку на участие в конкурсе, которая должна состоять из резюме кандидата с подробным описанием опыта работы в соответствующей сфере, копии документа, позволяющего предоставлять услуги консультанта (свидетельство о регистрации юридического лица или индивидуального предпринимателя), а также коммерческого предложения с указанием стоимости услуг, включая все соответствующие виды налогов, социальных отчислений и других обязательных платежей. Заказчик оставляет за собой право ведения переговоров по установлению окончательной суммы оплаты за выполнение настоящего технического задания.</w:t>
      </w:r>
    </w:p>
    <w:p w14:paraId="7023DD2D" w14:textId="77777777" w:rsidR="0092766B" w:rsidRPr="0092766B" w:rsidRDefault="0092766B" w:rsidP="0092766B">
      <w:pPr>
        <w:jc w:val="both"/>
        <w:rPr>
          <w:rFonts w:ascii="Times New Roman" w:hAnsi="Times New Roman"/>
        </w:rPr>
      </w:pPr>
      <w:r w:rsidRPr="0092766B">
        <w:rPr>
          <w:rFonts w:ascii="Times New Roman" w:hAnsi="Times New Roman"/>
        </w:rPr>
        <w:t>Отбор будет производиться на основании принципа «лучшее качество за справедливую цену».</w:t>
      </w:r>
    </w:p>
    <w:p w14:paraId="2AE8FE8F" w14:textId="0BFCCA7D" w:rsidR="0092766B" w:rsidRPr="0092766B" w:rsidRDefault="0092766B" w:rsidP="0092766B">
      <w:pPr>
        <w:jc w:val="both"/>
        <w:rPr>
          <w:rFonts w:ascii="Times New Roman" w:hAnsi="Times New Roman"/>
        </w:rPr>
      </w:pPr>
      <w:r w:rsidRPr="0092766B">
        <w:rPr>
          <w:rFonts w:ascii="Times New Roman" w:hAnsi="Times New Roman"/>
        </w:rPr>
        <w:t>Заинтересованные лица могут направить заявку с пометкой «</w:t>
      </w:r>
      <w:r>
        <w:rPr>
          <w:rFonts w:ascii="Times New Roman" w:hAnsi="Times New Roman"/>
        </w:rPr>
        <w:t>Консультант</w:t>
      </w:r>
      <w:r w:rsidRPr="0092766B">
        <w:rPr>
          <w:rFonts w:ascii="Times New Roman" w:hAnsi="Times New Roman"/>
        </w:rPr>
        <w:t xml:space="preserve">» по электронной почте </w:t>
      </w:r>
      <w:hyperlink r:id="rId13" w:history="1">
        <w:r w:rsidRPr="00877953">
          <w:rPr>
            <w:rStyle w:val="af0"/>
            <w:rFonts w:ascii="Times New Roman" w:hAnsi="Times New Roman"/>
          </w:rPr>
          <w:t>zakupki@dpi.kg</w:t>
        </w:r>
      </w:hyperlink>
      <w:r>
        <w:rPr>
          <w:rFonts w:ascii="Times New Roman" w:hAnsi="Times New Roman"/>
        </w:rPr>
        <w:t xml:space="preserve"> </w:t>
      </w:r>
      <w:r w:rsidRPr="0092766B">
        <w:rPr>
          <w:rFonts w:ascii="Times New Roman" w:hAnsi="Times New Roman"/>
        </w:rPr>
        <w:t xml:space="preserve"> до 18:00 </w:t>
      </w:r>
      <w:r>
        <w:rPr>
          <w:rFonts w:ascii="Times New Roman" w:hAnsi="Times New Roman"/>
        </w:rPr>
        <w:t>1</w:t>
      </w:r>
      <w:r w:rsidRPr="0092766B"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>мая 2023</w:t>
      </w:r>
      <w:r w:rsidRPr="0092766B">
        <w:rPr>
          <w:rFonts w:ascii="Times New Roman" w:hAnsi="Times New Roman"/>
        </w:rPr>
        <w:t xml:space="preserve"> г.</w:t>
      </w:r>
    </w:p>
    <w:bookmarkEnd w:id="0"/>
    <w:p w14:paraId="53599FD6" w14:textId="77777777" w:rsidR="003951BE" w:rsidRPr="0092766B" w:rsidRDefault="003951BE" w:rsidP="00A74337">
      <w:pPr>
        <w:rPr>
          <w:rFonts w:ascii="Times New Roman" w:hAnsi="Times New Roman"/>
          <w:sz w:val="20"/>
          <w:szCs w:val="20"/>
        </w:rPr>
      </w:pPr>
    </w:p>
    <w:sectPr w:rsidR="003951BE" w:rsidRPr="0092766B" w:rsidSect="003E52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06EF" w14:textId="77777777" w:rsidR="00302BEA" w:rsidRDefault="00302BEA" w:rsidP="00093C32">
      <w:pPr>
        <w:spacing w:after="0" w:line="240" w:lineRule="auto"/>
      </w:pPr>
      <w:r>
        <w:separator/>
      </w:r>
    </w:p>
  </w:endnote>
  <w:endnote w:type="continuationSeparator" w:id="0">
    <w:p w14:paraId="4353D61C" w14:textId="77777777" w:rsidR="00302BEA" w:rsidRDefault="00302BEA" w:rsidP="0009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UniToktom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01D27" w14:textId="77777777" w:rsidR="00302BEA" w:rsidRDefault="00302BEA" w:rsidP="00093C32">
      <w:pPr>
        <w:spacing w:after="0" w:line="240" w:lineRule="auto"/>
      </w:pPr>
      <w:r>
        <w:separator/>
      </w:r>
    </w:p>
  </w:footnote>
  <w:footnote w:type="continuationSeparator" w:id="0">
    <w:p w14:paraId="6D46163F" w14:textId="77777777" w:rsidR="00302BEA" w:rsidRDefault="00302BEA" w:rsidP="0009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90675"/>
    <w:multiLevelType w:val="multilevel"/>
    <w:tmpl w:val="A912AA9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DB9165B"/>
    <w:multiLevelType w:val="multilevel"/>
    <w:tmpl w:val="798A3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2">
    <w:nsid w:val="0EAC7F1C"/>
    <w:multiLevelType w:val="multilevel"/>
    <w:tmpl w:val="D18A2A46"/>
    <w:lvl w:ilvl="0">
      <w:start w:val="1"/>
      <w:numFmt w:val="decimal"/>
      <w:pStyle w:val="1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855"/>
        </w:tabs>
        <w:ind w:left="185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13C931F5"/>
    <w:multiLevelType w:val="multilevel"/>
    <w:tmpl w:val="26D8B2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06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ascii="Calibri" w:eastAsia="Calibri" w:hAnsi="Calibri" w:hint="default"/>
      </w:rPr>
    </w:lvl>
    <w:lvl w:ilvl="3">
      <w:start w:val="1"/>
      <w:numFmt w:val="decimal"/>
      <w:lvlText w:val="%1.%2.%3.%4."/>
      <w:lvlJc w:val="left"/>
      <w:pPr>
        <w:ind w:left="1758" w:hanging="720"/>
      </w:pPr>
      <w:rPr>
        <w:rFonts w:ascii="Calibri" w:eastAsia="Calibri" w:hAnsi="Calibri" w:hint="default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ascii="Calibri" w:eastAsia="Calibri" w:hAnsi="Calibri" w:hint="default"/>
      </w:rPr>
    </w:lvl>
    <w:lvl w:ilvl="5">
      <w:start w:val="1"/>
      <w:numFmt w:val="decimal"/>
      <w:lvlText w:val="%1.%2.%3.%4.%5.%6."/>
      <w:lvlJc w:val="left"/>
      <w:pPr>
        <w:ind w:left="2810" w:hanging="1080"/>
      </w:pPr>
      <w:rPr>
        <w:rFonts w:ascii="Calibri" w:eastAsia="Calibri" w:hAnsi="Calibri" w:hint="default"/>
      </w:rPr>
    </w:lvl>
    <w:lvl w:ilvl="6">
      <w:start w:val="1"/>
      <w:numFmt w:val="decimal"/>
      <w:lvlText w:val="%1.%2.%3.%4.%5.%6.%7."/>
      <w:lvlJc w:val="left"/>
      <w:pPr>
        <w:ind w:left="3516" w:hanging="1440"/>
      </w:pPr>
      <w:rPr>
        <w:rFonts w:ascii="Calibri" w:eastAsia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862" w:hanging="1440"/>
      </w:pPr>
      <w:rPr>
        <w:rFonts w:ascii="Calibri" w:eastAsia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568" w:hanging="1800"/>
      </w:pPr>
      <w:rPr>
        <w:rFonts w:ascii="Calibri" w:eastAsia="Calibri" w:hAnsi="Calibri" w:hint="default"/>
      </w:rPr>
    </w:lvl>
  </w:abstractNum>
  <w:abstractNum w:abstractNumId="4">
    <w:nsid w:val="14511C7D"/>
    <w:multiLevelType w:val="hybridMultilevel"/>
    <w:tmpl w:val="1A7A0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C948BF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4001FCF"/>
    <w:multiLevelType w:val="hybridMultilevel"/>
    <w:tmpl w:val="F2DC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A38FB"/>
    <w:multiLevelType w:val="multilevel"/>
    <w:tmpl w:val="11E03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F660A00"/>
    <w:multiLevelType w:val="multilevel"/>
    <w:tmpl w:val="28849A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9">
    <w:nsid w:val="6AF21216"/>
    <w:multiLevelType w:val="multilevel"/>
    <w:tmpl w:val="3814A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10">
    <w:nsid w:val="71587C70"/>
    <w:multiLevelType w:val="hybridMultilevel"/>
    <w:tmpl w:val="6A34AC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34BF3"/>
    <w:multiLevelType w:val="hybridMultilevel"/>
    <w:tmpl w:val="BA92F0D6"/>
    <w:lvl w:ilvl="0" w:tplc="C0CE12E6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56"/>
    <w:rsid w:val="0000475F"/>
    <w:rsid w:val="000072F2"/>
    <w:rsid w:val="00007555"/>
    <w:rsid w:val="00021F53"/>
    <w:rsid w:val="000328AC"/>
    <w:rsid w:val="00032C39"/>
    <w:rsid w:val="00035A43"/>
    <w:rsid w:val="00043BD4"/>
    <w:rsid w:val="00047FC9"/>
    <w:rsid w:val="00067A2C"/>
    <w:rsid w:val="00071DA9"/>
    <w:rsid w:val="00072119"/>
    <w:rsid w:val="000755BA"/>
    <w:rsid w:val="00077508"/>
    <w:rsid w:val="00081936"/>
    <w:rsid w:val="00081F77"/>
    <w:rsid w:val="00082B2E"/>
    <w:rsid w:val="00083BF4"/>
    <w:rsid w:val="00087348"/>
    <w:rsid w:val="000903B2"/>
    <w:rsid w:val="000912F1"/>
    <w:rsid w:val="00092D74"/>
    <w:rsid w:val="00093C32"/>
    <w:rsid w:val="000969C5"/>
    <w:rsid w:val="000A281B"/>
    <w:rsid w:val="000A59C3"/>
    <w:rsid w:val="000B0B5B"/>
    <w:rsid w:val="000B0D97"/>
    <w:rsid w:val="000B2925"/>
    <w:rsid w:val="000B5121"/>
    <w:rsid w:val="000B5B84"/>
    <w:rsid w:val="000C0170"/>
    <w:rsid w:val="000C12B4"/>
    <w:rsid w:val="000C1823"/>
    <w:rsid w:val="000C6D1C"/>
    <w:rsid w:val="000D07BC"/>
    <w:rsid w:val="000D5A8D"/>
    <w:rsid w:val="000D5AE6"/>
    <w:rsid w:val="001006DE"/>
    <w:rsid w:val="0010641D"/>
    <w:rsid w:val="00115DA2"/>
    <w:rsid w:val="00120E4E"/>
    <w:rsid w:val="0012281F"/>
    <w:rsid w:val="00125557"/>
    <w:rsid w:val="0012648F"/>
    <w:rsid w:val="0013343B"/>
    <w:rsid w:val="001371F6"/>
    <w:rsid w:val="00150A3D"/>
    <w:rsid w:val="00152B1C"/>
    <w:rsid w:val="00171FD2"/>
    <w:rsid w:val="0017344E"/>
    <w:rsid w:val="001734A3"/>
    <w:rsid w:val="00180139"/>
    <w:rsid w:val="0018070D"/>
    <w:rsid w:val="001812BA"/>
    <w:rsid w:val="00191109"/>
    <w:rsid w:val="00196976"/>
    <w:rsid w:val="001A13D7"/>
    <w:rsid w:val="001A276E"/>
    <w:rsid w:val="001B6946"/>
    <w:rsid w:val="001C17E1"/>
    <w:rsid w:val="001C2395"/>
    <w:rsid w:val="001C44F1"/>
    <w:rsid w:val="001C5AA2"/>
    <w:rsid w:val="001D56C0"/>
    <w:rsid w:val="001E1423"/>
    <w:rsid w:val="001E49C9"/>
    <w:rsid w:val="001E4AD4"/>
    <w:rsid w:val="001E581C"/>
    <w:rsid w:val="00212D82"/>
    <w:rsid w:val="002161FD"/>
    <w:rsid w:val="0021643F"/>
    <w:rsid w:val="00220A58"/>
    <w:rsid w:val="0022206B"/>
    <w:rsid w:val="00223A4A"/>
    <w:rsid w:val="00226D9B"/>
    <w:rsid w:val="00232C94"/>
    <w:rsid w:val="002330E7"/>
    <w:rsid w:val="0023465B"/>
    <w:rsid w:val="002376B0"/>
    <w:rsid w:val="00243DF2"/>
    <w:rsid w:val="002460FF"/>
    <w:rsid w:val="00247ABB"/>
    <w:rsid w:val="00251015"/>
    <w:rsid w:val="00254C05"/>
    <w:rsid w:val="00263DD5"/>
    <w:rsid w:val="002643BF"/>
    <w:rsid w:val="002656F9"/>
    <w:rsid w:val="0026579A"/>
    <w:rsid w:val="002659FA"/>
    <w:rsid w:val="00265E25"/>
    <w:rsid w:val="0027299A"/>
    <w:rsid w:val="0027378F"/>
    <w:rsid w:val="002740F3"/>
    <w:rsid w:val="002951B9"/>
    <w:rsid w:val="0029682D"/>
    <w:rsid w:val="002A4015"/>
    <w:rsid w:val="002A5AA3"/>
    <w:rsid w:val="002A7FB1"/>
    <w:rsid w:val="002B02A1"/>
    <w:rsid w:val="002B2071"/>
    <w:rsid w:val="002C244E"/>
    <w:rsid w:val="002C5D21"/>
    <w:rsid w:val="002D4C2F"/>
    <w:rsid w:val="002D4F42"/>
    <w:rsid w:val="002D4FBB"/>
    <w:rsid w:val="003002C6"/>
    <w:rsid w:val="003013F0"/>
    <w:rsid w:val="00302BEA"/>
    <w:rsid w:val="00304B06"/>
    <w:rsid w:val="00305659"/>
    <w:rsid w:val="0030600B"/>
    <w:rsid w:val="003072F1"/>
    <w:rsid w:val="00312739"/>
    <w:rsid w:val="003261D7"/>
    <w:rsid w:val="003346EF"/>
    <w:rsid w:val="0034579C"/>
    <w:rsid w:val="0034616A"/>
    <w:rsid w:val="0035059C"/>
    <w:rsid w:val="00353EC6"/>
    <w:rsid w:val="003554FF"/>
    <w:rsid w:val="003561E7"/>
    <w:rsid w:val="00362273"/>
    <w:rsid w:val="00363865"/>
    <w:rsid w:val="0037072F"/>
    <w:rsid w:val="003776B0"/>
    <w:rsid w:val="00377B6F"/>
    <w:rsid w:val="0038149C"/>
    <w:rsid w:val="0038369A"/>
    <w:rsid w:val="00383E43"/>
    <w:rsid w:val="003850CE"/>
    <w:rsid w:val="00390C37"/>
    <w:rsid w:val="00393380"/>
    <w:rsid w:val="003937EC"/>
    <w:rsid w:val="003951BE"/>
    <w:rsid w:val="00395B44"/>
    <w:rsid w:val="003A625A"/>
    <w:rsid w:val="003A7009"/>
    <w:rsid w:val="003B1E5B"/>
    <w:rsid w:val="003B241D"/>
    <w:rsid w:val="003C1424"/>
    <w:rsid w:val="003C275A"/>
    <w:rsid w:val="003D028F"/>
    <w:rsid w:val="003D51BA"/>
    <w:rsid w:val="003D5401"/>
    <w:rsid w:val="003D663F"/>
    <w:rsid w:val="003E232B"/>
    <w:rsid w:val="003E2550"/>
    <w:rsid w:val="003E39DE"/>
    <w:rsid w:val="003E4B18"/>
    <w:rsid w:val="003E522B"/>
    <w:rsid w:val="003E6B28"/>
    <w:rsid w:val="003F0D65"/>
    <w:rsid w:val="003F60D8"/>
    <w:rsid w:val="00403D24"/>
    <w:rsid w:val="00404411"/>
    <w:rsid w:val="00412E64"/>
    <w:rsid w:val="00416D07"/>
    <w:rsid w:val="00423403"/>
    <w:rsid w:val="00423D6F"/>
    <w:rsid w:val="0042411E"/>
    <w:rsid w:val="0042637B"/>
    <w:rsid w:val="004331DF"/>
    <w:rsid w:val="004414BB"/>
    <w:rsid w:val="00441550"/>
    <w:rsid w:val="0044241B"/>
    <w:rsid w:val="0045262C"/>
    <w:rsid w:val="00452DD9"/>
    <w:rsid w:val="004535B9"/>
    <w:rsid w:val="0045427F"/>
    <w:rsid w:val="0046129D"/>
    <w:rsid w:val="00464388"/>
    <w:rsid w:val="00473867"/>
    <w:rsid w:val="004762D6"/>
    <w:rsid w:val="00476A22"/>
    <w:rsid w:val="00485674"/>
    <w:rsid w:val="00490A40"/>
    <w:rsid w:val="00492807"/>
    <w:rsid w:val="0049348A"/>
    <w:rsid w:val="004A44F6"/>
    <w:rsid w:val="004A4D66"/>
    <w:rsid w:val="004A5A10"/>
    <w:rsid w:val="004A79BC"/>
    <w:rsid w:val="004B1C88"/>
    <w:rsid w:val="004B3908"/>
    <w:rsid w:val="004B5A65"/>
    <w:rsid w:val="004C223A"/>
    <w:rsid w:val="004C5661"/>
    <w:rsid w:val="004D0481"/>
    <w:rsid w:val="004D4A82"/>
    <w:rsid w:val="004E6E2C"/>
    <w:rsid w:val="004F572D"/>
    <w:rsid w:val="00502007"/>
    <w:rsid w:val="00504D14"/>
    <w:rsid w:val="00507190"/>
    <w:rsid w:val="0051194F"/>
    <w:rsid w:val="00523427"/>
    <w:rsid w:val="005257E9"/>
    <w:rsid w:val="005316D1"/>
    <w:rsid w:val="005345AA"/>
    <w:rsid w:val="0053611E"/>
    <w:rsid w:val="00536880"/>
    <w:rsid w:val="00542FC8"/>
    <w:rsid w:val="005436B4"/>
    <w:rsid w:val="00544141"/>
    <w:rsid w:val="0054430D"/>
    <w:rsid w:val="0054509E"/>
    <w:rsid w:val="00547D0E"/>
    <w:rsid w:val="00556D19"/>
    <w:rsid w:val="00561875"/>
    <w:rsid w:val="00562AE1"/>
    <w:rsid w:val="005647AA"/>
    <w:rsid w:val="00565FD8"/>
    <w:rsid w:val="00566D55"/>
    <w:rsid w:val="0056778B"/>
    <w:rsid w:val="005708D3"/>
    <w:rsid w:val="00571F36"/>
    <w:rsid w:val="005726D1"/>
    <w:rsid w:val="005728B0"/>
    <w:rsid w:val="0058234D"/>
    <w:rsid w:val="00584841"/>
    <w:rsid w:val="005872C2"/>
    <w:rsid w:val="00591040"/>
    <w:rsid w:val="0059178D"/>
    <w:rsid w:val="00592C39"/>
    <w:rsid w:val="00593992"/>
    <w:rsid w:val="00594D16"/>
    <w:rsid w:val="00595EC2"/>
    <w:rsid w:val="005A192F"/>
    <w:rsid w:val="005A3FC7"/>
    <w:rsid w:val="005A566A"/>
    <w:rsid w:val="005B066D"/>
    <w:rsid w:val="005B12BD"/>
    <w:rsid w:val="005B467A"/>
    <w:rsid w:val="005B7E0A"/>
    <w:rsid w:val="005C0BEE"/>
    <w:rsid w:val="005C3881"/>
    <w:rsid w:val="005D09DF"/>
    <w:rsid w:val="005D2D6D"/>
    <w:rsid w:val="005E303B"/>
    <w:rsid w:val="005E568D"/>
    <w:rsid w:val="005E6B9B"/>
    <w:rsid w:val="005E721E"/>
    <w:rsid w:val="005F067A"/>
    <w:rsid w:val="005F4CD4"/>
    <w:rsid w:val="005F55F3"/>
    <w:rsid w:val="005F6491"/>
    <w:rsid w:val="0060328A"/>
    <w:rsid w:val="0060442E"/>
    <w:rsid w:val="006138E0"/>
    <w:rsid w:val="006139A6"/>
    <w:rsid w:val="0061593C"/>
    <w:rsid w:val="00620721"/>
    <w:rsid w:val="00624CC7"/>
    <w:rsid w:val="006321CD"/>
    <w:rsid w:val="00634B4A"/>
    <w:rsid w:val="00637C50"/>
    <w:rsid w:val="00644F79"/>
    <w:rsid w:val="00660C3D"/>
    <w:rsid w:val="00661F18"/>
    <w:rsid w:val="00667E09"/>
    <w:rsid w:val="006724A9"/>
    <w:rsid w:val="006744C5"/>
    <w:rsid w:val="00677B44"/>
    <w:rsid w:val="00677E35"/>
    <w:rsid w:val="00682DD5"/>
    <w:rsid w:val="00682FF8"/>
    <w:rsid w:val="006831C4"/>
    <w:rsid w:val="00683A6C"/>
    <w:rsid w:val="0069071D"/>
    <w:rsid w:val="006910B7"/>
    <w:rsid w:val="006928B7"/>
    <w:rsid w:val="006943F2"/>
    <w:rsid w:val="00694460"/>
    <w:rsid w:val="00694929"/>
    <w:rsid w:val="00694E12"/>
    <w:rsid w:val="006A0243"/>
    <w:rsid w:val="006A0CAD"/>
    <w:rsid w:val="006A4C6C"/>
    <w:rsid w:val="006A55DD"/>
    <w:rsid w:val="006B69D2"/>
    <w:rsid w:val="006B7584"/>
    <w:rsid w:val="006C08F5"/>
    <w:rsid w:val="006C0B7A"/>
    <w:rsid w:val="006C358B"/>
    <w:rsid w:val="006C4E20"/>
    <w:rsid w:val="006C5134"/>
    <w:rsid w:val="006C64E2"/>
    <w:rsid w:val="006D33BF"/>
    <w:rsid w:val="006D5D12"/>
    <w:rsid w:val="006E4A3F"/>
    <w:rsid w:val="006F2B3B"/>
    <w:rsid w:val="006F66F2"/>
    <w:rsid w:val="00702D75"/>
    <w:rsid w:val="00703F3B"/>
    <w:rsid w:val="007057FB"/>
    <w:rsid w:val="00725574"/>
    <w:rsid w:val="00726A91"/>
    <w:rsid w:val="00734517"/>
    <w:rsid w:val="0073585F"/>
    <w:rsid w:val="0074035E"/>
    <w:rsid w:val="007424F5"/>
    <w:rsid w:val="00743E5F"/>
    <w:rsid w:val="00744656"/>
    <w:rsid w:val="00745D5A"/>
    <w:rsid w:val="00751143"/>
    <w:rsid w:val="00756503"/>
    <w:rsid w:val="00762A7E"/>
    <w:rsid w:val="00764859"/>
    <w:rsid w:val="00765FF0"/>
    <w:rsid w:val="00772F38"/>
    <w:rsid w:val="007763D9"/>
    <w:rsid w:val="00780035"/>
    <w:rsid w:val="00780DEF"/>
    <w:rsid w:val="00782ADC"/>
    <w:rsid w:val="00787139"/>
    <w:rsid w:val="007916B4"/>
    <w:rsid w:val="00793271"/>
    <w:rsid w:val="00794FF9"/>
    <w:rsid w:val="007A5F45"/>
    <w:rsid w:val="007A6AFB"/>
    <w:rsid w:val="007A74F8"/>
    <w:rsid w:val="007B20EB"/>
    <w:rsid w:val="007B33F1"/>
    <w:rsid w:val="007B4287"/>
    <w:rsid w:val="007C19FB"/>
    <w:rsid w:val="007C34F6"/>
    <w:rsid w:val="007C50E5"/>
    <w:rsid w:val="007C6D93"/>
    <w:rsid w:val="007D4F27"/>
    <w:rsid w:val="007E02DF"/>
    <w:rsid w:val="007E1345"/>
    <w:rsid w:val="007F29D3"/>
    <w:rsid w:val="007F3024"/>
    <w:rsid w:val="007F368F"/>
    <w:rsid w:val="008018A3"/>
    <w:rsid w:val="00802B3F"/>
    <w:rsid w:val="00803583"/>
    <w:rsid w:val="00803BE1"/>
    <w:rsid w:val="0081035D"/>
    <w:rsid w:val="008122D5"/>
    <w:rsid w:val="0081482E"/>
    <w:rsid w:val="0082622A"/>
    <w:rsid w:val="0083308E"/>
    <w:rsid w:val="00846F77"/>
    <w:rsid w:val="0084706E"/>
    <w:rsid w:val="00850DFB"/>
    <w:rsid w:val="00863CD3"/>
    <w:rsid w:val="00863DC3"/>
    <w:rsid w:val="0086558D"/>
    <w:rsid w:val="00865FFD"/>
    <w:rsid w:val="00866A70"/>
    <w:rsid w:val="00866A90"/>
    <w:rsid w:val="00866F9E"/>
    <w:rsid w:val="00871232"/>
    <w:rsid w:val="00872080"/>
    <w:rsid w:val="00884514"/>
    <w:rsid w:val="008943B9"/>
    <w:rsid w:val="0089656D"/>
    <w:rsid w:val="008A681C"/>
    <w:rsid w:val="008B4B70"/>
    <w:rsid w:val="008B62F8"/>
    <w:rsid w:val="008B6708"/>
    <w:rsid w:val="008B7CBF"/>
    <w:rsid w:val="008C1E7B"/>
    <w:rsid w:val="008D0C76"/>
    <w:rsid w:val="008D0F6A"/>
    <w:rsid w:val="008D11BA"/>
    <w:rsid w:val="008D650E"/>
    <w:rsid w:val="008F66C4"/>
    <w:rsid w:val="008F6E8C"/>
    <w:rsid w:val="0090319D"/>
    <w:rsid w:val="0090500D"/>
    <w:rsid w:val="00905FEF"/>
    <w:rsid w:val="00907E52"/>
    <w:rsid w:val="0091188D"/>
    <w:rsid w:val="00911CD9"/>
    <w:rsid w:val="00916347"/>
    <w:rsid w:val="00916D68"/>
    <w:rsid w:val="00920279"/>
    <w:rsid w:val="009266F6"/>
    <w:rsid w:val="0092766B"/>
    <w:rsid w:val="009276C5"/>
    <w:rsid w:val="00930B4B"/>
    <w:rsid w:val="00930DBF"/>
    <w:rsid w:val="0093174B"/>
    <w:rsid w:val="00931891"/>
    <w:rsid w:val="009339D9"/>
    <w:rsid w:val="0093417C"/>
    <w:rsid w:val="0093435B"/>
    <w:rsid w:val="00942302"/>
    <w:rsid w:val="00944438"/>
    <w:rsid w:val="00946B79"/>
    <w:rsid w:val="009521C6"/>
    <w:rsid w:val="00955EC0"/>
    <w:rsid w:val="00966B84"/>
    <w:rsid w:val="0096714E"/>
    <w:rsid w:val="009719B1"/>
    <w:rsid w:val="009736E9"/>
    <w:rsid w:val="00981622"/>
    <w:rsid w:val="00982A7D"/>
    <w:rsid w:val="00985849"/>
    <w:rsid w:val="00986508"/>
    <w:rsid w:val="0099642D"/>
    <w:rsid w:val="009A362E"/>
    <w:rsid w:val="009B06FD"/>
    <w:rsid w:val="009B29C6"/>
    <w:rsid w:val="009B5514"/>
    <w:rsid w:val="009C7457"/>
    <w:rsid w:val="009D2A20"/>
    <w:rsid w:val="009D37C0"/>
    <w:rsid w:val="009F43D8"/>
    <w:rsid w:val="009F68AA"/>
    <w:rsid w:val="009F7AE3"/>
    <w:rsid w:val="00A005D0"/>
    <w:rsid w:val="00A06677"/>
    <w:rsid w:val="00A07513"/>
    <w:rsid w:val="00A07C01"/>
    <w:rsid w:val="00A07C41"/>
    <w:rsid w:val="00A116F9"/>
    <w:rsid w:val="00A24473"/>
    <w:rsid w:val="00A250E9"/>
    <w:rsid w:val="00A32422"/>
    <w:rsid w:val="00A32816"/>
    <w:rsid w:val="00A348DC"/>
    <w:rsid w:val="00A37D59"/>
    <w:rsid w:val="00A40ABD"/>
    <w:rsid w:val="00A46E14"/>
    <w:rsid w:val="00A52229"/>
    <w:rsid w:val="00A53159"/>
    <w:rsid w:val="00A559D6"/>
    <w:rsid w:val="00A56A0B"/>
    <w:rsid w:val="00A60035"/>
    <w:rsid w:val="00A61CDD"/>
    <w:rsid w:val="00A675D2"/>
    <w:rsid w:val="00A6784F"/>
    <w:rsid w:val="00A717F0"/>
    <w:rsid w:val="00A74337"/>
    <w:rsid w:val="00A74650"/>
    <w:rsid w:val="00A80339"/>
    <w:rsid w:val="00A8278B"/>
    <w:rsid w:val="00A8792B"/>
    <w:rsid w:val="00A87E9F"/>
    <w:rsid w:val="00A92B44"/>
    <w:rsid w:val="00AA19A2"/>
    <w:rsid w:val="00AA318D"/>
    <w:rsid w:val="00AA3870"/>
    <w:rsid w:val="00AA6000"/>
    <w:rsid w:val="00AB021F"/>
    <w:rsid w:val="00AB1391"/>
    <w:rsid w:val="00AB3B97"/>
    <w:rsid w:val="00AC3942"/>
    <w:rsid w:val="00AC430B"/>
    <w:rsid w:val="00AC5660"/>
    <w:rsid w:val="00AD15BB"/>
    <w:rsid w:val="00AD211C"/>
    <w:rsid w:val="00AD32EB"/>
    <w:rsid w:val="00AD3B83"/>
    <w:rsid w:val="00AD58A2"/>
    <w:rsid w:val="00AD723C"/>
    <w:rsid w:val="00AE465B"/>
    <w:rsid w:val="00B014D1"/>
    <w:rsid w:val="00B02F0E"/>
    <w:rsid w:val="00B05E4B"/>
    <w:rsid w:val="00B06365"/>
    <w:rsid w:val="00B10AD0"/>
    <w:rsid w:val="00B1124D"/>
    <w:rsid w:val="00B135DF"/>
    <w:rsid w:val="00B15484"/>
    <w:rsid w:val="00B175C2"/>
    <w:rsid w:val="00B2218A"/>
    <w:rsid w:val="00B320B9"/>
    <w:rsid w:val="00B32AA7"/>
    <w:rsid w:val="00B32E1F"/>
    <w:rsid w:val="00B43623"/>
    <w:rsid w:val="00B45A05"/>
    <w:rsid w:val="00B53755"/>
    <w:rsid w:val="00B558D5"/>
    <w:rsid w:val="00B84933"/>
    <w:rsid w:val="00B9081C"/>
    <w:rsid w:val="00B91525"/>
    <w:rsid w:val="00B94355"/>
    <w:rsid w:val="00B96C0B"/>
    <w:rsid w:val="00BA6DB5"/>
    <w:rsid w:val="00BA6F9E"/>
    <w:rsid w:val="00BB1814"/>
    <w:rsid w:val="00BB1B3B"/>
    <w:rsid w:val="00BB5E23"/>
    <w:rsid w:val="00BB66D6"/>
    <w:rsid w:val="00BB6ED3"/>
    <w:rsid w:val="00BC2053"/>
    <w:rsid w:val="00BC61D4"/>
    <w:rsid w:val="00BC6C11"/>
    <w:rsid w:val="00BC7D61"/>
    <w:rsid w:val="00BD3357"/>
    <w:rsid w:val="00BD6604"/>
    <w:rsid w:val="00BE2433"/>
    <w:rsid w:val="00BE5DA6"/>
    <w:rsid w:val="00BE763C"/>
    <w:rsid w:val="00BF0627"/>
    <w:rsid w:val="00BF6088"/>
    <w:rsid w:val="00BF6E94"/>
    <w:rsid w:val="00C00F8C"/>
    <w:rsid w:val="00C24563"/>
    <w:rsid w:val="00C26D99"/>
    <w:rsid w:val="00C30DD0"/>
    <w:rsid w:val="00C32E85"/>
    <w:rsid w:val="00C41EED"/>
    <w:rsid w:val="00C4333D"/>
    <w:rsid w:val="00C454BD"/>
    <w:rsid w:val="00C45698"/>
    <w:rsid w:val="00C502DB"/>
    <w:rsid w:val="00C56120"/>
    <w:rsid w:val="00C61224"/>
    <w:rsid w:val="00C72822"/>
    <w:rsid w:val="00C73422"/>
    <w:rsid w:val="00C75B88"/>
    <w:rsid w:val="00C8400A"/>
    <w:rsid w:val="00C853D8"/>
    <w:rsid w:val="00C859F8"/>
    <w:rsid w:val="00C93411"/>
    <w:rsid w:val="00C97269"/>
    <w:rsid w:val="00C97C25"/>
    <w:rsid w:val="00CA18AC"/>
    <w:rsid w:val="00CA244D"/>
    <w:rsid w:val="00CA3246"/>
    <w:rsid w:val="00CA4F9B"/>
    <w:rsid w:val="00CB02B2"/>
    <w:rsid w:val="00CB276A"/>
    <w:rsid w:val="00CB2BBB"/>
    <w:rsid w:val="00CB3627"/>
    <w:rsid w:val="00CB37A0"/>
    <w:rsid w:val="00CB3822"/>
    <w:rsid w:val="00CB54A4"/>
    <w:rsid w:val="00CB561D"/>
    <w:rsid w:val="00CB565A"/>
    <w:rsid w:val="00CD082D"/>
    <w:rsid w:val="00CD6C61"/>
    <w:rsid w:val="00CE11ED"/>
    <w:rsid w:val="00CE4F74"/>
    <w:rsid w:val="00D01FD5"/>
    <w:rsid w:val="00D028A2"/>
    <w:rsid w:val="00D03382"/>
    <w:rsid w:val="00D11236"/>
    <w:rsid w:val="00D134D7"/>
    <w:rsid w:val="00D145D9"/>
    <w:rsid w:val="00D21993"/>
    <w:rsid w:val="00D23196"/>
    <w:rsid w:val="00D26EC6"/>
    <w:rsid w:val="00D30F3A"/>
    <w:rsid w:val="00D321CF"/>
    <w:rsid w:val="00D33F85"/>
    <w:rsid w:val="00D357C4"/>
    <w:rsid w:val="00D41E8F"/>
    <w:rsid w:val="00D42B55"/>
    <w:rsid w:val="00D4324D"/>
    <w:rsid w:val="00D458F7"/>
    <w:rsid w:val="00D46C7E"/>
    <w:rsid w:val="00D46E52"/>
    <w:rsid w:val="00D50053"/>
    <w:rsid w:val="00D5215E"/>
    <w:rsid w:val="00D554E7"/>
    <w:rsid w:val="00D633BA"/>
    <w:rsid w:val="00D66A2C"/>
    <w:rsid w:val="00D701D6"/>
    <w:rsid w:val="00D74DAB"/>
    <w:rsid w:val="00D75DDA"/>
    <w:rsid w:val="00D76EB0"/>
    <w:rsid w:val="00D8151A"/>
    <w:rsid w:val="00D918A4"/>
    <w:rsid w:val="00D934C8"/>
    <w:rsid w:val="00D93FA3"/>
    <w:rsid w:val="00DA1C8B"/>
    <w:rsid w:val="00DA3AE4"/>
    <w:rsid w:val="00DA3C9E"/>
    <w:rsid w:val="00DA6278"/>
    <w:rsid w:val="00DB3FC9"/>
    <w:rsid w:val="00DB4516"/>
    <w:rsid w:val="00DB77D3"/>
    <w:rsid w:val="00DC0543"/>
    <w:rsid w:val="00DC3743"/>
    <w:rsid w:val="00DC5C21"/>
    <w:rsid w:val="00DC62D1"/>
    <w:rsid w:val="00DD075A"/>
    <w:rsid w:val="00DD216B"/>
    <w:rsid w:val="00DD4FF5"/>
    <w:rsid w:val="00DE27EA"/>
    <w:rsid w:val="00DE589D"/>
    <w:rsid w:val="00DE67A5"/>
    <w:rsid w:val="00DE7314"/>
    <w:rsid w:val="00DF1227"/>
    <w:rsid w:val="00E01F41"/>
    <w:rsid w:val="00E03F24"/>
    <w:rsid w:val="00E062F3"/>
    <w:rsid w:val="00E10D7B"/>
    <w:rsid w:val="00E10EBC"/>
    <w:rsid w:val="00E12A11"/>
    <w:rsid w:val="00E15CB3"/>
    <w:rsid w:val="00E1731A"/>
    <w:rsid w:val="00E27CD0"/>
    <w:rsid w:val="00E27EA4"/>
    <w:rsid w:val="00E31187"/>
    <w:rsid w:val="00E314E4"/>
    <w:rsid w:val="00E40C8B"/>
    <w:rsid w:val="00E412FF"/>
    <w:rsid w:val="00E41696"/>
    <w:rsid w:val="00E421AC"/>
    <w:rsid w:val="00E453ED"/>
    <w:rsid w:val="00E50A50"/>
    <w:rsid w:val="00E559F3"/>
    <w:rsid w:val="00E57EE1"/>
    <w:rsid w:val="00E653C8"/>
    <w:rsid w:val="00E707C8"/>
    <w:rsid w:val="00E70E9A"/>
    <w:rsid w:val="00E756FC"/>
    <w:rsid w:val="00E80292"/>
    <w:rsid w:val="00E8222B"/>
    <w:rsid w:val="00E844AB"/>
    <w:rsid w:val="00E849B7"/>
    <w:rsid w:val="00E84D3A"/>
    <w:rsid w:val="00E900B1"/>
    <w:rsid w:val="00E937F2"/>
    <w:rsid w:val="00E945C5"/>
    <w:rsid w:val="00EA20C9"/>
    <w:rsid w:val="00EA21F6"/>
    <w:rsid w:val="00EA2F04"/>
    <w:rsid w:val="00EB4AA0"/>
    <w:rsid w:val="00EB70EF"/>
    <w:rsid w:val="00EC00EB"/>
    <w:rsid w:val="00EC3E4B"/>
    <w:rsid w:val="00ED21A8"/>
    <w:rsid w:val="00ED40BA"/>
    <w:rsid w:val="00EE1622"/>
    <w:rsid w:val="00EE3605"/>
    <w:rsid w:val="00EF1737"/>
    <w:rsid w:val="00EF1BD9"/>
    <w:rsid w:val="00EF2036"/>
    <w:rsid w:val="00EF6C72"/>
    <w:rsid w:val="00F00CD4"/>
    <w:rsid w:val="00F05424"/>
    <w:rsid w:val="00F16793"/>
    <w:rsid w:val="00F16A93"/>
    <w:rsid w:val="00F17209"/>
    <w:rsid w:val="00F2007B"/>
    <w:rsid w:val="00F223A0"/>
    <w:rsid w:val="00F233E2"/>
    <w:rsid w:val="00F3099E"/>
    <w:rsid w:val="00F325FE"/>
    <w:rsid w:val="00F33C7C"/>
    <w:rsid w:val="00F37091"/>
    <w:rsid w:val="00F37B7F"/>
    <w:rsid w:val="00F40BDF"/>
    <w:rsid w:val="00F50C72"/>
    <w:rsid w:val="00F5646A"/>
    <w:rsid w:val="00F6012A"/>
    <w:rsid w:val="00F610E4"/>
    <w:rsid w:val="00F62CF4"/>
    <w:rsid w:val="00F7015C"/>
    <w:rsid w:val="00F81208"/>
    <w:rsid w:val="00F8224C"/>
    <w:rsid w:val="00F8372E"/>
    <w:rsid w:val="00F875A2"/>
    <w:rsid w:val="00F91071"/>
    <w:rsid w:val="00F92A78"/>
    <w:rsid w:val="00F95312"/>
    <w:rsid w:val="00F96A5D"/>
    <w:rsid w:val="00FA1E0C"/>
    <w:rsid w:val="00FC5373"/>
    <w:rsid w:val="00FD0B9E"/>
    <w:rsid w:val="00FD2DA4"/>
    <w:rsid w:val="00FD3502"/>
    <w:rsid w:val="00FD51B4"/>
    <w:rsid w:val="00FE1DD9"/>
    <w:rsid w:val="00FE2AEF"/>
    <w:rsid w:val="00FE3B74"/>
    <w:rsid w:val="00FE4A5E"/>
    <w:rsid w:val="00FE76E1"/>
    <w:rsid w:val="00FF09F7"/>
    <w:rsid w:val="00FF1B2C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09C44"/>
  <w15:docId w15:val="{A1DD67A1-A086-475B-86D8-B2BB7CB1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A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E360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MSDSP2"/>
    <w:basedOn w:val="a"/>
    <w:next w:val="a"/>
    <w:link w:val="20"/>
    <w:qFormat/>
    <w:rsid w:val="00EE3605"/>
    <w:pPr>
      <w:keepNext/>
      <w:numPr>
        <w:ilvl w:val="1"/>
        <w:numId w:val="1"/>
      </w:numPr>
      <w:spacing w:before="240" w:after="60"/>
      <w:outlineLvl w:val="1"/>
    </w:pPr>
    <w:rPr>
      <w:rFonts w:ascii="Times New Roman UniToktom" w:hAnsi="Times New Roman UniToktom" w:cs="Arial"/>
      <w:b/>
      <w:bCs/>
      <w:iCs/>
      <w:szCs w:val="28"/>
    </w:rPr>
  </w:style>
  <w:style w:type="paragraph" w:styleId="3">
    <w:name w:val="heading 3"/>
    <w:basedOn w:val="a"/>
    <w:next w:val="a"/>
    <w:link w:val="30"/>
    <w:qFormat/>
    <w:rsid w:val="00EE360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360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E360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E3605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E360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E360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E3605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ильное выделение1"/>
    <w:aliases w:val="MSDSP HEADER"/>
    <w:uiPriority w:val="21"/>
    <w:qFormat/>
    <w:rsid w:val="00EE3605"/>
    <w:rPr>
      <w:rFonts w:ascii="Times New Roman" w:hAnsi="Times New Roman" w:cs="Arial"/>
      <w:b/>
      <w:bCs/>
      <w:caps/>
      <w:color w:val="4F81BD"/>
      <w:sz w:val="24"/>
    </w:rPr>
  </w:style>
  <w:style w:type="character" w:customStyle="1" w:styleId="10">
    <w:name w:val="Заголовок 1 Знак"/>
    <w:basedOn w:val="a0"/>
    <w:link w:val="1"/>
    <w:rsid w:val="00EE360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MSDSP2 Знак"/>
    <w:link w:val="2"/>
    <w:rsid w:val="00EE3605"/>
    <w:rPr>
      <w:rFonts w:ascii="Times New Roman UniToktom" w:eastAsia="Calibri" w:hAnsi="Times New Roman UniToktom" w:cs="Arial"/>
      <w:b/>
      <w:bCs/>
      <w:iCs/>
      <w:sz w:val="22"/>
      <w:szCs w:val="28"/>
    </w:rPr>
  </w:style>
  <w:style w:type="character" w:customStyle="1" w:styleId="30">
    <w:name w:val="Заголовок 3 Знак"/>
    <w:link w:val="3"/>
    <w:rsid w:val="00EE360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E3605"/>
    <w:rPr>
      <w:rFonts w:ascii="Calibri" w:eastAsia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E360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E3605"/>
    <w:rPr>
      <w:rFonts w:ascii="Calibri" w:eastAsia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E3605"/>
    <w:rPr>
      <w:rFonts w:ascii="Calibri" w:eastAsia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3605"/>
    <w:rPr>
      <w:rFonts w:ascii="Calibri" w:eastAsia="Calibri" w:hAnsi="Calibr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rsid w:val="00EE3605"/>
    <w:rPr>
      <w:rFonts w:ascii="Arial" w:eastAsia="Calibri" w:hAnsi="Arial" w:cs="Arial"/>
      <w:sz w:val="22"/>
      <w:szCs w:val="22"/>
    </w:rPr>
  </w:style>
  <w:style w:type="character" w:styleId="a3">
    <w:name w:val="Strong"/>
    <w:qFormat/>
    <w:rsid w:val="00EE3605"/>
    <w:rPr>
      <w:b/>
      <w:bCs/>
    </w:rPr>
  </w:style>
  <w:style w:type="paragraph" w:styleId="a4">
    <w:name w:val="TOC Heading"/>
    <w:basedOn w:val="1"/>
    <w:next w:val="a"/>
    <w:uiPriority w:val="39"/>
    <w:qFormat/>
    <w:rsid w:val="00EE3605"/>
    <w:pPr>
      <w:keepLines/>
      <w:numPr>
        <w:numId w:val="0"/>
      </w:numPr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table" w:styleId="a5">
    <w:name w:val="Table Grid"/>
    <w:basedOn w:val="a1"/>
    <w:uiPriority w:val="39"/>
    <w:rsid w:val="00FD2DA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Dot pt,F5 List Paragraph,List Paragraph1,No Spacing1,List Paragraph Char Char Char,Indicator Text,Colorful List - Accent 11,Numbered Para 1,Bullet 1,Bullet Points,List Paragraph2,MAIN CONTENT,Normal numbered,Párrafo de lista,OBC Bullet,L"/>
    <w:basedOn w:val="a"/>
    <w:link w:val="a7"/>
    <w:uiPriority w:val="34"/>
    <w:qFormat/>
    <w:rsid w:val="008F66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3C32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93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3C32"/>
    <w:rPr>
      <w:rFonts w:ascii="Calibri" w:eastAsia="Calibri" w:hAnsi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C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0BEE"/>
    <w:rPr>
      <w:rFonts w:ascii="Tahoma" w:eastAsia="Calibri" w:hAnsi="Tahoma" w:cs="Tahoma"/>
      <w:sz w:val="16"/>
      <w:szCs w:val="16"/>
    </w:rPr>
  </w:style>
  <w:style w:type="paragraph" w:styleId="21">
    <w:name w:val="Body Text Indent 2"/>
    <w:basedOn w:val="a"/>
    <w:link w:val="22"/>
    <w:rsid w:val="002A4015"/>
    <w:pPr>
      <w:spacing w:after="0" w:line="240" w:lineRule="auto"/>
      <w:ind w:hanging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A4015"/>
    <w:rPr>
      <w:sz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081F7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81F77"/>
    <w:rPr>
      <w:rFonts w:ascii="Calibri" w:eastAsia="Calibri" w:hAnsi="Calibri"/>
      <w:sz w:val="22"/>
      <w:szCs w:val="22"/>
    </w:rPr>
  </w:style>
  <w:style w:type="character" w:styleId="af0">
    <w:name w:val="Hyperlink"/>
    <w:uiPriority w:val="99"/>
    <w:unhideWhenUsed/>
    <w:rsid w:val="002B2071"/>
    <w:rPr>
      <w:color w:val="0000FF"/>
      <w:u w:val="single"/>
    </w:rPr>
  </w:style>
  <w:style w:type="paragraph" w:customStyle="1" w:styleId="ConsNonformat">
    <w:name w:val="ConsNonformat"/>
    <w:uiPriority w:val="99"/>
    <w:rsid w:val="00A32816"/>
    <w:pPr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ww-tablecontents12">
    <w:name w:val="ww-tablecontents12"/>
    <w:basedOn w:val="a"/>
    <w:rsid w:val="004B1C88"/>
    <w:pPr>
      <w:spacing w:before="100" w:beforeAutospacing="1" w:after="100" w:afterAutospacing="1" w:line="240" w:lineRule="auto"/>
    </w:pPr>
    <w:rPr>
      <w:rFonts w:eastAsiaTheme="minorHAnsi" w:cs="Calibri"/>
      <w:lang w:val="en-GB" w:eastAsia="en-GB"/>
    </w:rPr>
  </w:style>
  <w:style w:type="character" w:customStyle="1" w:styleId="a7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1 Знак,Bullet Points Знак,List Paragraph2 Знак"/>
    <w:basedOn w:val="a0"/>
    <w:link w:val="a6"/>
    <w:uiPriority w:val="34"/>
    <w:qFormat/>
    <w:locked/>
    <w:rsid w:val="00BE5DA6"/>
    <w:rPr>
      <w:rFonts w:ascii="Calibri" w:eastAsia="Calibri" w:hAnsi="Calibri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E945C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945C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945C5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945C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945C5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ki@dpi.k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pi.k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125B71DD74D4C9894ED662F7BC3ED" ma:contentTypeVersion="" ma:contentTypeDescription="Create a new document." ma:contentTypeScope="" ma:versionID="f83f4e8456b57dd912d3b2511a566fa7">
  <xsd:schema xmlns:xsd="http://www.w3.org/2001/XMLSchema" xmlns:xs="http://www.w3.org/2001/XMLSchema" xmlns:p="http://schemas.microsoft.com/office/2006/metadata/properties" xmlns:ns2="8023abaf-184e-4316-a1a8-dd9a23150883" targetNamespace="http://schemas.microsoft.com/office/2006/metadata/properties" ma:root="true" ma:fieldsID="c346746aa9ec5bb61f6ebc1aa24007c6" ns2:_="">
    <xsd:import namespace="8023abaf-184e-4316-a1a8-dd9a231508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3abaf-184e-4316-a1a8-dd9a231508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41F28-DE82-47C2-A5A9-879617338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89A2DE-C85B-4153-BF8B-E9729DA9F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3abaf-184e-4316-a1a8-dd9a23150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9EFFE5-946E-46DE-8511-82AAE3F6D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E7EC8-6F1D-422E-8745-4D08BCB7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Tovmash</dc:creator>
  <cp:lastModifiedBy>Учетная запись Майкрософт</cp:lastModifiedBy>
  <cp:revision>9</cp:revision>
  <cp:lastPrinted>2020-02-05T08:24:00Z</cp:lastPrinted>
  <dcterms:created xsi:type="dcterms:W3CDTF">2023-04-25T08:09:00Z</dcterms:created>
  <dcterms:modified xsi:type="dcterms:W3CDTF">2023-05-05T10:52:00Z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0x0101009F4125B71DD74D4C9894ED662F7BC3ED</vt:lpwstr>
  </property>
</Properties>
</file>