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52" w:rsidRPr="009B1B8F" w:rsidRDefault="009A4F52" w:rsidP="009A4F52">
      <w:pPr>
        <w:pStyle w:val="tkNazvanie"/>
        <w:spacing w:before="0" w:after="0" w:line="240" w:lineRule="auto"/>
        <w:ind w:left="5387" w:right="-1"/>
        <w:jc w:val="right"/>
        <w:rPr>
          <w:rFonts w:ascii="Times New Roman" w:hAnsi="Times New Roman" w:cs="Times New Roman"/>
          <w:b w:val="0"/>
          <w:color w:val="000000" w:themeColor="text1"/>
          <w:sz w:val="28"/>
          <w:szCs w:val="28"/>
          <w:lang w:val="ru-RU"/>
        </w:rPr>
      </w:pPr>
      <w:bookmarkStart w:id="0" w:name="_GoBack"/>
      <w:bookmarkEnd w:id="0"/>
      <w:r w:rsidRPr="009B1B8F">
        <w:rPr>
          <w:rFonts w:ascii="Times New Roman" w:hAnsi="Times New Roman" w:cs="Times New Roman"/>
          <w:b w:val="0"/>
          <w:color w:val="000000" w:themeColor="text1"/>
          <w:sz w:val="28"/>
          <w:szCs w:val="28"/>
          <w:lang w:val="ru-RU"/>
        </w:rPr>
        <w:t>Приложение 1</w:t>
      </w:r>
    </w:p>
    <w:p w:rsidR="009A4F52" w:rsidRPr="009B1B8F" w:rsidRDefault="009A4F52" w:rsidP="009A4F52">
      <w:pPr>
        <w:pStyle w:val="tkNazvanie"/>
        <w:spacing w:before="0" w:after="0" w:line="240" w:lineRule="auto"/>
        <w:ind w:left="5387" w:right="-1"/>
        <w:jc w:val="right"/>
        <w:rPr>
          <w:rFonts w:ascii="Times New Roman" w:hAnsi="Times New Roman" w:cs="Times New Roman"/>
          <w:b w:val="0"/>
          <w:color w:val="000000" w:themeColor="text1"/>
          <w:sz w:val="28"/>
          <w:szCs w:val="28"/>
          <w:lang w:val="ru-RU"/>
        </w:rPr>
      </w:pPr>
      <w:r w:rsidRPr="009B1B8F">
        <w:rPr>
          <w:rFonts w:ascii="Times New Roman" w:hAnsi="Times New Roman" w:cs="Times New Roman"/>
          <w:b w:val="0"/>
          <w:color w:val="000000" w:themeColor="text1"/>
          <w:sz w:val="28"/>
          <w:szCs w:val="28"/>
          <w:lang w:val="ru-RU"/>
        </w:rPr>
        <w:t xml:space="preserve"> </w:t>
      </w:r>
    </w:p>
    <w:p w:rsidR="009A4F52" w:rsidRPr="009B1B8F" w:rsidRDefault="009A4F52" w:rsidP="009A4F52">
      <w:pPr>
        <w:spacing w:after="0" w:line="240" w:lineRule="auto"/>
        <w:jc w:val="both"/>
        <w:rPr>
          <w:rFonts w:ascii="Times New Roman" w:hAnsi="Times New Roman"/>
          <w:b/>
          <w:color w:val="000000" w:themeColor="text1"/>
          <w:sz w:val="28"/>
          <w:szCs w:val="28"/>
        </w:rPr>
      </w:pPr>
    </w:p>
    <w:p w:rsidR="009A4F52" w:rsidRPr="009B1B8F" w:rsidRDefault="009A4F52" w:rsidP="009A4F52">
      <w:pPr>
        <w:spacing w:after="0" w:line="240" w:lineRule="auto"/>
        <w:jc w:val="both"/>
        <w:rPr>
          <w:rFonts w:ascii="Times New Roman" w:hAnsi="Times New Roman"/>
          <w:b/>
          <w:color w:val="000000" w:themeColor="text1"/>
          <w:sz w:val="28"/>
          <w:szCs w:val="28"/>
        </w:rPr>
      </w:pPr>
    </w:p>
    <w:p w:rsidR="009A4F52" w:rsidRPr="009B1B8F" w:rsidRDefault="009A4F52" w:rsidP="009A4F52">
      <w:pPr>
        <w:spacing w:after="0" w:line="240" w:lineRule="auto"/>
        <w:jc w:val="both"/>
        <w:rPr>
          <w:rFonts w:ascii="Times New Roman" w:hAnsi="Times New Roman"/>
          <w:b/>
          <w:color w:val="000000" w:themeColor="text1"/>
          <w:sz w:val="28"/>
          <w:szCs w:val="28"/>
        </w:rPr>
      </w:pPr>
    </w:p>
    <w:p w:rsidR="009A4F52" w:rsidRPr="00C75098"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Положение</w:t>
      </w: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 xml:space="preserve"> о порядке проведения конкурса общественно полезных</w:t>
      </w: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проектов при реализации государственного социального заказа</w:t>
      </w:r>
    </w:p>
    <w:p w:rsidR="009A4F52" w:rsidRPr="009B1B8F" w:rsidRDefault="009A4F52" w:rsidP="009A4F52">
      <w:pPr>
        <w:spacing w:after="0" w:line="240" w:lineRule="auto"/>
        <w:ind w:firstLine="567"/>
        <w:jc w:val="center"/>
        <w:rPr>
          <w:rFonts w:ascii="Times New Roman" w:hAnsi="Times New Roman"/>
          <w:b/>
          <w:color w:val="000000" w:themeColor="text1"/>
          <w:sz w:val="28"/>
          <w:szCs w:val="28"/>
        </w:rPr>
      </w:pPr>
    </w:p>
    <w:p w:rsidR="009A4F52" w:rsidRPr="009B1B8F" w:rsidRDefault="009A4F52" w:rsidP="009A4F52">
      <w:pPr>
        <w:pStyle w:val="1"/>
        <w:numPr>
          <w:ilvl w:val="0"/>
          <w:numId w:val="2"/>
        </w:numPr>
        <w:spacing w:before="0" w:after="100" w:afterAutospacing="1" w:line="240" w:lineRule="auto"/>
        <w:ind w:left="0" w:firstLine="709"/>
        <w:jc w:val="center"/>
        <w:rPr>
          <w:rFonts w:ascii="Times New Roman" w:hAnsi="Times New Roman"/>
          <w:color w:val="000000" w:themeColor="text1"/>
        </w:rPr>
      </w:pPr>
      <w:bookmarkStart w:id="1" w:name="_Toc477337747"/>
      <w:bookmarkStart w:id="2" w:name="_Toc477337777"/>
      <w:bookmarkStart w:id="3" w:name="_Toc477339005"/>
      <w:bookmarkStart w:id="4" w:name="_Toc477339036"/>
      <w:bookmarkStart w:id="5" w:name="_Toc477339057"/>
      <w:bookmarkStart w:id="6" w:name="_Toc477339358"/>
      <w:bookmarkStart w:id="7" w:name="_Toc477339380"/>
      <w:bookmarkStart w:id="8" w:name="_Toc477339505"/>
      <w:bookmarkStart w:id="9" w:name="_Toc477339583"/>
      <w:bookmarkStart w:id="10" w:name="_Toc477340094"/>
      <w:bookmarkStart w:id="11" w:name="_Toc477342170"/>
      <w:bookmarkStart w:id="12" w:name="_Toc477342259"/>
      <w:bookmarkStart w:id="13" w:name="_Toc477342379"/>
      <w:bookmarkStart w:id="14" w:name="_Toc477342446"/>
      <w:bookmarkStart w:id="15" w:name="_Toc477342485"/>
      <w:bookmarkStart w:id="16" w:name="_Toc477441354"/>
      <w:bookmarkStart w:id="17" w:name="_Toc477502629"/>
      <w:bookmarkStart w:id="18" w:name="_Toc477502677"/>
      <w:bookmarkStart w:id="19" w:name="_Toc477337748"/>
      <w:bookmarkStart w:id="20" w:name="_Toc477337778"/>
      <w:bookmarkStart w:id="21" w:name="_Toc477339006"/>
      <w:bookmarkStart w:id="22" w:name="_Toc477339037"/>
      <w:bookmarkStart w:id="23" w:name="_Toc477339058"/>
      <w:bookmarkStart w:id="24" w:name="_Toc477339359"/>
      <w:bookmarkStart w:id="25" w:name="_Toc477339381"/>
      <w:bookmarkStart w:id="26" w:name="_Toc477339506"/>
      <w:bookmarkStart w:id="27" w:name="_Toc477339584"/>
      <w:bookmarkStart w:id="28" w:name="_Toc477340095"/>
      <w:bookmarkStart w:id="29" w:name="_Toc477342171"/>
      <w:bookmarkStart w:id="30" w:name="_Toc477342260"/>
      <w:bookmarkStart w:id="31" w:name="_Toc477342380"/>
      <w:bookmarkStart w:id="32" w:name="_Toc477342447"/>
      <w:bookmarkStart w:id="33" w:name="_Toc477342486"/>
      <w:bookmarkStart w:id="34" w:name="_Toc477441355"/>
      <w:bookmarkStart w:id="35" w:name="_Toc477502630"/>
      <w:bookmarkStart w:id="36" w:name="_Toc477502678"/>
      <w:bookmarkStart w:id="37" w:name="_Toc477337749"/>
      <w:bookmarkStart w:id="38" w:name="_Toc477337779"/>
      <w:bookmarkStart w:id="39" w:name="_Toc477339007"/>
      <w:bookmarkStart w:id="40" w:name="_Toc477339038"/>
      <w:bookmarkStart w:id="41" w:name="_Toc477339059"/>
      <w:bookmarkStart w:id="42" w:name="_Toc477339360"/>
      <w:bookmarkStart w:id="43" w:name="_Toc477339382"/>
      <w:bookmarkStart w:id="44" w:name="_Toc477339507"/>
      <w:bookmarkStart w:id="45" w:name="_Toc477339585"/>
      <w:bookmarkStart w:id="46" w:name="_Toc477340096"/>
      <w:bookmarkStart w:id="47" w:name="_Toc477342172"/>
      <w:bookmarkStart w:id="48" w:name="_Toc477342261"/>
      <w:bookmarkStart w:id="49" w:name="_Toc477342381"/>
      <w:bookmarkStart w:id="50" w:name="_Toc477342448"/>
      <w:bookmarkStart w:id="51" w:name="_Toc477342487"/>
      <w:bookmarkStart w:id="52" w:name="_Toc477441356"/>
      <w:bookmarkStart w:id="53" w:name="_Toc477502631"/>
      <w:bookmarkStart w:id="54" w:name="_Toc477502679"/>
      <w:bookmarkStart w:id="55" w:name="_Toc477337750"/>
      <w:bookmarkStart w:id="56" w:name="_Toc477337780"/>
      <w:bookmarkStart w:id="57" w:name="_Toc477339008"/>
      <w:bookmarkStart w:id="58" w:name="_Toc477339039"/>
      <w:bookmarkStart w:id="59" w:name="_Toc477339060"/>
      <w:bookmarkStart w:id="60" w:name="_Toc477339361"/>
      <w:bookmarkStart w:id="61" w:name="_Toc477339383"/>
      <w:bookmarkStart w:id="62" w:name="_Toc477339508"/>
      <w:bookmarkStart w:id="63" w:name="_Toc477339586"/>
      <w:bookmarkStart w:id="64" w:name="_Toc477340097"/>
      <w:bookmarkStart w:id="65" w:name="_Toc477342173"/>
      <w:bookmarkStart w:id="66" w:name="_Toc477342262"/>
      <w:bookmarkStart w:id="67" w:name="_Toc477342382"/>
      <w:bookmarkStart w:id="68" w:name="_Toc477342449"/>
      <w:bookmarkStart w:id="69" w:name="_Toc477342488"/>
      <w:bookmarkStart w:id="70" w:name="_Toc477441357"/>
      <w:bookmarkStart w:id="71" w:name="_Toc477502632"/>
      <w:bookmarkStart w:id="72" w:name="_Toc477502680"/>
      <w:bookmarkStart w:id="73" w:name="_Toc477337751"/>
      <w:bookmarkStart w:id="74" w:name="_Toc477337781"/>
      <w:bookmarkStart w:id="75" w:name="_Toc477339009"/>
      <w:bookmarkStart w:id="76" w:name="_Toc477339040"/>
      <w:bookmarkStart w:id="77" w:name="_Toc477339061"/>
      <w:bookmarkStart w:id="78" w:name="_Toc477339362"/>
      <w:bookmarkStart w:id="79" w:name="_Toc477339384"/>
      <w:bookmarkStart w:id="80" w:name="_Toc477339509"/>
      <w:bookmarkStart w:id="81" w:name="_Toc477339587"/>
      <w:bookmarkStart w:id="82" w:name="_Toc477340098"/>
      <w:bookmarkStart w:id="83" w:name="_Toc477342174"/>
      <w:bookmarkStart w:id="84" w:name="_Toc477342263"/>
      <w:bookmarkStart w:id="85" w:name="_Toc477342383"/>
      <w:bookmarkStart w:id="86" w:name="_Toc477342450"/>
      <w:bookmarkStart w:id="87" w:name="_Toc477342489"/>
      <w:bookmarkStart w:id="88" w:name="_Toc477441358"/>
      <w:bookmarkStart w:id="89" w:name="_Toc477502633"/>
      <w:bookmarkStart w:id="90" w:name="_Toc477502681"/>
      <w:bookmarkStart w:id="91" w:name="_Toc477337752"/>
      <w:bookmarkStart w:id="92" w:name="_Toc477337782"/>
      <w:bookmarkStart w:id="93" w:name="_Toc477339010"/>
      <w:bookmarkStart w:id="94" w:name="_Toc477339041"/>
      <w:bookmarkStart w:id="95" w:name="_Toc477339062"/>
      <w:bookmarkStart w:id="96" w:name="_Toc477339363"/>
      <w:bookmarkStart w:id="97" w:name="_Toc477339385"/>
      <w:bookmarkStart w:id="98" w:name="_Toc477339510"/>
      <w:bookmarkStart w:id="99" w:name="_Toc477339588"/>
      <w:bookmarkStart w:id="100" w:name="_Toc477340099"/>
      <w:bookmarkStart w:id="101" w:name="_Toc477342175"/>
      <w:bookmarkStart w:id="102" w:name="_Toc477342264"/>
      <w:bookmarkStart w:id="103" w:name="_Toc477342384"/>
      <w:bookmarkStart w:id="104" w:name="_Toc477342451"/>
      <w:bookmarkStart w:id="105" w:name="_Toc477342490"/>
      <w:bookmarkStart w:id="106" w:name="_Toc477441359"/>
      <w:bookmarkStart w:id="107" w:name="_Toc477502634"/>
      <w:bookmarkStart w:id="108" w:name="_Toc477502682"/>
      <w:bookmarkStart w:id="109" w:name="_Toc477337753"/>
      <w:bookmarkStart w:id="110" w:name="_Toc477337783"/>
      <w:bookmarkStart w:id="111" w:name="_Toc477339011"/>
      <w:bookmarkStart w:id="112" w:name="_Toc477339042"/>
      <w:bookmarkStart w:id="113" w:name="_Toc477339063"/>
      <w:bookmarkStart w:id="114" w:name="_Toc477339364"/>
      <w:bookmarkStart w:id="115" w:name="_Toc477339386"/>
      <w:bookmarkStart w:id="116" w:name="_Toc477339511"/>
      <w:bookmarkStart w:id="117" w:name="_Toc477339589"/>
      <w:bookmarkStart w:id="118" w:name="_Toc477340100"/>
      <w:bookmarkStart w:id="119" w:name="_Toc477342176"/>
      <w:bookmarkStart w:id="120" w:name="_Toc477342265"/>
      <w:bookmarkStart w:id="121" w:name="_Toc477342385"/>
      <w:bookmarkStart w:id="122" w:name="_Toc477342452"/>
      <w:bookmarkStart w:id="123" w:name="_Toc477342491"/>
      <w:bookmarkStart w:id="124" w:name="_Toc477441360"/>
      <w:bookmarkStart w:id="125" w:name="_Toc477502635"/>
      <w:bookmarkStart w:id="126" w:name="_Toc477502683"/>
      <w:bookmarkStart w:id="127" w:name="_Toc477337754"/>
      <w:bookmarkStart w:id="128" w:name="_Toc477337784"/>
      <w:bookmarkStart w:id="129" w:name="_Toc477339012"/>
      <w:bookmarkStart w:id="130" w:name="_Toc477339043"/>
      <w:bookmarkStart w:id="131" w:name="_Toc477339064"/>
      <w:bookmarkStart w:id="132" w:name="_Toc477339365"/>
      <w:bookmarkStart w:id="133" w:name="_Toc477339387"/>
      <w:bookmarkStart w:id="134" w:name="_Toc477339512"/>
      <w:bookmarkStart w:id="135" w:name="_Toc477339590"/>
      <w:bookmarkStart w:id="136" w:name="_Toc477340101"/>
      <w:bookmarkStart w:id="137" w:name="_Toc477342177"/>
      <w:bookmarkStart w:id="138" w:name="_Toc477342266"/>
      <w:bookmarkStart w:id="139" w:name="_Toc477342386"/>
      <w:bookmarkStart w:id="140" w:name="_Toc477342453"/>
      <w:bookmarkStart w:id="141" w:name="_Toc477342492"/>
      <w:bookmarkStart w:id="142" w:name="_Toc477441361"/>
      <w:bookmarkStart w:id="143" w:name="_Toc477502636"/>
      <w:bookmarkStart w:id="144" w:name="_Toc477502684"/>
      <w:bookmarkStart w:id="145" w:name="_Toc477337755"/>
      <w:bookmarkStart w:id="146" w:name="_Toc477337785"/>
      <w:bookmarkStart w:id="147" w:name="_Toc477339013"/>
      <w:bookmarkStart w:id="148" w:name="_Toc477339044"/>
      <w:bookmarkStart w:id="149" w:name="_Toc477339065"/>
      <w:bookmarkStart w:id="150" w:name="_Toc477339366"/>
      <w:bookmarkStart w:id="151" w:name="_Toc477339388"/>
      <w:bookmarkStart w:id="152" w:name="_Toc477339513"/>
      <w:bookmarkStart w:id="153" w:name="_Toc477339591"/>
      <w:bookmarkStart w:id="154" w:name="_Toc477340102"/>
      <w:bookmarkStart w:id="155" w:name="_Toc477342178"/>
      <w:bookmarkStart w:id="156" w:name="_Toc477342267"/>
      <w:bookmarkStart w:id="157" w:name="_Toc477342387"/>
      <w:bookmarkStart w:id="158" w:name="_Toc477342454"/>
      <w:bookmarkStart w:id="159" w:name="_Toc477342493"/>
      <w:bookmarkStart w:id="160" w:name="_Toc477441362"/>
      <w:bookmarkStart w:id="161" w:name="_Toc477502637"/>
      <w:bookmarkStart w:id="162" w:name="_Toc477502685"/>
      <w:bookmarkStart w:id="163" w:name="_Toc477337756"/>
      <w:bookmarkStart w:id="164" w:name="_Toc477337786"/>
      <w:bookmarkStart w:id="165" w:name="_Toc477339014"/>
      <w:bookmarkStart w:id="166" w:name="_Toc477339045"/>
      <w:bookmarkStart w:id="167" w:name="_Toc477339066"/>
      <w:bookmarkStart w:id="168" w:name="_Toc477339367"/>
      <w:bookmarkStart w:id="169" w:name="_Toc477339389"/>
      <w:bookmarkStart w:id="170" w:name="_Toc477339514"/>
      <w:bookmarkStart w:id="171" w:name="_Toc477339592"/>
      <w:bookmarkStart w:id="172" w:name="_Toc477340103"/>
      <w:bookmarkStart w:id="173" w:name="_Toc477342179"/>
      <w:bookmarkStart w:id="174" w:name="_Toc477342268"/>
      <w:bookmarkStart w:id="175" w:name="_Toc477342388"/>
      <w:bookmarkStart w:id="176" w:name="_Toc477342455"/>
      <w:bookmarkStart w:id="177" w:name="_Toc477342494"/>
      <w:bookmarkStart w:id="178" w:name="_Toc477441363"/>
      <w:bookmarkStart w:id="179" w:name="_Toc477502638"/>
      <w:bookmarkStart w:id="180" w:name="_Toc477502686"/>
      <w:bookmarkStart w:id="181" w:name="_Toc477337757"/>
      <w:bookmarkStart w:id="182" w:name="_Toc477337787"/>
      <w:bookmarkStart w:id="183" w:name="_Toc477339015"/>
      <w:bookmarkStart w:id="184" w:name="_Toc477339046"/>
      <w:bookmarkStart w:id="185" w:name="_Toc477339067"/>
      <w:bookmarkStart w:id="186" w:name="_Toc477339368"/>
      <w:bookmarkStart w:id="187" w:name="_Toc477339390"/>
      <w:bookmarkStart w:id="188" w:name="_Toc477339515"/>
      <w:bookmarkStart w:id="189" w:name="_Toc477339593"/>
      <w:bookmarkStart w:id="190" w:name="_Toc477340104"/>
      <w:bookmarkStart w:id="191" w:name="_Toc477342180"/>
      <w:bookmarkStart w:id="192" w:name="_Toc477342269"/>
      <w:bookmarkStart w:id="193" w:name="_Toc477342389"/>
      <w:bookmarkStart w:id="194" w:name="_Toc477342456"/>
      <w:bookmarkStart w:id="195" w:name="_Toc477342495"/>
      <w:bookmarkStart w:id="196" w:name="_Toc477441364"/>
      <w:bookmarkStart w:id="197" w:name="_Toc477502639"/>
      <w:bookmarkStart w:id="198" w:name="_Toc477502687"/>
      <w:bookmarkStart w:id="199" w:name="_Toc477337758"/>
      <w:bookmarkStart w:id="200" w:name="_Toc477337788"/>
      <w:bookmarkStart w:id="201" w:name="_Toc477339016"/>
      <w:bookmarkStart w:id="202" w:name="_Toc477339047"/>
      <w:bookmarkStart w:id="203" w:name="_Toc477339068"/>
      <w:bookmarkStart w:id="204" w:name="_Toc477339369"/>
      <w:bookmarkStart w:id="205" w:name="_Toc477339391"/>
      <w:bookmarkStart w:id="206" w:name="_Toc477339516"/>
      <w:bookmarkStart w:id="207" w:name="_Toc477339594"/>
      <w:bookmarkStart w:id="208" w:name="_Toc477340105"/>
      <w:bookmarkStart w:id="209" w:name="_Toc477342181"/>
      <w:bookmarkStart w:id="210" w:name="_Toc477342270"/>
      <w:bookmarkStart w:id="211" w:name="_Toc477342390"/>
      <w:bookmarkStart w:id="212" w:name="_Toc477342457"/>
      <w:bookmarkStart w:id="213" w:name="_Toc477342496"/>
      <w:bookmarkStart w:id="214" w:name="_Toc477441365"/>
      <w:bookmarkStart w:id="215" w:name="_Toc477502640"/>
      <w:bookmarkStart w:id="216" w:name="_Toc477502688"/>
      <w:bookmarkStart w:id="217" w:name="_Toc477337759"/>
      <w:bookmarkStart w:id="218" w:name="_Toc477337789"/>
      <w:bookmarkStart w:id="219" w:name="_Toc477339017"/>
      <w:bookmarkStart w:id="220" w:name="_Toc477339048"/>
      <w:bookmarkStart w:id="221" w:name="_Toc477339069"/>
      <w:bookmarkStart w:id="222" w:name="_Toc477339370"/>
      <w:bookmarkStart w:id="223" w:name="_Toc477339392"/>
      <w:bookmarkStart w:id="224" w:name="_Toc477339517"/>
      <w:bookmarkStart w:id="225" w:name="_Toc477339595"/>
      <w:bookmarkStart w:id="226" w:name="_Toc477340106"/>
      <w:bookmarkStart w:id="227" w:name="_Toc477342182"/>
      <w:bookmarkStart w:id="228" w:name="_Toc477342271"/>
      <w:bookmarkStart w:id="229" w:name="_Toc477342391"/>
      <w:bookmarkStart w:id="230" w:name="_Toc477342458"/>
      <w:bookmarkStart w:id="231" w:name="_Toc477342497"/>
      <w:bookmarkStart w:id="232" w:name="_Toc477441366"/>
      <w:bookmarkStart w:id="233" w:name="_Toc477502641"/>
      <w:bookmarkStart w:id="234" w:name="_Toc477502689"/>
      <w:bookmarkStart w:id="235" w:name="_Toc477337760"/>
      <w:bookmarkStart w:id="236" w:name="_Toc477337790"/>
      <w:bookmarkStart w:id="237" w:name="_Toc477339018"/>
      <w:bookmarkStart w:id="238" w:name="_Toc477339049"/>
      <w:bookmarkStart w:id="239" w:name="_Toc477339070"/>
      <w:bookmarkStart w:id="240" w:name="_Toc477339371"/>
      <w:bookmarkStart w:id="241" w:name="_Toc477339393"/>
      <w:bookmarkStart w:id="242" w:name="_Toc477339518"/>
      <w:bookmarkStart w:id="243" w:name="_Toc477339596"/>
      <w:bookmarkStart w:id="244" w:name="_Toc477340107"/>
      <w:bookmarkStart w:id="245" w:name="_Toc477342183"/>
      <w:bookmarkStart w:id="246" w:name="_Toc477342272"/>
      <w:bookmarkStart w:id="247" w:name="_Toc477342392"/>
      <w:bookmarkStart w:id="248" w:name="_Toc477342459"/>
      <w:bookmarkStart w:id="249" w:name="_Toc477342498"/>
      <w:bookmarkStart w:id="250" w:name="_Toc477441367"/>
      <w:bookmarkStart w:id="251" w:name="_Toc477502642"/>
      <w:bookmarkStart w:id="252" w:name="_Toc477502690"/>
      <w:bookmarkStart w:id="253" w:name="_Toc477337761"/>
      <w:bookmarkStart w:id="254" w:name="_Toc477337791"/>
      <w:bookmarkStart w:id="255" w:name="_Toc477339019"/>
      <w:bookmarkStart w:id="256" w:name="_Toc477339050"/>
      <w:bookmarkStart w:id="257" w:name="_Toc477339071"/>
      <w:bookmarkStart w:id="258" w:name="_Toc477339372"/>
      <w:bookmarkStart w:id="259" w:name="_Toc477339394"/>
      <w:bookmarkStart w:id="260" w:name="_Toc477339519"/>
      <w:bookmarkStart w:id="261" w:name="_Toc477339597"/>
      <w:bookmarkStart w:id="262" w:name="_Toc477340108"/>
      <w:bookmarkStart w:id="263" w:name="_Toc477342184"/>
      <w:bookmarkStart w:id="264" w:name="_Toc477342273"/>
      <w:bookmarkStart w:id="265" w:name="_Toc477342393"/>
      <w:bookmarkStart w:id="266" w:name="_Toc477342460"/>
      <w:bookmarkStart w:id="267" w:name="_Toc477342499"/>
      <w:bookmarkStart w:id="268" w:name="_Toc477441368"/>
      <w:bookmarkStart w:id="269" w:name="_Toc477502643"/>
      <w:bookmarkStart w:id="270" w:name="_Toc477502691"/>
      <w:bookmarkStart w:id="271" w:name="_Toc477337762"/>
      <w:bookmarkStart w:id="272" w:name="_Toc477337792"/>
      <w:bookmarkStart w:id="273" w:name="_Toc477339020"/>
      <w:bookmarkStart w:id="274" w:name="_Toc477339051"/>
      <w:bookmarkStart w:id="275" w:name="_Toc477339072"/>
      <w:bookmarkStart w:id="276" w:name="_Toc477339373"/>
      <w:bookmarkStart w:id="277" w:name="_Toc477339395"/>
      <w:bookmarkStart w:id="278" w:name="_Toc477339520"/>
      <w:bookmarkStart w:id="279" w:name="_Toc477339598"/>
      <w:bookmarkStart w:id="280" w:name="_Toc477340109"/>
      <w:bookmarkStart w:id="281" w:name="_Toc477342185"/>
      <w:bookmarkStart w:id="282" w:name="_Toc477342274"/>
      <w:bookmarkStart w:id="283" w:name="_Toc477342394"/>
      <w:bookmarkStart w:id="284" w:name="_Toc477342461"/>
      <w:bookmarkStart w:id="285" w:name="_Toc477342500"/>
      <w:bookmarkStart w:id="286" w:name="_Toc477441369"/>
      <w:bookmarkStart w:id="287" w:name="_Toc477502644"/>
      <w:bookmarkStart w:id="288" w:name="_Toc477502692"/>
      <w:bookmarkStart w:id="289" w:name="_Toc477337763"/>
      <w:bookmarkStart w:id="290" w:name="_Toc477337793"/>
      <w:bookmarkStart w:id="291" w:name="_Toc477339021"/>
      <w:bookmarkStart w:id="292" w:name="_Toc477339052"/>
      <w:bookmarkStart w:id="293" w:name="_Toc477339073"/>
      <w:bookmarkStart w:id="294" w:name="_Toc477339374"/>
      <w:bookmarkStart w:id="295" w:name="_Toc477339396"/>
      <w:bookmarkStart w:id="296" w:name="_Toc477339521"/>
      <w:bookmarkStart w:id="297" w:name="_Toc477339599"/>
      <w:bookmarkStart w:id="298" w:name="_Toc477340110"/>
      <w:bookmarkStart w:id="299" w:name="_Toc477342186"/>
      <w:bookmarkStart w:id="300" w:name="_Toc477342275"/>
      <w:bookmarkStart w:id="301" w:name="_Toc477342395"/>
      <w:bookmarkStart w:id="302" w:name="_Toc477342462"/>
      <w:bookmarkStart w:id="303" w:name="_Toc477342501"/>
      <w:bookmarkStart w:id="304" w:name="_Toc477441370"/>
      <w:bookmarkStart w:id="305" w:name="_Toc477502645"/>
      <w:bookmarkStart w:id="306" w:name="_Toc477502693"/>
      <w:bookmarkStart w:id="307" w:name="_Toc4775094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9B1B8F">
        <w:rPr>
          <w:rFonts w:ascii="Times New Roman" w:hAnsi="Times New Roman"/>
          <w:color w:val="000000" w:themeColor="text1"/>
        </w:rPr>
        <w:t>Общие положения</w:t>
      </w:r>
      <w:bookmarkEnd w:id="307"/>
    </w:p>
    <w:p w:rsidR="009A4F52" w:rsidRPr="009B1B8F" w:rsidRDefault="009A4F52" w:rsidP="00C42B6E">
      <w:pPr>
        <w:pStyle w:val="a3"/>
        <w:numPr>
          <w:ilvl w:val="0"/>
          <w:numId w:val="3"/>
        </w:numPr>
        <w:tabs>
          <w:tab w:val="left" w:pos="709"/>
          <w:tab w:val="left" w:pos="1134"/>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Настоящее Положение устанавливает порядок проведения конкурса общественно полезных проектов при реализации государственного социального заказа в соответствии с Законом Кыргызской Республики «О государственном социальном заказе». </w:t>
      </w:r>
    </w:p>
    <w:p w:rsidR="009A4F52" w:rsidRPr="009B1B8F" w:rsidRDefault="009A4F52" w:rsidP="00C42B6E">
      <w:pPr>
        <w:pStyle w:val="a3"/>
        <w:numPr>
          <w:ilvl w:val="0"/>
          <w:numId w:val="3"/>
        </w:numPr>
        <w:tabs>
          <w:tab w:val="left" w:pos="709"/>
          <w:tab w:val="left" w:pos="1134"/>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Со дня вступления в силу нормативного правового акта об утверждении соответствующего бюджета уполномоченный государственный орган или орган местного самоуправления, в бюджете которого предусмотрены средства на финансирование программы государственного социального заказа, приобретает статус государственного заказчика.</w:t>
      </w:r>
    </w:p>
    <w:p w:rsidR="009A4F52" w:rsidRPr="009B1B8F" w:rsidRDefault="009A4F52" w:rsidP="00C42B6E">
      <w:pPr>
        <w:pStyle w:val="a3"/>
        <w:numPr>
          <w:ilvl w:val="0"/>
          <w:numId w:val="3"/>
        </w:numPr>
        <w:tabs>
          <w:tab w:val="left" w:pos="709"/>
          <w:tab w:val="left" w:pos="1134"/>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Государственный заказчик в срок не позднее 21 календарного дня со дня вступления в силу нормативного правового акта об утверждении соответствующего бюджета разрабатывает и утверждает план реализации программы.  </w:t>
      </w:r>
    </w:p>
    <w:p w:rsidR="009A4F52" w:rsidRPr="009B1B8F" w:rsidRDefault="00E916DA" w:rsidP="00C42B6E">
      <w:pPr>
        <w:pStyle w:val="a3"/>
        <w:numPr>
          <w:ilvl w:val="0"/>
          <w:numId w:val="3"/>
        </w:numPr>
        <w:tabs>
          <w:tab w:val="left" w:pos="709"/>
          <w:tab w:val="left" w:pos="1134"/>
        </w:tabs>
        <w:spacing w:after="0" w:line="240" w:lineRule="auto"/>
        <w:ind w:left="0" w:firstLine="709"/>
        <w:contextualSpacing w:val="0"/>
        <w:jc w:val="both"/>
        <w:rPr>
          <w:rFonts w:ascii="Times New Roman" w:hAnsi="Times New Roman"/>
          <w:color w:val="000000" w:themeColor="text1"/>
          <w:sz w:val="28"/>
          <w:szCs w:val="28"/>
        </w:rPr>
      </w:pPr>
      <w:r>
        <w:rPr>
          <w:noProof/>
        </w:rPr>
        <mc:AlternateContent>
          <mc:Choice Requires="wpi">
            <w:drawing>
              <wp:anchor distT="6479" distB="6479" distL="120778" distR="120779" simplePos="0" relativeHeight="251658240" behindDoc="0" locked="0" layoutInCell="1" allowOverlap="1">
                <wp:simplePos x="0" y="0"/>
                <wp:positionH relativeFrom="column">
                  <wp:posOffset>5972303</wp:posOffset>
                </wp:positionH>
                <wp:positionV relativeFrom="paragraph">
                  <wp:posOffset>180469</wp:posOffset>
                </wp:positionV>
                <wp:extent cx="99060" cy="537845"/>
                <wp:effectExtent l="38100" t="19050" r="15240" b="52705"/>
                <wp:wrapNone/>
                <wp:docPr id="1" name="Рукописный ввод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99060" cy="537845"/>
                      </w14:xfrm>
                    </w14:contentPart>
                  </a:graphicData>
                </a:graphic>
                <wp14:sizeRelH relativeFrom="page">
                  <wp14:pctWidth>0</wp14:pctWidth>
                </wp14:sizeRelH>
                <wp14:sizeRelV relativeFrom="page">
                  <wp14:pctHeight>0</wp14:pctHeight>
                </wp14:sizeRelV>
              </wp:anchor>
            </w:drawing>
          </mc:Choice>
          <mc:Fallback>
            <w:pict>
              <v:shapetype w14:anchorId="3A45D1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1" o:spid="_x0000_s1026" type="#_x0000_t75" style="position:absolute;margin-left:469.75pt;margin-top:13.7pt;width:8.8pt;height:43.35pt;z-index:251658240;visibility:visible;mso-wrap-style:square;mso-width-percent:0;mso-height-percent:0;mso-wrap-distance-left:3.35494mm;mso-wrap-distance-top:.17997mm;mso-wrap-distance-right:3.35497mm;mso-wrap-distance-bottom:.1799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">
                <v:imagedata r:id="rId9" o:title=""/>
                <o:lock v:ext="edit" rotation="t" verticies="t" shapetype="t"/>
              </v:shape>
            </w:pict>
          </mc:Fallback>
        </mc:AlternateContent>
      </w:r>
      <w:r w:rsidR="00C11B03">
        <w:rPr>
          <w:rFonts w:ascii="Times New Roman" w:hAnsi="Times New Roman"/>
          <w:color w:val="000000" w:themeColor="text1"/>
          <w:sz w:val="28"/>
          <w:szCs w:val="28"/>
        </w:rPr>
        <w:t>План реализации программы государственного социального заказа должен содержать специальный раздел по каждой его форме, предусмотренной в части 1 статьи 6 Закона Кыргызской Республики                     «О государственном социальном заказе», где детально излагается порядок реализации государственного социального заказа и содержится</w:t>
      </w:r>
      <w:r w:rsidR="009A4F52" w:rsidRPr="009B1B8F">
        <w:rPr>
          <w:rFonts w:ascii="Times New Roman" w:hAnsi="Times New Roman"/>
          <w:color w:val="000000" w:themeColor="text1"/>
          <w:sz w:val="28"/>
          <w:szCs w:val="28"/>
        </w:rPr>
        <w:t xml:space="preserve"> следующая информация: </w:t>
      </w:r>
    </w:p>
    <w:p w:rsidR="009A4F52" w:rsidRPr="009B1B8F" w:rsidRDefault="009A4F52" w:rsidP="002014F7">
      <w:pPr>
        <w:numPr>
          <w:ilvl w:val="0"/>
          <w:numId w:val="23"/>
        </w:numPr>
        <w:tabs>
          <w:tab w:val="left" w:pos="709"/>
          <w:tab w:val="left" w:pos="993"/>
        </w:tabs>
        <w:spacing w:after="0" w:line="240" w:lineRule="auto"/>
        <w:ind w:left="0" w:firstLine="709"/>
        <w:contextualSpacing/>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сроки реализации;</w:t>
      </w:r>
    </w:p>
    <w:p w:rsidR="009A4F52" w:rsidRPr="009B1B8F" w:rsidRDefault="009A4F52" w:rsidP="002014F7">
      <w:pPr>
        <w:numPr>
          <w:ilvl w:val="0"/>
          <w:numId w:val="23"/>
        </w:numPr>
        <w:tabs>
          <w:tab w:val="left" w:pos="709"/>
          <w:tab w:val="left" w:pos="993"/>
        </w:tabs>
        <w:spacing w:after="0" w:line="240" w:lineRule="auto"/>
        <w:ind w:left="0" w:firstLine="709"/>
        <w:contextualSpacing/>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категории исполнителей государственного социального заказа; </w:t>
      </w:r>
    </w:p>
    <w:p w:rsidR="009A4F52" w:rsidRPr="009B1B8F" w:rsidRDefault="009A4F52" w:rsidP="002014F7">
      <w:pPr>
        <w:numPr>
          <w:ilvl w:val="0"/>
          <w:numId w:val="23"/>
        </w:numPr>
        <w:tabs>
          <w:tab w:val="left" w:pos="709"/>
          <w:tab w:val="left" w:pos="993"/>
        </w:tabs>
        <w:spacing w:after="0" w:line="240" w:lineRule="auto"/>
        <w:ind w:left="0" w:firstLine="709"/>
        <w:contextualSpacing/>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получатели социальных услуг (если данная форма предусматривает оказание услуг); </w:t>
      </w:r>
    </w:p>
    <w:p w:rsidR="009A4F52" w:rsidRPr="009B1B8F" w:rsidRDefault="009A4F52" w:rsidP="002014F7">
      <w:pPr>
        <w:numPr>
          <w:ilvl w:val="0"/>
          <w:numId w:val="23"/>
        </w:numPr>
        <w:tabs>
          <w:tab w:val="left" w:pos="709"/>
          <w:tab w:val="left" w:pos="993"/>
        </w:tabs>
        <w:spacing w:after="0" w:line="240" w:lineRule="auto"/>
        <w:ind w:left="0" w:firstLine="709"/>
        <w:contextualSpacing/>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общественно полезные цели;</w:t>
      </w:r>
    </w:p>
    <w:p w:rsidR="009A4F52" w:rsidRPr="009B1B8F" w:rsidRDefault="009A4F52" w:rsidP="002014F7">
      <w:pPr>
        <w:numPr>
          <w:ilvl w:val="0"/>
          <w:numId w:val="23"/>
        </w:numPr>
        <w:tabs>
          <w:tab w:val="left" w:pos="709"/>
          <w:tab w:val="left" w:pos="993"/>
        </w:tabs>
        <w:spacing w:after="0" w:line="240" w:lineRule="auto"/>
        <w:ind w:left="0" w:firstLine="709"/>
        <w:contextualSpacing/>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территория реализации государственного социального заказа; </w:t>
      </w:r>
    </w:p>
    <w:p w:rsidR="009A4F52" w:rsidRPr="009B1B8F" w:rsidRDefault="009A4F52" w:rsidP="002014F7">
      <w:pPr>
        <w:numPr>
          <w:ilvl w:val="0"/>
          <w:numId w:val="23"/>
        </w:numPr>
        <w:tabs>
          <w:tab w:val="left" w:pos="709"/>
          <w:tab w:val="left" w:pos="993"/>
        </w:tabs>
        <w:spacing w:after="0" w:line="240" w:lineRule="auto"/>
        <w:ind w:left="0" w:firstLine="709"/>
        <w:contextualSpacing/>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об установлении максимальной суммы гранта, необходимости лицензии на образовательную деятельность и других условиях реализации государственного социального заказа. </w:t>
      </w:r>
    </w:p>
    <w:p w:rsidR="009A4F52" w:rsidRPr="009B1B8F" w:rsidRDefault="009A4F52" w:rsidP="00C42B6E">
      <w:pPr>
        <w:pStyle w:val="a3"/>
        <w:numPr>
          <w:ilvl w:val="0"/>
          <w:numId w:val="3"/>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В случае делегирования реализации государственного социального заказа органам местного самоуправления, в плане реализации программы уполномоченного государственного органа должны быть предусмотрены средства, которые будут переданы органам местного самоуправления для реализации государственного социального заказа </w:t>
      </w:r>
      <w:r w:rsidRPr="009B1B8F">
        <w:rPr>
          <w:rFonts w:ascii="Times New Roman" w:hAnsi="Times New Roman"/>
          <w:color w:val="000000" w:themeColor="text1"/>
          <w:sz w:val="28"/>
          <w:szCs w:val="28"/>
        </w:rPr>
        <w:lastRenderedPageBreak/>
        <w:t>согласно части 5 статьи 11 Закона Кыргызской Республики</w:t>
      </w:r>
      <w:r w:rsidR="00CC156E">
        <w:rPr>
          <w:rFonts w:ascii="Times New Roman" w:hAnsi="Times New Roman"/>
          <w:color w:val="000000" w:themeColor="text1"/>
          <w:sz w:val="28"/>
          <w:szCs w:val="28"/>
        </w:rPr>
        <w:t xml:space="preserve"> </w:t>
      </w:r>
      <w:r w:rsidR="00C11B03">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«О государственном социальном заказе».</w:t>
      </w:r>
    </w:p>
    <w:p w:rsidR="009A4F52" w:rsidRPr="009B1B8F" w:rsidRDefault="009A4F52" w:rsidP="00C42B6E">
      <w:pPr>
        <w:pStyle w:val="a3"/>
        <w:numPr>
          <w:ilvl w:val="0"/>
          <w:numId w:val="3"/>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В случае если реализация части либо всей программы передана уполномоченным государственным органом его территориальному подразделению согласно пункту 2 части 11 статьи 8 Закона </w:t>
      </w:r>
      <w:r w:rsidR="00CC156E" w:rsidRPr="009B1B8F">
        <w:rPr>
          <w:rFonts w:ascii="Times New Roman" w:hAnsi="Times New Roman"/>
          <w:color w:val="000000" w:themeColor="text1"/>
          <w:sz w:val="28"/>
          <w:szCs w:val="28"/>
        </w:rPr>
        <w:t>Кыргызской Республики</w:t>
      </w:r>
      <w:r w:rsidR="00CC15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 xml:space="preserve">«О государственном социальном заказе», указанные полномочия уполномоченного государственного органа, выступающего в качестве государственного заказчика, осуществляет его соответствующее </w:t>
      </w:r>
      <w:r w:rsidR="00CC156E" w:rsidRPr="009B1B8F">
        <w:rPr>
          <w:rFonts w:ascii="Times New Roman" w:hAnsi="Times New Roman"/>
          <w:color w:val="000000" w:themeColor="text1"/>
          <w:sz w:val="28"/>
          <w:szCs w:val="28"/>
        </w:rPr>
        <w:t>территориальное подразделение</w:t>
      </w:r>
      <w:r w:rsidRPr="009B1B8F">
        <w:rPr>
          <w:rFonts w:ascii="Times New Roman" w:hAnsi="Times New Roman"/>
          <w:color w:val="000000" w:themeColor="text1"/>
          <w:sz w:val="28"/>
          <w:szCs w:val="28"/>
        </w:rPr>
        <w:t>.</w:t>
      </w:r>
    </w:p>
    <w:p w:rsidR="009A4F52" w:rsidRPr="009B1B8F" w:rsidRDefault="009A4F52" w:rsidP="00C42B6E">
      <w:pPr>
        <w:pStyle w:val="a3"/>
        <w:numPr>
          <w:ilvl w:val="0"/>
          <w:numId w:val="3"/>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Конкурс общественно полезных проектов проводится в соответствии с графиком</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по форме согласно приложению 1 к настоящему Положению.</w:t>
      </w:r>
    </w:p>
    <w:p w:rsidR="009A4F52" w:rsidRPr="009B1B8F" w:rsidRDefault="009A4F52" w:rsidP="00C42B6E">
      <w:pPr>
        <w:pStyle w:val="a3"/>
        <w:numPr>
          <w:ilvl w:val="0"/>
          <w:numId w:val="3"/>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Для обеспечения прозрачности проведения конкурса общественно полезных проектов при реализации государственного социального заказа информация о программе государственного социального заказа, плане реализации программы, проводимых конкурсах, темах, сроках и порядке проведения конкурсов, участниках конкурсов, критериях отбора победителей и любая другая информация, касающаяся конкурса, должна быть доступной для граждан и публиковаться на официальном сайте государственного заказчика или на портале государственных грантов на финансирование общественно полезных проектов в рамках государственного социального заказа. </w:t>
      </w:r>
    </w:p>
    <w:p w:rsidR="009A4F52" w:rsidRPr="009B1B8F" w:rsidRDefault="009A4F52" w:rsidP="00C42B6E">
      <w:pPr>
        <w:pStyle w:val="a3"/>
        <w:numPr>
          <w:ilvl w:val="0"/>
          <w:numId w:val="3"/>
        </w:numPr>
        <w:tabs>
          <w:tab w:val="left" w:pos="709"/>
          <w:tab w:val="left" w:pos="1134"/>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Формат и функциональность портала государственных грантов на финансирование общественно полезных проектов в рамках государственного социального заказа (далее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портал государственных грантов) определя</w:t>
      </w:r>
      <w:r w:rsidRPr="00C75098">
        <w:rPr>
          <w:rFonts w:ascii="Times New Roman" w:hAnsi="Times New Roman"/>
          <w:color w:val="000000" w:themeColor="text1"/>
          <w:sz w:val="28"/>
          <w:szCs w:val="28"/>
        </w:rPr>
        <w:t>ю</w:t>
      </w:r>
      <w:r w:rsidRPr="009B1B8F">
        <w:rPr>
          <w:rFonts w:ascii="Times New Roman" w:hAnsi="Times New Roman"/>
          <w:color w:val="000000" w:themeColor="text1"/>
          <w:sz w:val="28"/>
          <w:szCs w:val="28"/>
        </w:rPr>
        <w:t xml:space="preserve">тся Правительством Кыргызской Республики. </w:t>
      </w:r>
    </w:p>
    <w:p w:rsidR="009A4F52" w:rsidRPr="009B1B8F" w:rsidRDefault="009A4F52" w:rsidP="00C42B6E">
      <w:pPr>
        <w:pStyle w:val="a3"/>
        <w:numPr>
          <w:ilvl w:val="0"/>
          <w:numId w:val="3"/>
        </w:numPr>
        <w:tabs>
          <w:tab w:val="left" w:pos="709"/>
          <w:tab w:val="left" w:pos="1134"/>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Объявление конкурса на реализацию общественно полезных проектов публикуется в порядке, предусмотренном статьей 18 Закона Кыргызской Республики «О государственном социальном заказе». Примерная форма объявления конкурса на реализацию общественно полезных проектов приведена в приложении 2 к настоящему Положению.</w:t>
      </w:r>
    </w:p>
    <w:p w:rsidR="009A4F52" w:rsidRPr="009B1B8F" w:rsidRDefault="009A4F52" w:rsidP="00C42B6E">
      <w:pPr>
        <w:pStyle w:val="a3"/>
        <w:numPr>
          <w:ilvl w:val="0"/>
          <w:numId w:val="3"/>
        </w:numPr>
        <w:tabs>
          <w:tab w:val="left" w:pos="709"/>
          <w:tab w:val="left" w:pos="1134"/>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Государственный заказчик, объявивший конкурс на реализацию общественно полезных проектов, обязан провести информационное собрание для разъяснения условий проведения конкурса в порядке, предусмотренном статьей 19 Закона Кыргызской Республики </w:t>
      </w:r>
      <w:r w:rsidR="00C11B03">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 xml:space="preserve">«О государственном социальном заказе».  </w:t>
      </w:r>
    </w:p>
    <w:p w:rsidR="009A4F52" w:rsidRPr="009B1B8F" w:rsidRDefault="009A4F52" w:rsidP="00C42B6E">
      <w:pPr>
        <w:pStyle w:val="a3"/>
        <w:numPr>
          <w:ilvl w:val="0"/>
          <w:numId w:val="3"/>
        </w:numPr>
        <w:tabs>
          <w:tab w:val="left" w:pos="709"/>
          <w:tab w:val="left" w:pos="1134"/>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формирует грантовую комиссию для определения победителей конкурса на реализацию общественно полезных проектов. Грантовая комиссия формируется в порядке, предусмотренном статьями 20 и 21 Закона Кыргызской Республики «О государственном социальном заказе».</w:t>
      </w:r>
    </w:p>
    <w:p w:rsidR="009A4F52" w:rsidRPr="009B1B8F" w:rsidRDefault="009A4F52" w:rsidP="00C42B6E">
      <w:pPr>
        <w:pStyle w:val="a3"/>
        <w:tabs>
          <w:tab w:val="left" w:pos="709"/>
          <w:tab w:val="left" w:pos="851"/>
          <w:tab w:val="left" w:pos="1134"/>
        </w:tabs>
        <w:spacing w:after="0" w:line="240" w:lineRule="auto"/>
        <w:ind w:left="0" w:firstLine="709"/>
        <w:contextualSpacing w:val="0"/>
        <w:jc w:val="both"/>
        <w:rPr>
          <w:rFonts w:ascii="Times New Roman" w:hAnsi="Times New Roman"/>
          <w:color w:val="000000" w:themeColor="text1"/>
          <w:sz w:val="28"/>
          <w:szCs w:val="28"/>
        </w:rPr>
      </w:pPr>
    </w:p>
    <w:p w:rsidR="009A4F52" w:rsidRPr="009B1B8F" w:rsidRDefault="009A4F52" w:rsidP="00C42B6E">
      <w:pPr>
        <w:pStyle w:val="a3"/>
        <w:tabs>
          <w:tab w:val="left" w:pos="709"/>
          <w:tab w:val="left" w:pos="851"/>
          <w:tab w:val="left" w:pos="1134"/>
        </w:tabs>
        <w:spacing w:after="0" w:line="240" w:lineRule="auto"/>
        <w:ind w:left="0" w:firstLine="709"/>
        <w:contextualSpacing w:val="0"/>
        <w:jc w:val="both"/>
        <w:rPr>
          <w:rFonts w:ascii="Times New Roman" w:hAnsi="Times New Roman"/>
          <w:color w:val="000000" w:themeColor="text1"/>
          <w:sz w:val="28"/>
          <w:szCs w:val="28"/>
        </w:rPr>
      </w:pPr>
    </w:p>
    <w:p w:rsidR="009A4F52" w:rsidRDefault="009A4F52" w:rsidP="009A4F52">
      <w:pPr>
        <w:pStyle w:val="a3"/>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p>
    <w:p w:rsidR="009A4F52" w:rsidRPr="00533FAB" w:rsidRDefault="009A4F52" w:rsidP="00533FAB">
      <w:pPr>
        <w:tabs>
          <w:tab w:val="left" w:pos="709"/>
          <w:tab w:val="left" w:pos="851"/>
        </w:tabs>
        <w:spacing w:after="0" w:line="240" w:lineRule="auto"/>
        <w:jc w:val="both"/>
        <w:rPr>
          <w:rFonts w:ascii="Times New Roman" w:hAnsi="Times New Roman"/>
          <w:color w:val="000000" w:themeColor="text1"/>
          <w:sz w:val="28"/>
          <w:szCs w:val="28"/>
        </w:rPr>
      </w:pPr>
    </w:p>
    <w:p w:rsidR="009A4F52" w:rsidRDefault="009A4F52" w:rsidP="009A4F52">
      <w:pPr>
        <w:pStyle w:val="1"/>
        <w:numPr>
          <w:ilvl w:val="0"/>
          <w:numId w:val="2"/>
        </w:numPr>
        <w:tabs>
          <w:tab w:val="left" w:pos="709"/>
        </w:tabs>
        <w:spacing w:before="0" w:line="240" w:lineRule="auto"/>
        <w:ind w:left="0" w:firstLine="709"/>
        <w:jc w:val="center"/>
        <w:rPr>
          <w:rFonts w:ascii="Times New Roman" w:hAnsi="Times New Roman"/>
          <w:color w:val="000000" w:themeColor="text1"/>
        </w:rPr>
      </w:pPr>
      <w:bookmarkStart w:id="308" w:name="_Toc477509449"/>
      <w:r w:rsidRPr="009B1B8F">
        <w:rPr>
          <w:rFonts w:ascii="Times New Roman" w:hAnsi="Times New Roman"/>
          <w:color w:val="000000" w:themeColor="text1"/>
        </w:rPr>
        <w:lastRenderedPageBreak/>
        <w:t>Участники конкурса общественно полезных проектов</w:t>
      </w:r>
      <w:bookmarkEnd w:id="308"/>
    </w:p>
    <w:p w:rsidR="009A4F52" w:rsidRPr="009B1B8F" w:rsidRDefault="009A4F52" w:rsidP="00CC156E">
      <w:pPr>
        <w:tabs>
          <w:tab w:val="left" w:pos="709"/>
        </w:tabs>
        <w:spacing w:after="0" w:line="240" w:lineRule="auto"/>
        <w:jc w:val="both"/>
        <w:rPr>
          <w:rFonts w:ascii="Times New Roman" w:hAnsi="Times New Roman"/>
          <w:color w:val="000000" w:themeColor="text1"/>
          <w:sz w:val="28"/>
          <w:szCs w:val="28"/>
        </w:rPr>
      </w:pPr>
    </w:p>
    <w:p w:rsidR="009A4F52" w:rsidRPr="009B1B8F" w:rsidRDefault="009A4F52" w:rsidP="00C42B6E">
      <w:pPr>
        <w:pStyle w:val="a3"/>
        <w:numPr>
          <w:ilvl w:val="0"/>
          <w:numId w:val="3"/>
        </w:numPr>
        <w:tabs>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Участниками конкурса общественно полезных проектов в рамках реализации государственного социального заказа могут быть некоммерческие организации, которые осуществляют свою деятельность в сферах, предусмотренных в статье 5 Закона Кыргызской Республики        </w:t>
      </w:r>
      <w:r w:rsidR="00CC15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«О государственном социальном заказе», имеют опыт работы не менее одного года в сфере объявленной темы конкурса, не имеют задолженности по налогам и страховым взносам по государственному социальному страхованию</w:t>
      </w:r>
      <w:r w:rsidR="00CC156E">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w:t>
      </w:r>
    </w:p>
    <w:p w:rsidR="009A4F52" w:rsidRPr="009B1B8F" w:rsidRDefault="009A4F52" w:rsidP="00C42B6E">
      <w:pPr>
        <w:pStyle w:val="a3"/>
        <w:numPr>
          <w:ilvl w:val="0"/>
          <w:numId w:val="3"/>
        </w:numPr>
        <w:tabs>
          <w:tab w:val="left" w:pos="851"/>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Участник конкурса должен быть зарегистрирован в качестве юридического лица и иметь свой банковский счет. Если участник конкурса не имеет банковского счета, ему дается возможность открыть банковский счет в течение 10 календарных дней со дня подачи конкурсных документов.</w:t>
      </w:r>
    </w:p>
    <w:p w:rsidR="009A4F52" w:rsidRPr="009B1B8F" w:rsidRDefault="009A4F52" w:rsidP="00C42B6E">
      <w:pPr>
        <w:pStyle w:val="a3"/>
        <w:numPr>
          <w:ilvl w:val="0"/>
          <w:numId w:val="3"/>
        </w:numPr>
        <w:tabs>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Несколько некоммерческих организаций могут сформировать совместную группу участников конкурса на договорной основе </w:t>
      </w:r>
      <w:r w:rsidR="00C259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 xml:space="preserve">(далее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консорциум) и представить общее заявление и проектное предложение. В этом случае:</w:t>
      </w:r>
    </w:p>
    <w:p w:rsidR="009A4F52" w:rsidRPr="009B1B8F" w:rsidRDefault="009A4F52" w:rsidP="00C42B6E">
      <w:pPr>
        <w:pStyle w:val="a3"/>
        <w:numPr>
          <w:ilvl w:val="0"/>
          <w:numId w:val="4"/>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в заявлении и проектном предложении должны быть разграничены функции, ответственность между организациями и вклад каждой из них в реализацию проекта;</w:t>
      </w:r>
    </w:p>
    <w:p w:rsidR="009A4F52" w:rsidRPr="009B1B8F" w:rsidRDefault="009A4F52" w:rsidP="00C42B6E">
      <w:pPr>
        <w:pStyle w:val="a3"/>
        <w:numPr>
          <w:ilvl w:val="0"/>
          <w:numId w:val="4"/>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члены консорциума заключают между собой договор, где обязуются совместно реализовать общественно полезный проект, определяют организацию, которая представляет консорциум во взаимоотношениях с государственным заказчиком.</w:t>
      </w:r>
    </w:p>
    <w:p w:rsidR="009A4F52" w:rsidRPr="009B1B8F" w:rsidRDefault="009A4F52" w:rsidP="00C42B6E">
      <w:pPr>
        <w:pStyle w:val="a3"/>
        <w:numPr>
          <w:ilvl w:val="0"/>
          <w:numId w:val="3"/>
        </w:numPr>
        <w:tabs>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Одна некоммерческая организация в рамках одной темы конкурса общественно полезных проектов может принимать участие </w:t>
      </w:r>
      <w:r w:rsidR="00C259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 xml:space="preserve">в составе только одного консорциума. </w:t>
      </w:r>
    </w:p>
    <w:p w:rsidR="009A4F52" w:rsidRDefault="009A4F52" w:rsidP="00C42B6E">
      <w:pPr>
        <w:pStyle w:val="a3"/>
        <w:numPr>
          <w:ilvl w:val="0"/>
          <w:numId w:val="3"/>
        </w:numPr>
        <w:tabs>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Участник</w:t>
      </w:r>
      <w:r w:rsidRPr="009B1B8F">
        <w:rPr>
          <w:rFonts w:ascii="Times New Roman" w:hAnsi="Times New Roman"/>
          <w:color w:val="000000" w:themeColor="text1"/>
          <w:sz w:val="28"/>
          <w:szCs w:val="28"/>
          <w:lang w:val="ky-KG"/>
        </w:rPr>
        <w:t xml:space="preserve"> конкурса может подать только одно заявление в рамках одной темы конкурса общественно полезных проектов</w:t>
      </w:r>
      <w:r w:rsidRPr="009B1B8F">
        <w:rPr>
          <w:rFonts w:ascii="Times New Roman" w:hAnsi="Times New Roman"/>
          <w:color w:val="000000" w:themeColor="text1"/>
          <w:sz w:val="28"/>
          <w:szCs w:val="28"/>
        </w:rPr>
        <w:t>. В случае подачи участником конкурса нескольких заявлений в рамках одной темы конкурса, грантовая комиссия рассматривает его последнее заявление.</w:t>
      </w:r>
    </w:p>
    <w:p w:rsidR="009A4F52" w:rsidRPr="009B1B8F" w:rsidRDefault="009A4F52" w:rsidP="00C42B6E">
      <w:pPr>
        <w:pStyle w:val="a3"/>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p>
    <w:p w:rsidR="009A4F52" w:rsidRPr="009B1B8F" w:rsidRDefault="009A4F52" w:rsidP="00C42B6E">
      <w:pPr>
        <w:pStyle w:val="1"/>
        <w:numPr>
          <w:ilvl w:val="0"/>
          <w:numId w:val="2"/>
        </w:numPr>
        <w:tabs>
          <w:tab w:val="left" w:pos="709"/>
          <w:tab w:val="left" w:pos="993"/>
        </w:tabs>
        <w:spacing w:before="0" w:line="240" w:lineRule="auto"/>
        <w:ind w:left="0" w:firstLine="709"/>
        <w:jc w:val="center"/>
        <w:rPr>
          <w:rFonts w:ascii="Times New Roman" w:hAnsi="Times New Roman"/>
          <w:color w:val="000000" w:themeColor="text1"/>
        </w:rPr>
      </w:pPr>
      <w:bookmarkStart w:id="309" w:name="_Toc477339377"/>
      <w:bookmarkStart w:id="310" w:name="_Toc477339399"/>
      <w:bookmarkStart w:id="311" w:name="_Toc477339524"/>
      <w:bookmarkStart w:id="312" w:name="_Toc477339602"/>
      <w:bookmarkStart w:id="313" w:name="_Toc477340113"/>
      <w:bookmarkStart w:id="314" w:name="_Toc477342189"/>
      <w:bookmarkStart w:id="315" w:name="_Toc477342278"/>
      <w:bookmarkStart w:id="316" w:name="_Toc477342398"/>
      <w:bookmarkStart w:id="317" w:name="_Toc477342465"/>
      <w:bookmarkStart w:id="318" w:name="_Toc477342504"/>
      <w:bookmarkStart w:id="319" w:name="_Toc477441373"/>
      <w:bookmarkStart w:id="320" w:name="_Toc477502648"/>
      <w:bookmarkStart w:id="321" w:name="_Toc477502696"/>
      <w:bookmarkStart w:id="322" w:name="_Toc477339603"/>
      <w:bookmarkStart w:id="323" w:name="_Toc477340114"/>
      <w:bookmarkStart w:id="324" w:name="_Toc477342190"/>
      <w:bookmarkStart w:id="325" w:name="_Toc477342279"/>
      <w:bookmarkStart w:id="326" w:name="_Toc477342399"/>
      <w:bookmarkStart w:id="327" w:name="_Toc477342466"/>
      <w:bookmarkStart w:id="328" w:name="_Toc477342505"/>
      <w:bookmarkStart w:id="329" w:name="_Toc477441374"/>
      <w:bookmarkStart w:id="330" w:name="_Toc477502649"/>
      <w:bookmarkStart w:id="331" w:name="_Toc477502697"/>
      <w:bookmarkStart w:id="332" w:name="_Toc477339604"/>
      <w:bookmarkStart w:id="333" w:name="_Toc477340115"/>
      <w:bookmarkStart w:id="334" w:name="_Toc477342191"/>
      <w:bookmarkStart w:id="335" w:name="_Toc477342280"/>
      <w:bookmarkStart w:id="336" w:name="_Toc477342400"/>
      <w:bookmarkStart w:id="337" w:name="_Toc477342467"/>
      <w:bookmarkStart w:id="338" w:name="_Toc477342506"/>
      <w:bookmarkStart w:id="339" w:name="_Toc477440983"/>
      <w:bookmarkStart w:id="340" w:name="_Toc477441375"/>
      <w:bookmarkStart w:id="341" w:name="_Toc477502650"/>
      <w:bookmarkStart w:id="342" w:name="_Toc477502698"/>
      <w:bookmarkStart w:id="343" w:name="_Toc477509451"/>
      <w:bookmarkStart w:id="344" w:name="_Toc477509452"/>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9B1B8F">
        <w:rPr>
          <w:rFonts w:ascii="Times New Roman" w:hAnsi="Times New Roman"/>
          <w:color w:val="000000" w:themeColor="text1"/>
        </w:rPr>
        <w:t>Документы, необходимые для участия в конкурсе</w:t>
      </w:r>
      <w:bookmarkEnd w:id="344"/>
    </w:p>
    <w:p w:rsidR="009A4F52" w:rsidRPr="009B1B8F" w:rsidRDefault="009A4F52" w:rsidP="00C42B6E">
      <w:pPr>
        <w:tabs>
          <w:tab w:val="left" w:pos="709"/>
          <w:tab w:val="left" w:pos="1276"/>
        </w:tabs>
        <w:spacing w:after="0" w:line="240" w:lineRule="auto"/>
        <w:ind w:firstLine="709"/>
        <w:jc w:val="both"/>
        <w:rPr>
          <w:rFonts w:ascii="Times New Roman" w:hAnsi="Times New Roman"/>
          <w:color w:val="000000" w:themeColor="text1"/>
          <w:sz w:val="28"/>
          <w:szCs w:val="28"/>
        </w:rPr>
      </w:pPr>
    </w:p>
    <w:p w:rsidR="009A4F52" w:rsidRPr="009B1B8F" w:rsidRDefault="009A4F52" w:rsidP="00C42B6E">
      <w:pPr>
        <w:pStyle w:val="a3"/>
        <w:numPr>
          <w:ilvl w:val="0"/>
          <w:numId w:val="3"/>
        </w:numPr>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Для участия в конкурсе некоммерческая организация или консорциум должны подать заявление об участии в конкурсе по форме согласно приложению 3 к настоящему Положению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для некоммерческих организаций и приложению 4 к настоящему Положению</w:t>
      </w:r>
      <w:r w:rsidR="00C11B03">
        <w:rPr>
          <w:rFonts w:ascii="Times New Roman" w:hAnsi="Times New Roman"/>
          <w:color w:val="000000" w:themeColor="text1"/>
          <w:sz w:val="28"/>
          <w:szCs w:val="28"/>
        </w:rPr>
        <w:t xml:space="preserve"> </w:t>
      </w:r>
      <w:r w:rsidRPr="00C75098">
        <w:rPr>
          <w:rFonts w:ascii="Times New Roman" w:hAnsi="Times New Roman"/>
          <w:color w:val="000000" w:themeColor="text1"/>
          <w:sz w:val="28"/>
          <w:szCs w:val="28"/>
        </w:rPr>
        <w:t>–</w:t>
      </w:r>
      <w:r w:rsidR="00C11B03">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для консорциума.</w:t>
      </w:r>
    </w:p>
    <w:p w:rsidR="009A4F52" w:rsidRPr="009B1B8F" w:rsidRDefault="009A4F52" w:rsidP="00C42B6E">
      <w:pPr>
        <w:pStyle w:val="a3"/>
        <w:numPr>
          <w:ilvl w:val="0"/>
          <w:numId w:val="3"/>
        </w:numPr>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Некоммерческая организация или консорциум в заявлении об участии в конкурсе должны отразить, что:</w:t>
      </w:r>
    </w:p>
    <w:p w:rsidR="009A4F52" w:rsidRPr="009B1B8F" w:rsidRDefault="00807A80" w:rsidP="00C42B6E">
      <w:pPr>
        <w:tabs>
          <w:tab w:val="left" w:pos="709"/>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1)</w:t>
      </w:r>
      <w:r w:rsidR="009A4F52" w:rsidRPr="00C75098">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не имеют задолженности по налогам и страховым взносам по государственному социальному страхованию;</w:t>
      </w:r>
    </w:p>
    <w:p w:rsidR="009A4F52" w:rsidRPr="009B1B8F" w:rsidRDefault="00C11B03" w:rsidP="00C42B6E">
      <w:pPr>
        <w:pStyle w:val="a3"/>
        <w:tabs>
          <w:tab w:val="left" w:pos="709"/>
        </w:tabs>
        <w:spacing w:after="0" w:line="240" w:lineRule="auto"/>
        <w:ind w:left="0"/>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807A80">
        <w:rPr>
          <w:rFonts w:ascii="Times New Roman" w:hAnsi="Times New Roman"/>
          <w:color w:val="000000" w:themeColor="text1"/>
          <w:sz w:val="28"/>
          <w:szCs w:val="28"/>
        </w:rPr>
        <w:t>2)</w:t>
      </w:r>
      <w:r w:rsidR="009A4F52" w:rsidRPr="00C75098">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не обременены долговыми и иными обязательствами, которые могут отрицательно повлиять на реализацию общественно полезного проекта.</w:t>
      </w:r>
    </w:p>
    <w:p w:rsidR="009A4F52" w:rsidRPr="009B1B8F" w:rsidRDefault="009A4F52" w:rsidP="00C42B6E">
      <w:pPr>
        <w:pStyle w:val="a3"/>
        <w:numPr>
          <w:ilvl w:val="0"/>
          <w:numId w:val="3"/>
        </w:numPr>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 заявлению должны быть приложены следующие документы:</w:t>
      </w:r>
    </w:p>
    <w:p w:rsidR="009A4F52" w:rsidRPr="009B1B8F" w:rsidRDefault="009A4F52" w:rsidP="002014F7">
      <w:pPr>
        <w:pStyle w:val="a3"/>
        <w:numPr>
          <w:ilvl w:val="0"/>
          <w:numId w:val="6"/>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копия свидетельства о регистрации некоммерческой организации в качестве юридического лица;</w:t>
      </w:r>
    </w:p>
    <w:p w:rsidR="009A4F52" w:rsidRPr="009B1B8F" w:rsidRDefault="009A4F52" w:rsidP="002014F7">
      <w:pPr>
        <w:pStyle w:val="a3"/>
        <w:numPr>
          <w:ilvl w:val="0"/>
          <w:numId w:val="6"/>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копия устава некоммерческой организации; </w:t>
      </w:r>
    </w:p>
    <w:p w:rsidR="009A4F52" w:rsidRPr="009B1B8F" w:rsidRDefault="009A4F52" w:rsidP="002014F7">
      <w:pPr>
        <w:pStyle w:val="a3"/>
        <w:numPr>
          <w:ilvl w:val="0"/>
          <w:numId w:val="6"/>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описание деятельности организации за предыдущий год (или, по желанию заявителя конкурса, за предыдущие несколько лет), в части осуществленной деятельности, совпадающей с темой конкурса; </w:t>
      </w:r>
    </w:p>
    <w:p w:rsidR="009A4F52" w:rsidRPr="009B1B8F" w:rsidRDefault="009A4F52" w:rsidP="002014F7">
      <w:pPr>
        <w:pStyle w:val="a3"/>
        <w:numPr>
          <w:ilvl w:val="0"/>
          <w:numId w:val="6"/>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копии соответствующих документов об образовании и резюме исполнителей общественно полезного проекта (в случаях, когда реализация общественно полезного проекта требует привлечения работников </w:t>
      </w:r>
      <w:r w:rsidR="00C259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с определенной квалификацией);</w:t>
      </w:r>
    </w:p>
    <w:p w:rsidR="009A4F52" w:rsidRPr="009B1B8F" w:rsidRDefault="009A4F52" w:rsidP="002014F7">
      <w:pPr>
        <w:pStyle w:val="a3"/>
        <w:numPr>
          <w:ilvl w:val="0"/>
          <w:numId w:val="6"/>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проектное предложение и его бюджет.</w:t>
      </w:r>
    </w:p>
    <w:p w:rsidR="009A4F52" w:rsidRPr="009B1B8F" w:rsidRDefault="009A4F52" w:rsidP="00C42B6E">
      <w:pPr>
        <w:pStyle w:val="a3"/>
        <w:numPr>
          <w:ilvl w:val="0"/>
          <w:numId w:val="3"/>
        </w:numPr>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К заявлению консорциума прилагаются документы всех членов консорциума, предусмотренные подпунктами 1-4 пункта 20 настоящего Положения.  </w:t>
      </w:r>
    </w:p>
    <w:p w:rsidR="009A4F52" w:rsidRPr="009B1B8F" w:rsidRDefault="009A4F52" w:rsidP="00C42B6E">
      <w:pPr>
        <w:pStyle w:val="a3"/>
        <w:numPr>
          <w:ilvl w:val="0"/>
          <w:numId w:val="3"/>
        </w:numPr>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Заявление и конкурсные документы, предусмотренные подпунктами 1-4 пункта 20 настоящего Положения, являются открытыми, а конкурсные документы, предусмотренные подпунктом 5 пункта </w:t>
      </w:r>
      <w:r w:rsidR="00C259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 xml:space="preserve">20 настоящего Положения,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закрытыми (конфиденциальными). Закрытые конкурсные документы представляются в запечатанном конверте либо направляются грантовой комиссии по электронной почте в отсканированном виде в формате PDF в закодированной форме. Перед началом рассмотрения грантовой комиссией проектных предложений, шифр кода отправляется председателю грантовой комиссии по его запросу по электронной почте.</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Проектное предложение, подаваемое на конкурс, составляется по форме согласно приложению 5 к настоящему Положению и должно содержать:</w:t>
      </w:r>
    </w:p>
    <w:p w:rsidR="009A4F52" w:rsidRPr="009B1B8F" w:rsidRDefault="009A4F52" w:rsidP="002014F7">
      <w:pPr>
        <w:pStyle w:val="a3"/>
        <w:numPr>
          <w:ilvl w:val="0"/>
          <w:numId w:val="5"/>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название общественно полезного проекта;</w:t>
      </w:r>
    </w:p>
    <w:p w:rsidR="009A4F52" w:rsidRPr="009B1B8F" w:rsidRDefault="009A4F52" w:rsidP="002014F7">
      <w:pPr>
        <w:pStyle w:val="a3"/>
        <w:numPr>
          <w:ilvl w:val="0"/>
          <w:numId w:val="5"/>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краткое описание общественно полезного проекта;</w:t>
      </w:r>
    </w:p>
    <w:p w:rsidR="009A4F52" w:rsidRPr="009B1B8F" w:rsidRDefault="009A4F52" w:rsidP="002014F7">
      <w:pPr>
        <w:pStyle w:val="a3"/>
        <w:numPr>
          <w:ilvl w:val="0"/>
          <w:numId w:val="5"/>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цели общественно полезного проекта;</w:t>
      </w:r>
    </w:p>
    <w:p w:rsidR="009A4F52" w:rsidRPr="009B1B8F" w:rsidRDefault="009A4F52" w:rsidP="002014F7">
      <w:pPr>
        <w:pStyle w:val="a3"/>
        <w:numPr>
          <w:ilvl w:val="0"/>
          <w:numId w:val="5"/>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категории получателей услуг (если проект предусматривает оказание услуг);</w:t>
      </w:r>
    </w:p>
    <w:p w:rsidR="009A4F52" w:rsidRPr="009B1B8F" w:rsidRDefault="009A4F52" w:rsidP="002014F7">
      <w:pPr>
        <w:pStyle w:val="a3"/>
        <w:numPr>
          <w:ilvl w:val="0"/>
          <w:numId w:val="5"/>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план мероприятий по проекту, включая сроки выполнения;</w:t>
      </w:r>
    </w:p>
    <w:p w:rsidR="009A4F52" w:rsidRPr="009B1B8F" w:rsidRDefault="009A4F52" w:rsidP="002014F7">
      <w:pPr>
        <w:pStyle w:val="a3"/>
        <w:numPr>
          <w:ilvl w:val="0"/>
          <w:numId w:val="5"/>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ожидаемые результаты проекта;</w:t>
      </w:r>
    </w:p>
    <w:p w:rsidR="009A4F52" w:rsidRPr="009B1B8F" w:rsidRDefault="009A4F52" w:rsidP="002014F7">
      <w:pPr>
        <w:pStyle w:val="a3"/>
        <w:numPr>
          <w:ilvl w:val="0"/>
          <w:numId w:val="5"/>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срок реализации проекта.</w:t>
      </w:r>
    </w:p>
    <w:p w:rsidR="009A4F52" w:rsidRPr="009B1B8F" w:rsidRDefault="009A4F52" w:rsidP="00C42B6E">
      <w:pPr>
        <w:pStyle w:val="a3"/>
        <w:numPr>
          <w:ilvl w:val="0"/>
          <w:numId w:val="3"/>
        </w:numPr>
        <w:tabs>
          <w:tab w:val="left" w:pos="851"/>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Бюджет общественно полезного проекта составляется по форме согласно приложению 6 к настоящему Положению и включает:</w:t>
      </w:r>
    </w:p>
    <w:p w:rsidR="009A4F52" w:rsidRPr="009B1B8F" w:rsidRDefault="009A4F52" w:rsidP="002014F7">
      <w:pPr>
        <w:pStyle w:val="a3"/>
        <w:numPr>
          <w:ilvl w:val="0"/>
          <w:numId w:val="7"/>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смету расходов; </w:t>
      </w:r>
    </w:p>
    <w:p w:rsidR="009A4F52" w:rsidRPr="009B1B8F" w:rsidRDefault="009A4F52" w:rsidP="002014F7">
      <w:pPr>
        <w:pStyle w:val="a3"/>
        <w:numPr>
          <w:ilvl w:val="0"/>
          <w:numId w:val="7"/>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размер запрашиваемого финансирования; </w:t>
      </w:r>
    </w:p>
    <w:p w:rsidR="009A4F52" w:rsidRPr="009B1B8F" w:rsidRDefault="009A4F52" w:rsidP="002014F7">
      <w:pPr>
        <w:pStyle w:val="a3"/>
        <w:numPr>
          <w:ilvl w:val="0"/>
          <w:numId w:val="7"/>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размер собственного вклада (финансовые средства, транспорт, помещение и другое имущество, которое будет использовано в рамках </w:t>
      </w:r>
      <w:r w:rsidRPr="009B1B8F">
        <w:rPr>
          <w:rFonts w:ascii="Times New Roman" w:hAnsi="Times New Roman"/>
          <w:color w:val="000000" w:themeColor="text1"/>
          <w:sz w:val="28"/>
          <w:szCs w:val="28"/>
        </w:rPr>
        <w:lastRenderedPageBreak/>
        <w:t>проекта) и привлеченных средств (в случаях, когда наличие собственного вклада и/или пр</w:t>
      </w:r>
      <w:r w:rsidR="00ED3B7D">
        <w:rPr>
          <w:rFonts w:ascii="Times New Roman" w:hAnsi="Times New Roman"/>
          <w:color w:val="000000" w:themeColor="text1"/>
          <w:sz w:val="28"/>
          <w:szCs w:val="28"/>
        </w:rPr>
        <w:t>ивлеченных средств предусмотрено</w:t>
      </w:r>
      <w:r w:rsidRPr="009B1B8F">
        <w:rPr>
          <w:rFonts w:ascii="Times New Roman" w:hAnsi="Times New Roman"/>
          <w:color w:val="000000" w:themeColor="text1"/>
          <w:sz w:val="28"/>
          <w:szCs w:val="28"/>
        </w:rPr>
        <w:t xml:space="preserve"> условиями конкурса);</w:t>
      </w:r>
    </w:p>
    <w:p w:rsidR="009A4F52" w:rsidRPr="009B1B8F" w:rsidRDefault="009A4F52" w:rsidP="002014F7">
      <w:pPr>
        <w:pStyle w:val="a3"/>
        <w:numPr>
          <w:ilvl w:val="0"/>
          <w:numId w:val="7"/>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финансовые расчеты по каждой статье расходов, связанных</w:t>
      </w:r>
      <w:r w:rsidR="00C259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 xml:space="preserve"> с достижением целей проекта.</w:t>
      </w:r>
    </w:p>
    <w:p w:rsidR="009A4F52" w:rsidRPr="009B1B8F" w:rsidRDefault="009A4F52" w:rsidP="00C42B6E">
      <w:pPr>
        <w:pStyle w:val="a3"/>
        <w:numPr>
          <w:ilvl w:val="0"/>
          <w:numId w:val="3"/>
        </w:numPr>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Заявление и проектное предложение направляются грантовой комиссии на бумажном или электронном носителях, на государственном или официальном языке. </w:t>
      </w:r>
    </w:p>
    <w:p w:rsidR="009A4F52" w:rsidRPr="009B1B8F" w:rsidRDefault="009A4F52" w:rsidP="00C42B6E">
      <w:pPr>
        <w:pStyle w:val="a3"/>
        <w:numPr>
          <w:ilvl w:val="0"/>
          <w:numId w:val="3"/>
        </w:numPr>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Формы заявления, проектного предложения, бюджета общественно полезного проекта размещаются на официальном сайте государственного заказчика и портале государственных грантов, а также предоставляются государственным заказчиком и его территориальным подразделением некоммерческим организациям по их запросам. </w:t>
      </w:r>
    </w:p>
    <w:p w:rsidR="009A4F52" w:rsidRPr="009B1B8F" w:rsidRDefault="009A4F52" w:rsidP="00C42B6E">
      <w:pPr>
        <w:pStyle w:val="a3"/>
        <w:numPr>
          <w:ilvl w:val="0"/>
          <w:numId w:val="3"/>
        </w:numPr>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Участник конкурса несет ответственность за достоверность предоставляемых им сведений. Документы представляются участниками конкурса по описи</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должны быть подписаны уполномоченными лицами и заверены печатями, документы, состоящие из более чем одного листа,</w:t>
      </w:r>
      <w:r w:rsidRPr="00C75098">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пронумерованы полистно</w:t>
      </w:r>
      <w:r w:rsidRPr="00C75098">
        <w:rPr>
          <w:rFonts w:ascii="Times New Roman" w:hAnsi="Times New Roman"/>
          <w:color w:val="000000" w:themeColor="text1"/>
          <w:sz w:val="28"/>
          <w:szCs w:val="28"/>
        </w:rPr>
        <w:t xml:space="preserve"> и прошнурованы</w:t>
      </w:r>
      <w:r w:rsidRPr="009B1B8F">
        <w:rPr>
          <w:rFonts w:ascii="Times New Roman" w:hAnsi="Times New Roman"/>
          <w:color w:val="000000" w:themeColor="text1"/>
          <w:sz w:val="28"/>
          <w:szCs w:val="28"/>
        </w:rPr>
        <w:t>. Документы, представленные на конкурс в бумажном варианте, не возвращаются.</w:t>
      </w:r>
    </w:p>
    <w:p w:rsidR="009A4F52" w:rsidRPr="009B1B8F" w:rsidRDefault="009A4F52" w:rsidP="009A4F52">
      <w:pPr>
        <w:tabs>
          <w:tab w:val="left" w:pos="709"/>
        </w:tabs>
        <w:spacing w:after="0" w:line="240" w:lineRule="auto"/>
        <w:ind w:firstLine="709"/>
        <w:jc w:val="both"/>
        <w:rPr>
          <w:rFonts w:ascii="Times New Roman" w:hAnsi="Times New Roman"/>
          <w:b/>
          <w:color w:val="000000" w:themeColor="text1"/>
          <w:sz w:val="28"/>
          <w:szCs w:val="28"/>
        </w:rPr>
      </w:pPr>
    </w:p>
    <w:p w:rsidR="009A4F52" w:rsidRPr="009B1B8F" w:rsidRDefault="009A4F52" w:rsidP="00C42B6E">
      <w:pPr>
        <w:pStyle w:val="1"/>
        <w:numPr>
          <w:ilvl w:val="0"/>
          <w:numId w:val="2"/>
        </w:numPr>
        <w:tabs>
          <w:tab w:val="left" w:pos="993"/>
        </w:tabs>
        <w:spacing w:before="0" w:line="240" w:lineRule="auto"/>
        <w:ind w:left="0" w:firstLine="709"/>
        <w:jc w:val="center"/>
        <w:rPr>
          <w:rFonts w:ascii="Times New Roman" w:hAnsi="Times New Roman"/>
          <w:color w:val="000000" w:themeColor="text1"/>
        </w:rPr>
      </w:pPr>
      <w:bookmarkStart w:id="345" w:name="_Toc477509453"/>
      <w:r w:rsidRPr="009B1B8F">
        <w:rPr>
          <w:rFonts w:ascii="Times New Roman" w:hAnsi="Times New Roman"/>
          <w:color w:val="000000" w:themeColor="text1"/>
        </w:rPr>
        <w:t>Порядок подачи документов на конкурс</w:t>
      </w:r>
      <w:bookmarkEnd w:id="345"/>
    </w:p>
    <w:p w:rsidR="009A4F52" w:rsidRPr="009B1B8F" w:rsidRDefault="009A4F52" w:rsidP="009A4F52">
      <w:pPr>
        <w:tabs>
          <w:tab w:val="left" w:pos="709"/>
        </w:tabs>
        <w:spacing w:after="0" w:line="240" w:lineRule="auto"/>
        <w:ind w:firstLine="709"/>
        <w:jc w:val="both"/>
        <w:rPr>
          <w:rFonts w:ascii="Times New Roman" w:hAnsi="Times New Roman"/>
          <w:color w:val="000000" w:themeColor="text1"/>
          <w:sz w:val="28"/>
          <w:szCs w:val="28"/>
        </w:rPr>
      </w:pP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Заявление и прилагаемые к нему документы, могут быть поданы </w:t>
      </w:r>
      <w:r w:rsidRPr="00C75098">
        <w:rPr>
          <w:rFonts w:ascii="Times New Roman" w:hAnsi="Times New Roman"/>
          <w:color w:val="000000" w:themeColor="text1"/>
          <w:sz w:val="28"/>
          <w:szCs w:val="28"/>
        </w:rPr>
        <w:t>в грантовую комиссию</w:t>
      </w:r>
      <w:r w:rsidR="00C11B03">
        <w:rPr>
          <w:rFonts w:ascii="Times New Roman" w:hAnsi="Times New Roman"/>
          <w:color w:val="000000" w:themeColor="text1"/>
          <w:sz w:val="28"/>
          <w:szCs w:val="28"/>
        </w:rPr>
        <w:t xml:space="preserve"> через</w:t>
      </w:r>
      <w:r w:rsidRPr="00C75098">
        <w:rPr>
          <w:rFonts w:ascii="Times New Roman" w:hAnsi="Times New Roman"/>
          <w:color w:val="000000" w:themeColor="text1"/>
          <w:sz w:val="28"/>
          <w:szCs w:val="28"/>
        </w:rPr>
        <w:t xml:space="preserve"> государственного заказчика (заказчик)</w:t>
      </w:r>
      <w:r w:rsidR="00C11B03">
        <w:rPr>
          <w:rFonts w:ascii="Times New Roman" w:hAnsi="Times New Roman"/>
          <w:color w:val="000000" w:themeColor="text1"/>
          <w:sz w:val="28"/>
          <w:szCs w:val="28"/>
        </w:rPr>
        <w:t>,</w:t>
      </w:r>
      <w:r w:rsidRPr="00C75098">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 xml:space="preserve">по выбору заявителя, одним из следующих способов:  </w:t>
      </w:r>
    </w:p>
    <w:p w:rsidR="009A4F52" w:rsidRPr="009B1B8F" w:rsidRDefault="009A4F52" w:rsidP="002014F7">
      <w:pPr>
        <w:pStyle w:val="a3"/>
        <w:numPr>
          <w:ilvl w:val="0"/>
          <w:numId w:val="8"/>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переданы </w:t>
      </w:r>
      <w:r w:rsidRPr="00C75098">
        <w:rPr>
          <w:rFonts w:ascii="Times New Roman" w:hAnsi="Times New Roman"/>
          <w:color w:val="000000" w:themeColor="text1"/>
          <w:sz w:val="28"/>
          <w:szCs w:val="28"/>
        </w:rPr>
        <w:t>лично</w:t>
      </w:r>
      <w:r w:rsidRPr="009B1B8F">
        <w:rPr>
          <w:rFonts w:ascii="Times New Roman" w:hAnsi="Times New Roman"/>
          <w:color w:val="000000" w:themeColor="text1"/>
          <w:sz w:val="28"/>
          <w:szCs w:val="28"/>
        </w:rPr>
        <w:t>;</w:t>
      </w:r>
    </w:p>
    <w:p w:rsidR="009A4F52" w:rsidRPr="009B1B8F" w:rsidRDefault="009A4F52" w:rsidP="002014F7">
      <w:pPr>
        <w:pStyle w:val="a3"/>
        <w:numPr>
          <w:ilvl w:val="0"/>
          <w:numId w:val="8"/>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направлены по почте; </w:t>
      </w:r>
    </w:p>
    <w:p w:rsidR="009A4F52" w:rsidRPr="009B1B8F" w:rsidRDefault="009A4F52" w:rsidP="002014F7">
      <w:pPr>
        <w:pStyle w:val="a3"/>
        <w:numPr>
          <w:ilvl w:val="0"/>
          <w:numId w:val="8"/>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отсканированы и направлены на электронную почту заказчика;</w:t>
      </w:r>
    </w:p>
    <w:p w:rsidR="009A4F52" w:rsidRPr="009B1B8F" w:rsidRDefault="009A4F52" w:rsidP="002014F7">
      <w:pPr>
        <w:pStyle w:val="a3"/>
        <w:numPr>
          <w:ilvl w:val="0"/>
          <w:numId w:val="8"/>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направлены</w:t>
      </w:r>
      <w:r w:rsidRPr="00C75098">
        <w:rPr>
          <w:rFonts w:ascii="Times New Roman" w:hAnsi="Times New Roman"/>
          <w:color w:val="000000" w:themeColor="text1"/>
          <w:sz w:val="28"/>
          <w:szCs w:val="28"/>
        </w:rPr>
        <w:t xml:space="preserve"> через</w:t>
      </w:r>
      <w:r w:rsidRPr="009B1B8F">
        <w:rPr>
          <w:rFonts w:ascii="Times New Roman" w:hAnsi="Times New Roman"/>
          <w:color w:val="000000" w:themeColor="text1"/>
          <w:sz w:val="28"/>
          <w:szCs w:val="28"/>
        </w:rPr>
        <w:t xml:space="preserve"> официальн</w:t>
      </w:r>
      <w:r w:rsidRPr="00C75098">
        <w:rPr>
          <w:rFonts w:ascii="Times New Roman" w:hAnsi="Times New Roman"/>
          <w:color w:val="000000" w:themeColor="text1"/>
          <w:sz w:val="28"/>
          <w:szCs w:val="28"/>
        </w:rPr>
        <w:t>ый</w:t>
      </w:r>
      <w:r w:rsidRPr="009B1B8F">
        <w:rPr>
          <w:rFonts w:ascii="Times New Roman" w:hAnsi="Times New Roman"/>
          <w:color w:val="000000" w:themeColor="text1"/>
          <w:sz w:val="28"/>
          <w:szCs w:val="28"/>
        </w:rPr>
        <w:t xml:space="preserve"> сайт заказчика или через портал государственных грантов. </w:t>
      </w:r>
    </w:p>
    <w:p w:rsidR="009A4F52" w:rsidRPr="009B1B8F" w:rsidRDefault="009A4F52" w:rsidP="009A4F52">
      <w:pPr>
        <w:pStyle w:val="a3"/>
        <w:numPr>
          <w:ilvl w:val="0"/>
          <w:numId w:val="3"/>
        </w:numPr>
        <w:tabs>
          <w:tab w:val="left" w:pos="709"/>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при получении заявления и прилагаемых к нему документов выдает заявителю справку о приеме заявления и прилагаемых документов для участия в конкурсе, с указанием даты и времени приема. Если заявление и прилагаемые к нему документы получены по почте, электронной почте, через официальный сайт государственного заказчика либо портал государственных грантов, государственный заказчик уведомляет заявителя о получении заявления и прилагаемых документов для участия в конкурсе по электронной почте или иным способом, позволяющим подтвердить получение заявителем уведомления в течение трех дней с момента получения заявления и прилагаемых документов.</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Заявление об участии в конкурсе и прилагаемые к нему документы, отправленные государственному заказчику по почте до истечения срока</w:t>
      </w:r>
      <w:r w:rsidRPr="00C75098">
        <w:rPr>
          <w:rFonts w:ascii="Times New Roman" w:hAnsi="Times New Roman"/>
          <w:color w:val="000000" w:themeColor="text1"/>
          <w:sz w:val="28"/>
          <w:szCs w:val="28"/>
        </w:rPr>
        <w:t> </w:t>
      </w:r>
      <w:r w:rsidRPr="009B1B8F">
        <w:rPr>
          <w:rFonts w:ascii="Times New Roman" w:hAnsi="Times New Roman"/>
          <w:color w:val="000000" w:themeColor="text1"/>
          <w:sz w:val="28"/>
          <w:szCs w:val="28"/>
        </w:rPr>
        <w:t xml:space="preserve">приема заявлений, указанного в объявлении о конкурсе общественно полезных проектов, считается поданным в срок. День приема </w:t>
      </w:r>
      <w:r w:rsidRPr="009B1B8F">
        <w:rPr>
          <w:rFonts w:ascii="Times New Roman" w:hAnsi="Times New Roman"/>
          <w:color w:val="000000" w:themeColor="text1"/>
          <w:sz w:val="28"/>
          <w:szCs w:val="28"/>
        </w:rPr>
        <w:lastRenderedPageBreak/>
        <w:t>заявления и прилагаемых к нему документов работником почты</w:t>
      </w:r>
      <w:r w:rsidRPr="00C75098">
        <w:rPr>
          <w:rFonts w:ascii="Times New Roman" w:hAnsi="Times New Roman"/>
          <w:color w:val="000000" w:themeColor="text1"/>
          <w:sz w:val="28"/>
          <w:szCs w:val="28"/>
        </w:rPr>
        <w:t> </w:t>
      </w:r>
      <w:r w:rsidRPr="009B1B8F">
        <w:rPr>
          <w:rFonts w:ascii="Times New Roman" w:hAnsi="Times New Roman"/>
          <w:color w:val="000000" w:themeColor="text1"/>
          <w:sz w:val="28"/>
          <w:szCs w:val="28"/>
        </w:rPr>
        <w:t>считается днем подачи заявления об участии в конкурсе.</w:t>
      </w:r>
    </w:p>
    <w:p w:rsidR="009A4F52" w:rsidRPr="009B1B8F" w:rsidRDefault="009A4F52" w:rsidP="00C2596E">
      <w:pPr>
        <w:pStyle w:val="a3"/>
        <w:numPr>
          <w:ilvl w:val="0"/>
          <w:numId w:val="3"/>
        </w:numPr>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Государственный заказчик, после окончания срока принятия документов, в течение 3 рабочих дней передает грантовой комиссии поступившие заявления и прилагаемые к нему документы. </w:t>
      </w:r>
    </w:p>
    <w:p w:rsidR="009A4F52" w:rsidRPr="009B1B8F" w:rsidRDefault="009A4F52" w:rsidP="00C2596E">
      <w:pPr>
        <w:pStyle w:val="a3"/>
        <w:numPr>
          <w:ilvl w:val="0"/>
          <w:numId w:val="3"/>
        </w:numPr>
        <w:tabs>
          <w:tab w:val="left" w:pos="709"/>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регистрирует заявителя в журнале регистрации участников конкурса. Журнал регистрации участников конкурса ведется в бумажной или электронной форме и содержит следующую информацию:</w:t>
      </w:r>
    </w:p>
    <w:p w:rsidR="009A4F52" w:rsidRPr="009B1B8F" w:rsidRDefault="009A4F52" w:rsidP="002014F7">
      <w:pPr>
        <w:pStyle w:val="a3"/>
        <w:numPr>
          <w:ilvl w:val="0"/>
          <w:numId w:val="9"/>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дата и время предоставления заявления;</w:t>
      </w:r>
    </w:p>
    <w:p w:rsidR="009A4F52" w:rsidRPr="009B1B8F" w:rsidRDefault="009A4F52" w:rsidP="002014F7">
      <w:pPr>
        <w:pStyle w:val="a3"/>
        <w:numPr>
          <w:ilvl w:val="0"/>
          <w:numId w:val="9"/>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регистрационный номер заявления;</w:t>
      </w:r>
    </w:p>
    <w:p w:rsidR="009A4F52" w:rsidRPr="009B1B8F" w:rsidRDefault="009A4F52" w:rsidP="002014F7">
      <w:pPr>
        <w:pStyle w:val="a3"/>
        <w:numPr>
          <w:ilvl w:val="0"/>
          <w:numId w:val="9"/>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наименование участника конкурса (если консорциум, то названия всех членов консорциума);</w:t>
      </w:r>
    </w:p>
    <w:p w:rsidR="009A4F52" w:rsidRPr="009B1B8F" w:rsidRDefault="009A4F52" w:rsidP="002014F7">
      <w:pPr>
        <w:pStyle w:val="a3"/>
        <w:numPr>
          <w:ilvl w:val="0"/>
          <w:numId w:val="9"/>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почтовый адрес, адрес электронной почты и номер телефона организации;</w:t>
      </w:r>
    </w:p>
    <w:p w:rsidR="009A4F52" w:rsidRPr="009B1B8F" w:rsidRDefault="00C11B03" w:rsidP="002014F7">
      <w:pPr>
        <w:pStyle w:val="a3"/>
        <w:numPr>
          <w:ilvl w:val="0"/>
          <w:numId w:val="9"/>
        </w:numPr>
        <w:tabs>
          <w:tab w:val="left" w:pos="993"/>
        </w:tabs>
        <w:spacing w:after="0" w:line="240" w:lineRule="auto"/>
        <w:ind w:left="0" w:firstLine="709"/>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фамилия,</w:t>
      </w:r>
      <w:r w:rsidR="009A4F52" w:rsidRPr="009B1B8F">
        <w:rPr>
          <w:rFonts w:ascii="Times New Roman" w:hAnsi="Times New Roman"/>
          <w:color w:val="000000" w:themeColor="text1"/>
          <w:sz w:val="28"/>
          <w:szCs w:val="28"/>
        </w:rPr>
        <w:t xml:space="preserve"> имя</w:t>
      </w:r>
      <w:r>
        <w:rPr>
          <w:rFonts w:ascii="Times New Roman" w:hAnsi="Times New Roman"/>
          <w:color w:val="000000" w:themeColor="text1"/>
          <w:sz w:val="28"/>
          <w:szCs w:val="28"/>
        </w:rPr>
        <w:t xml:space="preserve"> и отчество</w:t>
      </w:r>
      <w:r w:rsidR="009A4F52" w:rsidRPr="009B1B8F">
        <w:rPr>
          <w:rFonts w:ascii="Times New Roman" w:hAnsi="Times New Roman"/>
          <w:color w:val="000000" w:themeColor="text1"/>
          <w:sz w:val="28"/>
          <w:szCs w:val="28"/>
        </w:rPr>
        <w:t xml:space="preserve"> руководителя организации; </w:t>
      </w:r>
    </w:p>
    <w:p w:rsidR="009A4F52" w:rsidRPr="009B1B8F" w:rsidRDefault="009A4F52" w:rsidP="002014F7">
      <w:pPr>
        <w:pStyle w:val="a3"/>
        <w:numPr>
          <w:ilvl w:val="0"/>
          <w:numId w:val="9"/>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название проектного предложения; </w:t>
      </w:r>
    </w:p>
    <w:p w:rsidR="009A4F52" w:rsidRPr="009B1B8F" w:rsidRDefault="009A4F52" w:rsidP="002014F7">
      <w:pPr>
        <w:pStyle w:val="a3"/>
        <w:numPr>
          <w:ilvl w:val="0"/>
          <w:numId w:val="9"/>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фамилия</w:t>
      </w:r>
      <w:r w:rsidR="00C11B03">
        <w:rPr>
          <w:rFonts w:ascii="Times New Roman" w:hAnsi="Times New Roman"/>
          <w:color w:val="000000" w:themeColor="text1"/>
          <w:sz w:val="28"/>
          <w:szCs w:val="28"/>
        </w:rPr>
        <w:t>,</w:t>
      </w:r>
      <w:r w:rsidR="00C11B03" w:rsidRPr="00C11B03">
        <w:rPr>
          <w:rFonts w:ascii="Times New Roman" w:hAnsi="Times New Roman"/>
          <w:color w:val="000000" w:themeColor="text1"/>
          <w:sz w:val="28"/>
          <w:szCs w:val="28"/>
        </w:rPr>
        <w:t xml:space="preserve"> </w:t>
      </w:r>
      <w:r w:rsidR="00C11B03" w:rsidRPr="009B1B8F">
        <w:rPr>
          <w:rFonts w:ascii="Times New Roman" w:hAnsi="Times New Roman"/>
          <w:color w:val="000000" w:themeColor="text1"/>
          <w:sz w:val="28"/>
          <w:szCs w:val="28"/>
        </w:rPr>
        <w:t>имя</w:t>
      </w:r>
      <w:r w:rsidR="00C11B03">
        <w:rPr>
          <w:rFonts w:ascii="Times New Roman" w:hAnsi="Times New Roman"/>
          <w:color w:val="000000" w:themeColor="text1"/>
          <w:sz w:val="28"/>
          <w:szCs w:val="28"/>
        </w:rPr>
        <w:t xml:space="preserve"> и отчество</w:t>
      </w:r>
      <w:r w:rsidRPr="009B1B8F">
        <w:rPr>
          <w:rFonts w:ascii="Times New Roman" w:hAnsi="Times New Roman"/>
          <w:color w:val="000000" w:themeColor="text1"/>
          <w:sz w:val="28"/>
          <w:szCs w:val="28"/>
        </w:rPr>
        <w:t xml:space="preserve"> </w:t>
      </w:r>
      <w:r w:rsidR="00C11B03">
        <w:rPr>
          <w:rFonts w:ascii="Times New Roman" w:hAnsi="Times New Roman"/>
          <w:color w:val="000000" w:themeColor="text1"/>
          <w:sz w:val="28"/>
          <w:szCs w:val="28"/>
        </w:rPr>
        <w:t xml:space="preserve">лица, </w:t>
      </w:r>
      <w:r w:rsidRPr="009B1B8F">
        <w:rPr>
          <w:rFonts w:ascii="Times New Roman" w:hAnsi="Times New Roman"/>
          <w:color w:val="000000" w:themeColor="text1"/>
          <w:sz w:val="28"/>
          <w:szCs w:val="28"/>
        </w:rPr>
        <w:t xml:space="preserve">подавшего заявление; </w:t>
      </w:r>
    </w:p>
    <w:p w:rsidR="009A4F52" w:rsidRPr="009B1B8F" w:rsidRDefault="009A4F52" w:rsidP="002014F7">
      <w:pPr>
        <w:pStyle w:val="a3"/>
        <w:numPr>
          <w:ilvl w:val="0"/>
          <w:numId w:val="9"/>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перечень приложенных к заявлению документов.</w:t>
      </w:r>
    </w:p>
    <w:p w:rsidR="009A4F52" w:rsidRPr="009B1B8F" w:rsidRDefault="009A4F52" w:rsidP="009A4F52">
      <w:pPr>
        <w:tabs>
          <w:tab w:val="left" w:pos="709"/>
        </w:tabs>
        <w:spacing w:after="0" w:line="240" w:lineRule="auto"/>
        <w:ind w:firstLine="709"/>
        <w:jc w:val="both"/>
        <w:rPr>
          <w:rFonts w:ascii="Times New Roman" w:hAnsi="Times New Roman"/>
          <w:color w:val="000000" w:themeColor="text1"/>
          <w:sz w:val="28"/>
          <w:szCs w:val="28"/>
        </w:rPr>
      </w:pPr>
    </w:p>
    <w:p w:rsidR="009A4F52" w:rsidRPr="009B1B8F" w:rsidRDefault="009A4F52" w:rsidP="00C2596E">
      <w:pPr>
        <w:pStyle w:val="1"/>
        <w:numPr>
          <w:ilvl w:val="0"/>
          <w:numId w:val="2"/>
        </w:numPr>
        <w:tabs>
          <w:tab w:val="left" w:pos="993"/>
        </w:tabs>
        <w:spacing w:before="0" w:line="240" w:lineRule="auto"/>
        <w:ind w:left="0" w:firstLine="709"/>
        <w:jc w:val="center"/>
        <w:rPr>
          <w:rFonts w:ascii="Times New Roman" w:hAnsi="Times New Roman"/>
          <w:color w:val="000000" w:themeColor="text1"/>
        </w:rPr>
      </w:pPr>
      <w:bookmarkStart w:id="346" w:name="_Toc477509454"/>
      <w:r w:rsidRPr="009B1B8F">
        <w:rPr>
          <w:rFonts w:ascii="Times New Roman" w:hAnsi="Times New Roman"/>
          <w:color w:val="000000" w:themeColor="text1"/>
        </w:rPr>
        <w:t>Определение соответствия заявителя и его заявления условиям конкурса и основания отклонения заявления</w:t>
      </w:r>
      <w:bookmarkEnd w:id="346"/>
    </w:p>
    <w:p w:rsidR="009A4F52" w:rsidRPr="009B1B8F" w:rsidRDefault="009A4F52" w:rsidP="009A4F52">
      <w:pPr>
        <w:tabs>
          <w:tab w:val="left" w:pos="709"/>
        </w:tabs>
        <w:spacing w:after="0" w:line="240" w:lineRule="auto"/>
        <w:ind w:firstLine="709"/>
        <w:jc w:val="both"/>
        <w:rPr>
          <w:rFonts w:ascii="Times New Roman" w:hAnsi="Times New Roman"/>
          <w:color w:val="000000" w:themeColor="text1"/>
          <w:sz w:val="28"/>
          <w:szCs w:val="28"/>
        </w:rPr>
      </w:pP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В целях определения соответствия заявителя, его заявления и приложенных к нему документов условиям конкурса грантовая комиссия проверяет:</w:t>
      </w:r>
    </w:p>
    <w:p w:rsidR="009A4F52" w:rsidRPr="009B1B8F" w:rsidRDefault="009A4F52" w:rsidP="002014F7">
      <w:pPr>
        <w:pStyle w:val="a3"/>
        <w:numPr>
          <w:ilvl w:val="0"/>
          <w:numId w:val="11"/>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своевременность подачи заявления об участии в конкурсе и </w:t>
      </w:r>
      <w:r w:rsidRPr="00C75098">
        <w:rPr>
          <w:rFonts w:ascii="Times New Roman" w:hAnsi="Times New Roman"/>
          <w:color w:val="000000" w:themeColor="text1"/>
          <w:sz w:val="28"/>
          <w:szCs w:val="28"/>
        </w:rPr>
        <w:t xml:space="preserve">документов </w:t>
      </w:r>
      <w:r w:rsidRPr="009B1B8F">
        <w:rPr>
          <w:rFonts w:ascii="Times New Roman" w:hAnsi="Times New Roman"/>
          <w:color w:val="000000" w:themeColor="text1"/>
          <w:sz w:val="28"/>
          <w:szCs w:val="28"/>
        </w:rPr>
        <w:t>согласно перечн</w:t>
      </w:r>
      <w:r w:rsidR="00C11B03">
        <w:rPr>
          <w:rFonts w:ascii="Times New Roman" w:hAnsi="Times New Roman"/>
          <w:color w:val="000000" w:themeColor="text1"/>
          <w:sz w:val="28"/>
          <w:szCs w:val="28"/>
        </w:rPr>
        <w:t>ю</w:t>
      </w:r>
      <w:r w:rsidRPr="009B1B8F">
        <w:rPr>
          <w:rFonts w:ascii="Times New Roman" w:hAnsi="Times New Roman"/>
          <w:color w:val="000000" w:themeColor="text1"/>
          <w:sz w:val="28"/>
          <w:szCs w:val="28"/>
        </w:rPr>
        <w:t xml:space="preserve"> в сроки, указанные в объявлении о конкурсе; </w:t>
      </w:r>
    </w:p>
    <w:p w:rsidR="009A4F52" w:rsidRPr="009B1B8F" w:rsidRDefault="009A4F52" w:rsidP="002014F7">
      <w:pPr>
        <w:pStyle w:val="a3"/>
        <w:numPr>
          <w:ilvl w:val="0"/>
          <w:numId w:val="11"/>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полноту информации в поданном заявлении по форме, согласно приложениям 3 и 4 к настоящему Положению;</w:t>
      </w:r>
    </w:p>
    <w:p w:rsidR="009A4F52" w:rsidRPr="009B1B8F" w:rsidRDefault="009A4F52" w:rsidP="002014F7">
      <w:pPr>
        <w:pStyle w:val="a3"/>
        <w:numPr>
          <w:ilvl w:val="0"/>
          <w:numId w:val="11"/>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наличие документов, предусмотренных в пунктах 20-21 настоящего Положения.</w:t>
      </w:r>
    </w:p>
    <w:p w:rsidR="009A4F52" w:rsidRPr="009B1B8F" w:rsidRDefault="009A4F52" w:rsidP="00C2596E">
      <w:pPr>
        <w:pStyle w:val="a3"/>
        <w:numPr>
          <w:ilvl w:val="0"/>
          <w:numId w:val="3"/>
        </w:numPr>
        <w:tabs>
          <w:tab w:val="left" w:pos="851"/>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Заявитель не допускается к участию в конкурсе в следующих случаях:</w:t>
      </w:r>
    </w:p>
    <w:p w:rsidR="009A4F52" w:rsidRPr="009B1B8F" w:rsidRDefault="009A4F52" w:rsidP="002014F7">
      <w:pPr>
        <w:pStyle w:val="a3"/>
        <w:numPr>
          <w:ilvl w:val="0"/>
          <w:numId w:val="18"/>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если заявление подано после истечения срока, указанного </w:t>
      </w:r>
      <w:r w:rsidR="00C259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 xml:space="preserve">в объявлении о конкурсе; </w:t>
      </w:r>
    </w:p>
    <w:p w:rsidR="009A4F52" w:rsidRPr="009B1B8F" w:rsidRDefault="009A4F52" w:rsidP="002014F7">
      <w:pPr>
        <w:pStyle w:val="a3"/>
        <w:numPr>
          <w:ilvl w:val="0"/>
          <w:numId w:val="18"/>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при несоответствии организации-заявителя требованиям, установленным пунктами 13-16 настоящего Положения;</w:t>
      </w:r>
    </w:p>
    <w:p w:rsidR="009A4F52" w:rsidRPr="009B1B8F" w:rsidRDefault="009A4F52" w:rsidP="002014F7">
      <w:pPr>
        <w:pStyle w:val="a3"/>
        <w:numPr>
          <w:ilvl w:val="0"/>
          <w:numId w:val="18"/>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при несоответствии проектного предложения теме конкурса;</w:t>
      </w:r>
    </w:p>
    <w:p w:rsidR="009A4F52" w:rsidRPr="009B1B8F" w:rsidRDefault="009A4F52" w:rsidP="002014F7">
      <w:pPr>
        <w:pStyle w:val="a3"/>
        <w:numPr>
          <w:ilvl w:val="0"/>
          <w:numId w:val="18"/>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если сумма бюджета предлагаемого проекта превышает максимальную сумму гранта, указанную в объявлении о конкурсе (в случае если в объявлении установлена максимальная сумма); </w:t>
      </w:r>
    </w:p>
    <w:p w:rsidR="009A4F52" w:rsidRPr="009B1B8F" w:rsidRDefault="009A4F52" w:rsidP="002014F7">
      <w:pPr>
        <w:pStyle w:val="a3"/>
        <w:numPr>
          <w:ilvl w:val="0"/>
          <w:numId w:val="18"/>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при предоставлении заведомо ложной информации. </w:t>
      </w:r>
    </w:p>
    <w:p w:rsidR="009A4F52" w:rsidRPr="009B1B8F" w:rsidRDefault="009A4F52" w:rsidP="009A4F52">
      <w:pPr>
        <w:pStyle w:val="a3"/>
        <w:tabs>
          <w:tab w:val="left" w:pos="709"/>
        </w:tabs>
        <w:spacing w:after="0" w:line="240" w:lineRule="auto"/>
        <w:ind w:left="0" w:firstLine="709"/>
        <w:jc w:val="both"/>
        <w:rPr>
          <w:rFonts w:ascii="Times New Roman" w:hAnsi="Times New Roman"/>
          <w:color w:val="000000" w:themeColor="text1"/>
          <w:sz w:val="28"/>
          <w:szCs w:val="28"/>
        </w:rPr>
      </w:pPr>
    </w:p>
    <w:p w:rsidR="009A4F52" w:rsidRPr="009B1B8F" w:rsidRDefault="009A4F52" w:rsidP="00C2596E">
      <w:pPr>
        <w:pStyle w:val="1"/>
        <w:numPr>
          <w:ilvl w:val="0"/>
          <w:numId w:val="2"/>
        </w:numPr>
        <w:tabs>
          <w:tab w:val="left" w:pos="993"/>
        </w:tabs>
        <w:spacing w:before="0" w:line="240" w:lineRule="auto"/>
        <w:ind w:left="0" w:firstLine="709"/>
        <w:jc w:val="center"/>
        <w:rPr>
          <w:rFonts w:ascii="Times New Roman" w:hAnsi="Times New Roman"/>
          <w:color w:val="000000" w:themeColor="text1"/>
        </w:rPr>
      </w:pPr>
      <w:bookmarkStart w:id="347" w:name="_Toc477342284"/>
      <w:bookmarkStart w:id="348" w:name="_Toc477342404"/>
      <w:bookmarkStart w:id="349" w:name="_Toc477342471"/>
      <w:bookmarkStart w:id="350" w:name="_Toc477342510"/>
      <w:bookmarkStart w:id="351" w:name="_Toc477441379"/>
      <w:bookmarkStart w:id="352" w:name="_Toc477502654"/>
      <w:bookmarkStart w:id="353" w:name="_Toc477502702"/>
      <w:bookmarkStart w:id="354" w:name="_Toc477509456"/>
      <w:bookmarkEnd w:id="347"/>
      <w:bookmarkEnd w:id="348"/>
      <w:bookmarkEnd w:id="349"/>
      <w:bookmarkEnd w:id="350"/>
      <w:bookmarkEnd w:id="351"/>
      <w:bookmarkEnd w:id="352"/>
      <w:bookmarkEnd w:id="353"/>
      <w:r w:rsidRPr="009B1B8F">
        <w:rPr>
          <w:rFonts w:ascii="Times New Roman" w:hAnsi="Times New Roman"/>
          <w:color w:val="000000" w:themeColor="text1"/>
        </w:rPr>
        <w:lastRenderedPageBreak/>
        <w:t>Признание конкурса общественно полезных проектов несостоявшимся и проведение повторного конкурса</w:t>
      </w:r>
      <w:bookmarkEnd w:id="354"/>
    </w:p>
    <w:p w:rsidR="009A4F52" w:rsidRPr="009B1B8F" w:rsidRDefault="009A4F52" w:rsidP="009A4F52">
      <w:pPr>
        <w:tabs>
          <w:tab w:val="left" w:pos="709"/>
        </w:tabs>
        <w:spacing w:after="0" w:line="240" w:lineRule="auto"/>
        <w:ind w:firstLine="709"/>
        <w:jc w:val="both"/>
        <w:rPr>
          <w:rFonts w:ascii="Times New Roman" w:hAnsi="Times New Roman"/>
          <w:color w:val="000000" w:themeColor="text1"/>
          <w:sz w:val="28"/>
          <w:szCs w:val="28"/>
        </w:rPr>
      </w:pP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Конкурс общественно полезных проектов по отдельным темам признается несостоявшимся в следующих случаях:</w:t>
      </w:r>
    </w:p>
    <w:p w:rsidR="009A4F52" w:rsidRPr="009B1B8F" w:rsidRDefault="009A4F52" w:rsidP="002014F7">
      <w:pPr>
        <w:pStyle w:val="a3"/>
        <w:numPr>
          <w:ilvl w:val="0"/>
          <w:numId w:val="12"/>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поступление менее двух заявлений на участие в конкурсе общественно полезных проектов по одной теме;   </w:t>
      </w:r>
    </w:p>
    <w:p w:rsidR="009A4F52" w:rsidRPr="009B1B8F" w:rsidRDefault="00550DF0" w:rsidP="002014F7">
      <w:pPr>
        <w:pStyle w:val="a3"/>
        <w:numPr>
          <w:ilvl w:val="0"/>
          <w:numId w:val="12"/>
        </w:numPr>
        <w:tabs>
          <w:tab w:val="left" w:pos="993"/>
        </w:tabs>
        <w:spacing w:after="0" w:line="240" w:lineRule="auto"/>
        <w:ind w:left="0" w:firstLine="709"/>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допуск</w:t>
      </w:r>
      <w:r w:rsidR="009A4F52" w:rsidRPr="009B1B8F">
        <w:rPr>
          <w:rFonts w:ascii="Times New Roman" w:hAnsi="Times New Roman"/>
          <w:color w:val="000000" w:themeColor="text1"/>
          <w:sz w:val="28"/>
          <w:szCs w:val="28"/>
        </w:rPr>
        <w:t xml:space="preserve"> к участию в конкурсе менее двух заявителей по одной теме.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В случае признания конкурса на реализацию общественно полезных проектов несостоявшимся, государственный заказчик не позднее 10 календарных дней со дня признания обязан объявить повторный конкурс на реализацию общественно полезных проектов либо использовать средства, предназначенные на общественно полезные проекты, на реализацию других форм государственного социального заказа.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Повторный конкурс на реализацию общественно полезных проектов осуществляется в порядке, предусмотренном Законом Кыргызской Республики «О государственном социальном заказе» и настоящим Положением. </w:t>
      </w:r>
    </w:p>
    <w:p w:rsidR="009A4F52" w:rsidRPr="009B1B8F" w:rsidRDefault="009A4F52" w:rsidP="009A4F52">
      <w:pPr>
        <w:pStyle w:val="a3"/>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p>
    <w:p w:rsidR="009A4F52" w:rsidRPr="009B1B8F" w:rsidRDefault="009A4F52" w:rsidP="00C2596E">
      <w:pPr>
        <w:pStyle w:val="1"/>
        <w:numPr>
          <w:ilvl w:val="0"/>
          <w:numId w:val="2"/>
        </w:numPr>
        <w:tabs>
          <w:tab w:val="left" w:pos="993"/>
        </w:tabs>
        <w:spacing w:before="0" w:line="240" w:lineRule="auto"/>
        <w:ind w:left="0" w:firstLine="709"/>
        <w:jc w:val="center"/>
        <w:rPr>
          <w:rFonts w:ascii="Times New Roman" w:hAnsi="Times New Roman"/>
          <w:color w:val="000000" w:themeColor="text1"/>
        </w:rPr>
      </w:pPr>
      <w:bookmarkStart w:id="355" w:name="_Toc477441381"/>
      <w:bookmarkStart w:id="356" w:name="_Toc477502656"/>
      <w:bookmarkStart w:id="357" w:name="_Toc477502704"/>
      <w:bookmarkStart w:id="358" w:name="_Toc477509457"/>
      <w:bookmarkEnd w:id="355"/>
      <w:bookmarkEnd w:id="356"/>
      <w:bookmarkEnd w:id="357"/>
      <w:r w:rsidRPr="009B1B8F">
        <w:rPr>
          <w:rFonts w:ascii="Times New Roman" w:hAnsi="Times New Roman"/>
          <w:color w:val="000000" w:themeColor="text1"/>
        </w:rPr>
        <w:t>Порядок работы грантовой комиссии</w:t>
      </w:r>
      <w:bookmarkEnd w:id="358"/>
    </w:p>
    <w:p w:rsidR="009A4F52" w:rsidRPr="009B1B8F" w:rsidRDefault="009A4F52" w:rsidP="009A4F52">
      <w:pPr>
        <w:tabs>
          <w:tab w:val="left" w:pos="709"/>
        </w:tabs>
        <w:spacing w:after="0" w:line="240" w:lineRule="auto"/>
        <w:ind w:firstLine="709"/>
        <w:jc w:val="both"/>
        <w:rPr>
          <w:rFonts w:ascii="Times New Roman" w:hAnsi="Times New Roman"/>
          <w:color w:val="000000" w:themeColor="text1"/>
          <w:sz w:val="28"/>
          <w:szCs w:val="28"/>
        </w:rPr>
      </w:pPr>
    </w:p>
    <w:p w:rsidR="009A4F52" w:rsidRPr="009B1B8F" w:rsidRDefault="009A4F52" w:rsidP="00C2596E">
      <w:pPr>
        <w:pStyle w:val="a3"/>
        <w:numPr>
          <w:ilvl w:val="0"/>
          <w:numId w:val="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в течение 5 календарных дней со дня опубликования состава грантовой комиссии организует первое заседание грантовой комиссии; последующие заседания грантовой комиссии созываются председателем (а в его отсутстви</w:t>
      </w:r>
      <w:r w:rsidR="00175664">
        <w:rPr>
          <w:rFonts w:ascii="Times New Roman" w:hAnsi="Times New Roman"/>
          <w:color w:val="000000" w:themeColor="text1"/>
          <w:sz w:val="28"/>
          <w:szCs w:val="28"/>
        </w:rPr>
        <w:t>е</w:t>
      </w:r>
      <w:r w:rsidRPr="009B1B8F">
        <w:rPr>
          <w:rFonts w:ascii="Times New Roman" w:hAnsi="Times New Roman"/>
          <w:color w:val="000000" w:themeColor="text1"/>
          <w:sz w:val="28"/>
          <w:szCs w:val="28"/>
        </w:rPr>
        <w:t xml:space="preserve">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заместителем председателя) грантовой комиссии.</w:t>
      </w:r>
    </w:p>
    <w:p w:rsidR="009A4F52" w:rsidRPr="009B1B8F" w:rsidRDefault="009A4F52" w:rsidP="00C2596E">
      <w:pPr>
        <w:pStyle w:val="a3"/>
        <w:numPr>
          <w:ilvl w:val="0"/>
          <w:numId w:val="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Председатель грантовой комиссии назначается государственным заказчиком из числа членов грантовой комиссии от государственного заказчика. Заседание грантовой комиссии ведет председатель, а в его отсутствие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заместитель председателя, который избирается путем голосования всеми членами грантовой комиссии. </w:t>
      </w:r>
    </w:p>
    <w:p w:rsidR="009A4F52" w:rsidRPr="009B1B8F" w:rsidRDefault="009A4F52" w:rsidP="00C2596E">
      <w:pPr>
        <w:pStyle w:val="a3"/>
        <w:numPr>
          <w:ilvl w:val="0"/>
          <w:numId w:val="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исполняет функции секретар</w:t>
      </w:r>
      <w:r>
        <w:rPr>
          <w:rFonts w:ascii="Times New Roman" w:hAnsi="Times New Roman"/>
          <w:color w:val="000000" w:themeColor="text1"/>
          <w:sz w:val="28"/>
          <w:szCs w:val="28"/>
        </w:rPr>
        <w:t xml:space="preserve">иата </w:t>
      </w:r>
      <w:r w:rsidRPr="009B1B8F">
        <w:rPr>
          <w:rFonts w:ascii="Times New Roman" w:hAnsi="Times New Roman"/>
          <w:color w:val="000000" w:themeColor="text1"/>
          <w:sz w:val="28"/>
          <w:szCs w:val="28"/>
        </w:rPr>
        <w:t>грантовой комиссии, организует работу комиссии, информирует членов комиссии о планируемых заседаниях, несет ответственность за ведение и хранение протоколов заседаний комиссии и содействует ее работе.</w:t>
      </w:r>
      <w:r w:rsidR="00A86EB5" w:rsidRPr="00A86EB5">
        <w:rPr>
          <w:rFonts w:ascii="Times New Roman" w:hAnsi="Times New Roman"/>
          <w:color w:val="000000" w:themeColor="text1"/>
          <w:sz w:val="28"/>
          <w:szCs w:val="28"/>
        </w:rPr>
        <w:t xml:space="preserve"> </w:t>
      </w:r>
      <w:r w:rsidR="00A86EB5">
        <w:rPr>
          <w:rFonts w:ascii="Times New Roman" w:hAnsi="Times New Roman"/>
          <w:color w:val="000000" w:themeColor="text1"/>
          <w:sz w:val="28"/>
          <w:szCs w:val="28"/>
        </w:rPr>
        <w:t>С</w:t>
      </w:r>
      <w:r w:rsidR="00ED3B7D">
        <w:rPr>
          <w:rFonts w:ascii="Times New Roman" w:hAnsi="Times New Roman"/>
          <w:color w:val="000000" w:themeColor="text1"/>
          <w:sz w:val="28"/>
          <w:szCs w:val="28"/>
        </w:rPr>
        <w:t>екретарь</w:t>
      </w:r>
      <w:r w:rsidRPr="009B1B8F">
        <w:rPr>
          <w:rFonts w:ascii="Times New Roman" w:hAnsi="Times New Roman"/>
          <w:color w:val="000000" w:themeColor="text1"/>
          <w:sz w:val="28"/>
          <w:szCs w:val="28"/>
        </w:rPr>
        <w:t xml:space="preserve"> </w:t>
      </w:r>
      <w:r w:rsidR="00A86EB5" w:rsidRPr="009B1B8F">
        <w:rPr>
          <w:rFonts w:ascii="Times New Roman" w:hAnsi="Times New Roman"/>
          <w:color w:val="000000" w:themeColor="text1"/>
          <w:sz w:val="28"/>
          <w:szCs w:val="28"/>
        </w:rPr>
        <w:t>грантовой комиссии назначается государственным заказчиком из числа членов грантовой комиссии от государственного заказчика.</w:t>
      </w:r>
    </w:p>
    <w:p w:rsidR="009A4F52" w:rsidRPr="009B1B8F" w:rsidRDefault="009A4F52" w:rsidP="00C2596E">
      <w:pPr>
        <w:pStyle w:val="a3"/>
        <w:numPr>
          <w:ilvl w:val="0"/>
          <w:numId w:val="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Заседание грантовой комиссии считается правомочным, если на нем присутствует не менее 7 членов грантовой комиссии. Замещение отсутствующих членов грантовой комиссии не допускается. Отсутствующий по уважительным причинам член грантовой комиссии имеет право проголосовать по вопросам повестки дня путем направления </w:t>
      </w:r>
      <w:r w:rsidRPr="009B1B8F">
        <w:rPr>
          <w:rFonts w:ascii="Times New Roman" w:hAnsi="Times New Roman"/>
          <w:color w:val="000000" w:themeColor="text1"/>
          <w:sz w:val="28"/>
          <w:szCs w:val="28"/>
        </w:rPr>
        <w:lastRenderedPageBreak/>
        <w:t>членам грантовой комиссии письма по электронной почте за один день до дня голосования либо в день голосования до начала заседания.</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Информация о дате, времени и месте проведения заседания грантовой комиссии размещается на официальном сайте, портале государственных грантов и информационной доске государственного заказчика не позднее чем за 3 (три) дня до дня проведения заседания грантовой комиссии.</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Государственный заказчик вносит на рассмотрение грантовой комиссии все проектные предложения, зарегистрированные в журнале регистрации участников конкурса, во время заседания грантовой комиссии.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Решения грантовой комиссии принимаются путем голосования. Каждый член грантовой комиссии имеет один голос. Решение грантовой комиссии признается принятым, если за него </w:t>
      </w:r>
      <w:r w:rsidR="00CC156E" w:rsidRPr="009B1B8F">
        <w:rPr>
          <w:rFonts w:ascii="Times New Roman" w:hAnsi="Times New Roman"/>
          <w:color w:val="000000" w:themeColor="text1"/>
          <w:sz w:val="28"/>
          <w:szCs w:val="28"/>
        </w:rPr>
        <w:t>проголосовало большинство</w:t>
      </w:r>
      <w:r w:rsidRPr="009B1B8F">
        <w:rPr>
          <w:rFonts w:ascii="Times New Roman" w:hAnsi="Times New Roman"/>
          <w:color w:val="000000" w:themeColor="text1"/>
          <w:sz w:val="28"/>
          <w:szCs w:val="28"/>
        </w:rPr>
        <w:t xml:space="preserve"> членов грантовой комиссии. При равенстве голосов «за» и «против», голос председательствующего на заседании грантовой комиссии считается решающим.</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Решение грантовой комиссии оформляется протоколом. В протоколе заседания грантовой комиссии отражаются вопросы повестки дня, результаты голосования и </w:t>
      </w:r>
      <w:r w:rsidR="00CC156E" w:rsidRPr="009B1B8F">
        <w:rPr>
          <w:rFonts w:ascii="Times New Roman" w:hAnsi="Times New Roman"/>
          <w:color w:val="000000" w:themeColor="text1"/>
          <w:sz w:val="28"/>
          <w:szCs w:val="28"/>
        </w:rPr>
        <w:t>принятые решения</w:t>
      </w:r>
      <w:r w:rsidRPr="009B1B8F">
        <w:rPr>
          <w:rFonts w:ascii="Times New Roman" w:hAnsi="Times New Roman"/>
          <w:color w:val="000000" w:themeColor="text1"/>
          <w:sz w:val="28"/>
          <w:szCs w:val="28"/>
        </w:rPr>
        <w:t xml:space="preserve">. Протокол заседания грантовой комиссии подписывается председательствующим на заседании, всеми членами </w:t>
      </w:r>
      <w:r w:rsidR="00CC156E" w:rsidRPr="009B1B8F">
        <w:rPr>
          <w:rFonts w:ascii="Times New Roman" w:hAnsi="Times New Roman"/>
          <w:color w:val="000000" w:themeColor="text1"/>
          <w:sz w:val="28"/>
          <w:szCs w:val="28"/>
        </w:rPr>
        <w:t>и секретарем</w:t>
      </w:r>
      <w:r w:rsidRPr="009B1B8F">
        <w:rPr>
          <w:rFonts w:ascii="Times New Roman" w:hAnsi="Times New Roman"/>
          <w:color w:val="000000" w:themeColor="text1"/>
          <w:sz w:val="28"/>
          <w:szCs w:val="28"/>
        </w:rPr>
        <w:t xml:space="preserve"> грантовой комиссии.</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В случае несогласия с решением грантовой комиссии, член грантовой комиссии имеет право выразить особое мнение, которое заносится в протокол заседания грантовой комиссии.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Решения грантовой комиссии публикуются на официальном сайте государственного заказчика, портале государственных грантов и/или размещаются на его информационной доске (стенде).</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Члены грантовой комиссии участвуют в работе грантовой комиссии на безвозмездной основе. Членам грантовой комиссии от гражданского общества возмещаются транспортные расходы, связанные с участием в работе грантовой комиссии. Возмещение транспортных расходов членам грантовой комиссии от гражданского общества осуществляется в соответствии с нормой возмещения расходов по проезду к месту командировки и обратно, установленной </w:t>
      </w:r>
      <w:r w:rsidR="00CC156E" w:rsidRPr="009B1B8F">
        <w:rPr>
          <w:rFonts w:ascii="Times New Roman" w:hAnsi="Times New Roman"/>
          <w:color w:val="000000" w:themeColor="text1"/>
          <w:sz w:val="28"/>
          <w:szCs w:val="28"/>
        </w:rPr>
        <w:t>Правительством Кыргызской</w:t>
      </w:r>
      <w:r w:rsidRPr="009B1B8F">
        <w:rPr>
          <w:rFonts w:ascii="Times New Roman" w:hAnsi="Times New Roman"/>
          <w:color w:val="000000" w:themeColor="text1"/>
          <w:sz w:val="28"/>
          <w:szCs w:val="28"/>
        </w:rPr>
        <w:t xml:space="preserve"> Республики.</w:t>
      </w:r>
    </w:p>
    <w:p w:rsidR="009A4F52" w:rsidRPr="009B1B8F" w:rsidRDefault="009A4F52" w:rsidP="009A4F52">
      <w:pPr>
        <w:pStyle w:val="a3"/>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p>
    <w:p w:rsidR="009A4F52" w:rsidRPr="009B1B8F" w:rsidRDefault="009A4F52" w:rsidP="00C2596E">
      <w:pPr>
        <w:pStyle w:val="1"/>
        <w:numPr>
          <w:ilvl w:val="0"/>
          <w:numId w:val="2"/>
        </w:numPr>
        <w:tabs>
          <w:tab w:val="left" w:pos="993"/>
        </w:tabs>
        <w:spacing w:before="0" w:line="240" w:lineRule="auto"/>
        <w:ind w:left="0" w:firstLine="709"/>
        <w:jc w:val="center"/>
        <w:rPr>
          <w:rFonts w:ascii="Times New Roman" w:hAnsi="Times New Roman"/>
          <w:color w:val="000000" w:themeColor="text1"/>
        </w:rPr>
      </w:pPr>
      <w:bookmarkStart w:id="359" w:name="_Toc477509458"/>
      <w:r w:rsidRPr="009B1B8F">
        <w:rPr>
          <w:rFonts w:ascii="Times New Roman" w:hAnsi="Times New Roman"/>
          <w:color w:val="000000" w:themeColor="text1"/>
        </w:rPr>
        <w:t>Способы оценки проектных предложений</w:t>
      </w:r>
      <w:bookmarkEnd w:id="359"/>
    </w:p>
    <w:p w:rsidR="009A4F52" w:rsidRPr="009B1B8F" w:rsidRDefault="009A4F52" w:rsidP="009A4F52">
      <w:pPr>
        <w:tabs>
          <w:tab w:val="left" w:pos="709"/>
        </w:tabs>
        <w:spacing w:after="0" w:line="240" w:lineRule="auto"/>
        <w:ind w:firstLine="709"/>
        <w:rPr>
          <w:rFonts w:ascii="Times New Roman" w:hAnsi="Times New Roman"/>
          <w:color w:val="000000" w:themeColor="text1"/>
          <w:sz w:val="28"/>
          <w:szCs w:val="28"/>
        </w:rPr>
      </w:pP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Оценка проектных предложений осуществляется одним из следующих способов:</w:t>
      </w:r>
    </w:p>
    <w:p w:rsidR="009A4F52" w:rsidRPr="009B1B8F" w:rsidRDefault="009A4F52" w:rsidP="002014F7">
      <w:pPr>
        <w:pStyle w:val="a3"/>
        <w:numPr>
          <w:ilvl w:val="0"/>
          <w:numId w:val="19"/>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грантовая комиссия оценивает проектные предложения по всем темам объявленного конкурса;</w:t>
      </w:r>
    </w:p>
    <w:p w:rsidR="009A4F52" w:rsidRPr="009B1B8F" w:rsidRDefault="009A4F52" w:rsidP="002014F7">
      <w:pPr>
        <w:pStyle w:val="a3"/>
        <w:numPr>
          <w:ilvl w:val="0"/>
          <w:numId w:val="19"/>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грантовая комиссия оценивает часть проектных предложений, а для оценки оставшейся части проектных предложений привлекает </w:t>
      </w:r>
      <w:r w:rsidRPr="009B1B8F">
        <w:rPr>
          <w:rFonts w:ascii="Times New Roman" w:hAnsi="Times New Roman"/>
          <w:color w:val="000000" w:themeColor="text1"/>
          <w:sz w:val="28"/>
          <w:szCs w:val="28"/>
        </w:rPr>
        <w:lastRenderedPageBreak/>
        <w:t>экспертов, если члены грантовой комиссии не имеют достаточной квалификации для оценки проектных предложений по тем или иным темам объявленного конкурса;</w:t>
      </w:r>
    </w:p>
    <w:p w:rsidR="009A4F52" w:rsidRPr="009B1B8F" w:rsidRDefault="009A4F52" w:rsidP="002014F7">
      <w:pPr>
        <w:pStyle w:val="a3"/>
        <w:numPr>
          <w:ilvl w:val="0"/>
          <w:numId w:val="19"/>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все проектные предложения оценивают эксперты, если члены грантовой комиссии не имеют достаточной квалификации для оценки проектных предложений по всем темам объявленного конкурса.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Грантовая комиссия принимает решение о выборе способа оценки проектных предложений путем голосования.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по согласованию с грантовой комиссией вправе заключить договоры с независимыми экспертами для оценки проектных предложений участников конкурса.</w:t>
      </w:r>
    </w:p>
    <w:p w:rsidR="009A4F52" w:rsidRPr="009B1B8F" w:rsidRDefault="009A4F52" w:rsidP="009A4F52">
      <w:pPr>
        <w:pStyle w:val="a3"/>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p>
    <w:p w:rsidR="009A4F52" w:rsidRPr="009B1B8F" w:rsidRDefault="009A4F52" w:rsidP="00C2596E">
      <w:pPr>
        <w:pStyle w:val="1"/>
        <w:numPr>
          <w:ilvl w:val="0"/>
          <w:numId w:val="2"/>
        </w:numPr>
        <w:tabs>
          <w:tab w:val="left" w:pos="993"/>
        </w:tabs>
        <w:spacing w:before="0" w:line="240" w:lineRule="auto"/>
        <w:ind w:left="0" w:firstLine="709"/>
        <w:jc w:val="center"/>
        <w:rPr>
          <w:rFonts w:ascii="Times New Roman" w:hAnsi="Times New Roman"/>
          <w:color w:val="000000" w:themeColor="text1"/>
        </w:rPr>
      </w:pPr>
      <w:bookmarkStart w:id="360" w:name="_Toc477509459"/>
      <w:r w:rsidRPr="009B1B8F">
        <w:rPr>
          <w:rFonts w:ascii="Times New Roman" w:hAnsi="Times New Roman"/>
          <w:color w:val="000000" w:themeColor="text1"/>
        </w:rPr>
        <w:t>Критерии оценки проектных предложений</w:t>
      </w:r>
    </w:p>
    <w:p w:rsidR="009A4F52" w:rsidRPr="009B1B8F" w:rsidRDefault="009A4F52" w:rsidP="009A4F52">
      <w:pPr>
        <w:tabs>
          <w:tab w:val="left" w:pos="709"/>
        </w:tabs>
        <w:spacing w:after="0" w:line="240" w:lineRule="auto"/>
        <w:ind w:firstLine="709"/>
        <w:rPr>
          <w:rFonts w:ascii="Times New Roman" w:hAnsi="Times New Roman"/>
          <w:color w:val="000000" w:themeColor="text1"/>
          <w:sz w:val="28"/>
          <w:szCs w:val="28"/>
        </w:rPr>
      </w:pP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Критерии оценки проектных предложений определены в статье 31 Закона Кыргызской Республики «О государственном социальном заказе».</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может установить дополнительные критерии для оценки проектных предложений в зависимости от особенностей объявленной темы конкурса и определить количество баллов по каждому из них. Сумма баллов по дополнительным критериям не должна превышать 10 процентов от суммы баллов по критериям, перечисленным в части 1 статьи 31 Закона Кыргызской Республики «О государственном социальном заказе».</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Общий балл рассчитывается путем суммирования баллов, выставленных по соответствующим критериям.</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Критерии оценки проектных предложений содержатся в оценочном листе по форме согласно приложению 2 к настоящему Положению.</w:t>
      </w:r>
    </w:p>
    <w:p w:rsidR="009A4F52" w:rsidRPr="009B1B8F" w:rsidRDefault="009A4F52" w:rsidP="009A4F52">
      <w:pPr>
        <w:pStyle w:val="1"/>
        <w:tabs>
          <w:tab w:val="left" w:pos="709"/>
        </w:tabs>
        <w:spacing w:before="0" w:line="240" w:lineRule="auto"/>
        <w:ind w:firstLine="709"/>
        <w:jc w:val="both"/>
        <w:rPr>
          <w:rFonts w:ascii="Times New Roman" w:hAnsi="Times New Roman"/>
          <w:color w:val="000000" w:themeColor="text1"/>
        </w:rPr>
      </w:pPr>
    </w:p>
    <w:p w:rsidR="009A4F52" w:rsidRPr="009B1B8F" w:rsidRDefault="009A4F52" w:rsidP="00C2596E">
      <w:pPr>
        <w:pStyle w:val="1"/>
        <w:numPr>
          <w:ilvl w:val="0"/>
          <w:numId w:val="2"/>
        </w:numPr>
        <w:tabs>
          <w:tab w:val="left" w:pos="1134"/>
        </w:tabs>
        <w:spacing w:before="0" w:line="240" w:lineRule="auto"/>
        <w:ind w:left="0" w:firstLine="709"/>
        <w:jc w:val="center"/>
        <w:rPr>
          <w:rFonts w:ascii="Times New Roman" w:hAnsi="Times New Roman"/>
          <w:color w:val="000000" w:themeColor="text1"/>
        </w:rPr>
      </w:pPr>
      <w:r w:rsidRPr="009B1B8F">
        <w:rPr>
          <w:rFonts w:ascii="Times New Roman" w:hAnsi="Times New Roman"/>
          <w:color w:val="000000" w:themeColor="text1"/>
        </w:rPr>
        <w:t>Оценка проектных предложений грантовой комиссией</w:t>
      </w:r>
      <w:bookmarkEnd w:id="360"/>
    </w:p>
    <w:p w:rsidR="009A4F52" w:rsidRPr="009B1B8F" w:rsidRDefault="009A4F52" w:rsidP="009A4F52">
      <w:pPr>
        <w:tabs>
          <w:tab w:val="left" w:pos="709"/>
        </w:tabs>
        <w:spacing w:after="0" w:line="240" w:lineRule="auto"/>
        <w:ind w:firstLine="709"/>
        <w:jc w:val="both"/>
        <w:rPr>
          <w:rFonts w:ascii="Times New Roman" w:hAnsi="Times New Roman"/>
          <w:color w:val="000000" w:themeColor="text1"/>
          <w:sz w:val="28"/>
          <w:szCs w:val="28"/>
        </w:rPr>
      </w:pP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Члены грантовой комиссии, до получения заявлений участников конкурса и прилагаемых к ним документов, подписывают обязательство о неразглашении информации</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содержащейся в проектных предложениях участников конкурса, по форме согласно приложению 7 к настоящему Положению.</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Оценка проектных предложений членами грантовой комиссии осуществляется в следующем порядке:</w:t>
      </w:r>
    </w:p>
    <w:p w:rsidR="009A4F52" w:rsidRPr="009B1B8F" w:rsidRDefault="009A4F52" w:rsidP="002014F7">
      <w:pPr>
        <w:pStyle w:val="a3"/>
        <w:numPr>
          <w:ilvl w:val="0"/>
          <w:numId w:val="10"/>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проектные предложения представляются членам грантовой комиссии в электронной форме в формате PDF; </w:t>
      </w:r>
    </w:p>
    <w:p w:rsidR="009A4F52" w:rsidRPr="009B1B8F" w:rsidRDefault="009A4F52" w:rsidP="002014F7">
      <w:pPr>
        <w:pStyle w:val="a3"/>
        <w:numPr>
          <w:ilvl w:val="0"/>
          <w:numId w:val="10"/>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член грантовой комиссии изучает каждое проектное предложение;</w:t>
      </w:r>
    </w:p>
    <w:p w:rsidR="009A4F52" w:rsidRPr="009B1B8F" w:rsidRDefault="009A4F52" w:rsidP="002014F7">
      <w:pPr>
        <w:pStyle w:val="a3"/>
        <w:numPr>
          <w:ilvl w:val="0"/>
          <w:numId w:val="10"/>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члену грантовой комиссии выдается оценочный лист, составленный государственным заказчиком по каждой теме объявленного конкурса по форме согласно приложению 2 к настоящему Положению;  </w:t>
      </w:r>
    </w:p>
    <w:p w:rsidR="009A4F52" w:rsidRPr="009B1B8F" w:rsidRDefault="009A4F52" w:rsidP="002014F7">
      <w:pPr>
        <w:pStyle w:val="a3"/>
        <w:numPr>
          <w:ilvl w:val="0"/>
          <w:numId w:val="10"/>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lastRenderedPageBreak/>
        <w:t>по результатам изучения проектных предложений проводится обсуждение каждого проектного предложения грантовой комиссией, после чего члены грантовой комиссии выставляют баллы в оценочном листе по каждому критерию оценки;</w:t>
      </w:r>
    </w:p>
    <w:p w:rsidR="009A4F52" w:rsidRPr="009B1B8F" w:rsidRDefault="009A4F52" w:rsidP="002014F7">
      <w:pPr>
        <w:pStyle w:val="a3"/>
        <w:numPr>
          <w:ilvl w:val="0"/>
          <w:numId w:val="10"/>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баллы, выставленные членом грантовой комиссии в оценочном листе по всем критериям, суммируются и полученная сумма считается оценкой проектного предложения члена грантовой комиссии;  </w:t>
      </w:r>
    </w:p>
    <w:p w:rsidR="009A4F52" w:rsidRPr="009B1B8F" w:rsidRDefault="009A4F52" w:rsidP="002014F7">
      <w:pPr>
        <w:pStyle w:val="a3"/>
        <w:numPr>
          <w:ilvl w:val="0"/>
          <w:numId w:val="10"/>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по каждому проектному предложению оценки членов грантовой комиссии суммируются и делятся на число, равное количеству оценочных листов, полученное среднее значение считается итоговым баллом по проектному предложению; </w:t>
      </w:r>
    </w:p>
    <w:p w:rsidR="009A4F52" w:rsidRPr="009B1B8F" w:rsidRDefault="009A4F52" w:rsidP="002014F7">
      <w:pPr>
        <w:pStyle w:val="a3"/>
        <w:numPr>
          <w:ilvl w:val="0"/>
          <w:numId w:val="10"/>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итоговые баллы по проектным предложениям заносятся в общий рейтинговый список в порядке убывания; </w:t>
      </w:r>
    </w:p>
    <w:p w:rsidR="009A4F52" w:rsidRPr="009B1B8F" w:rsidRDefault="009A4F52" w:rsidP="002014F7">
      <w:pPr>
        <w:pStyle w:val="a3"/>
        <w:numPr>
          <w:ilvl w:val="0"/>
          <w:numId w:val="10"/>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если несколько проектных предложений набрали равное количество баллов, то они заносятся в рейтинговый список в зависимости </w:t>
      </w:r>
      <w:r w:rsidR="00CC156E" w:rsidRPr="009B1B8F">
        <w:rPr>
          <w:rFonts w:ascii="Times New Roman" w:hAnsi="Times New Roman"/>
          <w:color w:val="000000" w:themeColor="text1"/>
          <w:sz w:val="28"/>
          <w:szCs w:val="28"/>
        </w:rPr>
        <w:t>от времени</w:t>
      </w:r>
      <w:r w:rsidRPr="009B1B8F">
        <w:rPr>
          <w:rFonts w:ascii="Times New Roman" w:hAnsi="Times New Roman"/>
          <w:color w:val="000000" w:themeColor="text1"/>
          <w:sz w:val="28"/>
          <w:szCs w:val="28"/>
        </w:rPr>
        <w:t xml:space="preserve"> (хронологической последовательности) подачи всего пакета документов для участия в конкурсе; в случае одновременной подачи </w:t>
      </w:r>
      <w:r w:rsidR="00CC156E" w:rsidRPr="009B1B8F">
        <w:rPr>
          <w:rFonts w:ascii="Times New Roman" w:hAnsi="Times New Roman"/>
          <w:color w:val="000000" w:themeColor="text1"/>
          <w:sz w:val="28"/>
          <w:szCs w:val="28"/>
        </w:rPr>
        <w:t>всех документов</w:t>
      </w:r>
      <w:r w:rsidRPr="009B1B8F">
        <w:rPr>
          <w:rFonts w:ascii="Times New Roman" w:hAnsi="Times New Roman"/>
          <w:color w:val="000000" w:themeColor="text1"/>
          <w:sz w:val="28"/>
          <w:szCs w:val="28"/>
        </w:rPr>
        <w:t>, для определения места в рейтинговом списке данных проектных предложений проводится жеребьевка в порядке, определенном грантовой комиссией;</w:t>
      </w:r>
    </w:p>
    <w:p w:rsidR="009A4F52" w:rsidRPr="009B1B8F" w:rsidRDefault="009A4F52" w:rsidP="002014F7">
      <w:pPr>
        <w:pStyle w:val="a3"/>
        <w:numPr>
          <w:ilvl w:val="0"/>
          <w:numId w:val="10"/>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решением грантовой комиссии участники конкурса, </w:t>
      </w:r>
      <w:r w:rsidR="00CC156E" w:rsidRPr="009B1B8F">
        <w:rPr>
          <w:rFonts w:ascii="Times New Roman" w:hAnsi="Times New Roman"/>
          <w:color w:val="000000" w:themeColor="text1"/>
          <w:sz w:val="28"/>
          <w:szCs w:val="28"/>
        </w:rPr>
        <w:t>чьи проектные</w:t>
      </w:r>
      <w:r w:rsidRPr="009B1B8F">
        <w:rPr>
          <w:rFonts w:ascii="Times New Roman" w:hAnsi="Times New Roman"/>
          <w:color w:val="000000" w:themeColor="text1"/>
          <w:sz w:val="28"/>
          <w:szCs w:val="28"/>
        </w:rPr>
        <w:t xml:space="preserve"> предложения набрали наивысшие баллы в рейтинговом списке, признаются победителями по теме объявленного конкурса. </w:t>
      </w:r>
    </w:p>
    <w:p w:rsidR="009A4F52" w:rsidRPr="009B1B8F" w:rsidRDefault="009A4F52" w:rsidP="00C2596E">
      <w:pPr>
        <w:pStyle w:val="a3"/>
        <w:numPr>
          <w:ilvl w:val="0"/>
          <w:numId w:val="3"/>
        </w:numPr>
        <w:tabs>
          <w:tab w:val="left" w:pos="709"/>
          <w:tab w:val="left" w:pos="851"/>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Оценка проектных предложений осуществляется в течение </w:t>
      </w:r>
      <w:r w:rsidR="00834B65">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30 календарных дней со дня окончания приема конкурсных документов.</w:t>
      </w:r>
    </w:p>
    <w:p w:rsidR="009A4F52" w:rsidRPr="009B1B8F" w:rsidRDefault="009A4F52" w:rsidP="00C2596E">
      <w:pPr>
        <w:tabs>
          <w:tab w:val="left" w:pos="709"/>
          <w:tab w:val="left" w:pos="1276"/>
        </w:tabs>
        <w:spacing w:after="0" w:line="240" w:lineRule="auto"/>
        <w:ind w:firstLine="709"/>
        <w:jc w:val="both"/>
        <w:rPr>
          <w:rFonts w:ascii="Times New Roman" w:hAnsi="Times New Roman"/>
          <w:b/>
          <w:color w:val="000000" w:themeColor="text1"/>
          <w:sz w:val="28"/>
          <w:szCs w:val="28"/>
        </w:rPr>
      </w:pPr>
    </w:p>
    <w:p w:rsidR="009A4F52" w:rsidRPr="009B1B8F" w:rsidRDefault="009A4F52" w:rsidP="00C2596E">
      <w:pPr>
        <w:pStyle w:val="1"/>
        <w:numPr>
          <w:ilvl w:val="0"/>
          <w:numId w:val="2"/>
        </w:numPr>
        <w:tabs>
          <w:tab w:val="left" w:pos="1134"/>
          <w:tab w:val="left" w:pos="1276"/>
        </w:tabs>
        <w:spacing w:before="0" w:line="240" w:lineRule="auto"/>
        <w:ind w:left="0" w:firstLine="709"/>
        <w:jc w:val="center"/>
        <w:rPr>
          <w:rFonts w:ascii="Times New Roman" w:hAnsi="Times New Roman"/>
          <w:color w:val="000000" w:themeColor="text1"/>
        </w:rPr>
      </w:pPr>
      <w:bookmarkStart w:id="361" w:name="_Toc477342409"/>
      <w:bookmarkStart w:id="362" w:name="_Toc477342476"/>
      <w:bookmarkStart w:id="363" w:name="_Toc477342515"/>
      <w:bookmarkStart w:id="364" w:name="_Toc477441385"/>
      <w:bookmarkStart w:id="365" w:name="_Toc477502660"/>
      <w:bookmarkStart w:id="366" w:name="_Toc477502708"/>
      <w:bookmarkStart w:id="367" w:name="_Toc477342410"/>
      <w:bookmarkStart w:id="368" w:name="_Toc477342477"/>
      <w:bookmarkStart w:id="369" w:name="_Toc477342516"/>
      <w:bookmarkStart w:id="370" w:name="_Toc477440993"/>
      <w:bookmarkStart w:id="371" w:name="_Toc477441386"/>
      <w:bookmarkStart w:id="372" w:name="_Toc477502661"/>
      <w:bookmarkStart w:id="373" w:name="_Toc477502709"/>
      <w:bookmarkStart w:id="374" w:name="_Toc477509461"/>
      <w:bookmarkStart w:id="375" w:name="_Toc47750946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9B1B8F">
        <w:rPr>
          <w:rFonts w:ascii="Times New Roman" w:hAnsi="Times New Roman"/>
          <w:color w:val="000000" w:themeColor="text1"/>
        </w:rPr>
        <w:t>Электронная база данных экспертов для оценки</w:t>
      </w:r>
    </w:p>
    <w:p w:rsidR="009A4F52" w:rsidRPr="009B1B8F" w:rsidRDefault="009A4F52" w:rsidP="00C2596E">
      <w:pPr>
        <w:pStyle w:val="1"/>
        <w:tabs>
          <w:tab w:val="left" w:pos="709"/>
          <w:tab w:val="left" w:pos="1276"/>
        </w:tabs>
        <w:spacing w:before="0" w:line="240" w:lineRule="auto"/>
        <w:ind w:firstLine="709"/>
        <w:jc w:val="center"/>
        <w:rPr>
          <w:rFonts w:ascii="Times New Roman" w:hAnsi="Times New Roman"/>
          <w:color w:val="000000" w:themeColor="text1"/>
        </w:rPr>
      </w:pPr>
      <w:r w:rsidRPr="009B1B8F">
        <w:rPr>
          <w:rFonts w:ascii="Times New Roman" w:hAnsi="Times New Roman"/>
          <w:color w:val="000000" w:themeColor="text1"/>
        </w:rPr>
        <w:t>проектных предложений</w:t>
      </w:r>
      <w:bookmarkEnd w:id="375"/>
    </w:p>
    <w:p w:rsidR="009A4F52" w:rsidRPr="009B1B8F" w:rsidRDefault="009A4F52" w:rsidP="00C2596E">
      <w:pPr>
        <w:tabs>
          <w:tab w:val="left" w:pos="709"/>
          <w:tab w:val="left" w:pos="1276"/>
        </w:tabs>
        <w:spacing w:after="0" w:line="240" w:lineRule="auto"/>
        <w:ind w:firstLine="709"/>
        <w:jc w:val="both"/>
        <w:rPr>
          <w:rFonts w:ascii="Times New Roman" w:hAnsi="Times New Roman"/>
          <w:color w:val="000000" w:themeColor="text1"/>
          <w:sz w:val="28"/>
          <w:szCs w:val="28"/>
        </w:rPr>
      </w:pPr>
    </w:p>
    <w:p w:rsidR="009A4F52" w:rsidRPr="009B1B8F" w:rsidRDefault="009A4F52" w:rsidP="00C2596E">
      <w:pPr>
        <w:pStyle w:val="a3"/>
        <w:numPr>
          <w:ilvl w:val="0"/>
          <w:numId w:val="3"/>
        </w:numPr>
        <w:tabs>
          <w:tab w:val="left" w:pos="709"/>
          <w:tab w:val="left" w:pos="851"/>
          <w:tab w:val="left" w:pos="1276"/>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Электронная база данных экспертов для оценки проектных предложений в рамках государственного социального заказа (далее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база данных экспертов) содержит информацию об экспертах, привлекаемых к оценке проектных предложений в соответствии с Законом Кыргызской Республики «О государственном социальном заказе».</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В базу данных экспертов включаются следующие сведения об экспертах:</w:t>
      </w:r>
    </w:p>
    <w:p w:rsidR="009A4F52" w:rsidRPr="009B1B8F" w:rsidRDefault="009A4F52" w:rsidP="002014F7">
      <w:pPr>
        <w:pStyle w:val="a3"/>
        <w:numPr>
          <w:ilvl w:val="0"/>
          <w:numId w:val="1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фамилия, имя и отчество;</w:t>
      </w:r>
    </w:p>
    <w:p w:rsidR="009A4F52" w:rsidRPr="009B1B8F" w:rsidRDefault="009A4F52" w:rsidP="002014F7">
      <w:pPr>
        <w:pStyle w:val="a3"/>
        <w:numPr>
          <w:ilvl w:val="0"/>
          <w:numId w:val="1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специализация эксперта в сферах, предусмотренных в статье 5 Закона Кыргызской Республики «О государственном социальном заказе»;</w:t>
      </w:r>
    </w:p>
    <w:p w:rsidR="009A4F52" w:rsidRPr="009B1B8F" w:rsidRDefault="009A4F52" w:rsidP="002014F7">
      <w:pPr>
        <w:pStyle w:val="a3"/>
        <w:numPr>
          <w:ilvl w:val="0"/>
          <w:numId w:val="1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образование, ученая степень и ученое звание (при наличии);</w:t>
      </w:r>
    </w:p>
    <w:p w:rsidR="009A4F52" w:rsidRPr="009B1B8F" w:rsidRDefault="009A4F52" w:rsidP="002014F7">
      <w:pPr>
        <w:pStyle w:val="a3"/>
        <w:numPr>
          <w:ilvl w:val="0"/>
          <w:numId w:val="1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место работы и занимаемая должность;</w:t>
      </w:r>
    </w:p>
    <w:p w:rsidR="009A4F52" w:rsidRPr="009B1B8F" w:rsidRDefault="009A4F52" w:rsidP="002014F7">
      <w:pPr>
        <w:pStyle w:val="a3"/>
        <w:numPr>
          <w:ilvl w:val="0"/>
          <w:numId w:val="1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список публикаций и научных трудов (при наличии);</w:t>
      </w:r>
    </w:p>
    <w:p w:rsidR="009A4F52" w:rsidRPr="009B1B8F" w:rsidRDefault="009A4F52" w:rsidP="002014F7">
      <w:pPr>
        <w:pStyle w:val="a3"/>
        <w:numPr>
          <w:ilvl w:val="0"/>
          <w:numId w:val="1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номера мобильного и рабочего телефонов, адрес электронной почты.</w:t>
      </w:r>
    </w:p>
    <w:p w:rsidR="009A4F52" w:rsidRPr="009B1B8F" w:rsidRDefault="009A4F52" w:rsidP="00C2596E">
      <w:pPr>
        <w:pStyle w:val="a3"/>
        <w:numPr>
          <w:ilvl w:val="0"/>
          <w:numId w:val="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lastRenderedPageBreak/>
        <w:t xml:space="preserve">Информация, предусмотренная пунктом 60 настоящего Положения (за исключением подпункта 6), является открытой и публикуется на официальном сайте государственного заказчика и на портале государственных грантов.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формирует, пополняет и обновляет базу данных экспертов.</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База данных экспертов ведется по форме согласно приложению 8 к настоящему Положению.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Эксперты в базе данных группируются по специализации </w:t>
      </w:r>
      <w:r w:rsidR="00C259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в сферах, предусмотренных в статье 5 Закона Кыргызской Республики</w:t>
      </w:r>
      <w:r w:rsidR="00CC156E">
        <w:rPr>
          <w:rFonts w:ascii="Times New Roman" w:hAnsi="Times New Roman"/>
          <w:color w:val="000000" w:themeColor="text1"/>
          <w:sz w:val="28"/>
          <w:szCs w:val="28"/>
        </w:rPr>
        <w:t xml:space="preserve">            </w:t>
      </w:r>
      <w:r w:rsidRPr="00C75098">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 xml:space="preserve">«О государственном социальном заказе».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В целях формирования базы данных экспертов государственный заказчик публикует объявление о формировании базы данных экспертов на своем официальном сайте и портале государственных грантов или, в случае отсутствия официального сайта,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любым другим способом, позволяющим обеспечить информированность потенциальных экспертов.</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Для включения эксперта в базу данных экспертов необходимо представить государственному заказчику:</w:t>
      </w:r>
    </w:p>
    <w:p w:rsidR="009A4F52" w:rsidRPr="009B1B8F" w:rsidRDefault="009A4F52" w:rsidP="002014F7">
      <w:pPr>
        <w:pStyle w:val="a3"/>
        <w:numPr>
          <w:ilvl w:val="0"/>
          <w:numId w:val="14"/>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заявление по форме согласно приложению 9 к настоящему Положению;</w:t>
      </w:r>
    </w:p>
    <w:p w:rsidR="009A4F52" w:rsidRPr="009B1B8F" w:rsidRDefault="009A4F52" w:rsidP="002014F7">
      <w:pPr>
        <w:pStyle w:val="a3"/>
        <w:numPr>
          <w:ilvl w:val="0"/>
          <w:numId w:val="14"/>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резюме с указанием сведений, содержащихся в пункте </w:t>
      </w:r>
      <w:r w:rsidR="00C259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 xml:space="preserve">60 настоящего Положения; </w:t>
      </w:r>
    </w:p>
    <w:p w:rsidR="009A4F52" w:rsidRPr="009B1B8F" w:rsidRDefault="009A4F52" w:rsidP="002014F7">
      <w:pPr>
        <w:pStyle w:val="a3"/>
        <w:numPr>
          <w:ilvl w:val="0"/>
          <w:numId w:val="14"/>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копии документов, подтверждающих наличие соответствующего образования, ученой степени и ученого звания (при наличии);</w:t>
      </w:r>
    </w:p>
    <w:p w:rsidR="009A4F52" w:rsidRPr="009B1B8F" w:rsidRDefault="009A4F52" w:rsidP="002014F7">
      <w:pPr>
        <w:pStyle w:val="a3"/>
        <w:numPr>
          <w:ilvl w:val="0"/>
          <w:numId w:val="14"/>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контактные данные трех лиц, с указанием их места работы и занимаемой должности, которые могут подтвердить профессиональную компетенцию эксперта в сфере, предусмотренной статьей 5 Закона Кыргызской Республики «О государственном социальном заказе».</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В базу данных могут быть включены квалифицированные специалисты, имеющие успешный опыт работы не менее 3 лет в одной или нескольких сферах, предусмотренных в статье 5 Закона Кыргызской Республики «О государственном социальном заказе».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На основании документов, представленных заявителем, государственный заказчик оценивает соответствие квалификации эксперта требованиям, предусмотренным пунктом 67 настоящего Положения. </w:t>
      </w:r>
      <w:r w:rsidR="00A86EB5">
        <w:rPr>
          <w:rFonts w:ascii="Times New Roman" w:hAnsi="Times New Roman"/>
          <w:color w:val="000000" w:themeColor="text1"/>
          <w:sz w:val="28"/>
          <w:szCs w:val="28"/>
          <w:lang w:val="ky-KG"/>
        </w:rPr>
        <w:t xml:space="preserve">                       </w:t>
      </w:r>
      <w:r w:rsidRPr="009B1B8F">
        <w:rPr>
          <w:rFonts w:ascii="Times New Roman" w:hAnsi="Times New Roman"/>
          <w:color w:val="000000" w:themeColor="text1"/>
          <w:sz w:val="28"/>
          <w:szCs w:val="28"/>
        </w:rPr>
        <w:t xml:space="preserve">В случае необходимости, государственный заказчик запрашивает у заявителя дополнительные документы и/или собирает дополнительную информацию о заявителе из других источников.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При соответствии квалификации заявителя требованиям, предусмотренным пунктом 67 настоящего Положения, государственный заказчик включает заявителя в базу данных экспертов в течение 10 рабочих дней со дня подачи документов, указанных в пункте 66 настоящего Положения.</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Заявитель не включается в базу данных экспертов в случаях:</w:t>
      </w:r>
    </w:p>
    <w:p w:rsidR="009A4F52" w:rsidRPr="009B1B8F" w:rsidRDefault="009A4F52" w:rsidP="002014F7">
      <w:pPr>
        <w:pStyle w:val="a3"/>
        <w:numPr>
          <w:ilvl w:val="0"/>
          <w:numId w:val="15"/>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lastRenderedPageBreak/>
        <w:t xml:space="preserve">несоответствия квалификации заявителя требованиям, предусмотренным пунктом 67 настоящего Положения; </w:t>
      </w:r>
    </w:p>
    <w:p w:rsidR="009A4F52" w:rsidRPr="009B1B8F" w:rsidRDefault="009A4F52" w:rsidP="002014F7">
      <w:pPr>
        <w:pStyle w:val="a3"/>
        <w:numPr>
          <w:ilvl w:val="0"/>
          <w:numId w:val="15"/>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непредставления полного пакета документов и информации, предусмотренных пунктом 66 настоящего Положения; </w:t>
      </w:r>
    </w:p>
    <w:p w:rsidR="009A4F52" w:rsidRPr="009B1B8F" w:rsidRDefault="009A4F52" w:rsidP="002014F7">
      <w:pPr>
        <w:pStyle w:val="a3"/>
        <w:numPr>
          <w:ilvl w:val="0"/>
          <w:numId w:val="15"/>
        </w:numPr>
        <w:tabs>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наличия недостоверной информации в представленных документах.</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В случае необходимости пополнения базы данных экспертов, государственный заказчик размещает объявление о пополнении базы данных экспертов в порядке, предусмотренном пунктом 65 настоящего Положения.</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Лица, желающие быть включенными в базу данных экспертов, вправе в любое время направить государственному заказчику документы и информацию, предусмотренные пунктом 66 настоящего Положения.</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Пополнение базы данных экспертов производится по мере поступления заявлений в порядке, предусмотренном пунктами 68 и 69 настоящего Положения.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В целях обновления базы данных экспертов, государственный заказчик не реже одного раза в год направляет эксперту запрос об обновлении либо подтверждении ранее предоставленных сведений, согласно пункту 66 настоящего Положения.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Эксперт в течение 30 календарных дней со дня получения запроса направляет государственному заказчику обновленные сведения либо информирует об отсутствии изменений в сведениях, содержащихся в базе данных экспертов государственного заказчика.</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в течение 5 рабочих дней со дня получения обновленной информации, вносит соответствующие изменения в базу данных экспертов.</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исключает эксперта из базы данных экспертов в следующих случаях:</w:t>
      </w:r>
    </w:p>
    <w:p w:rsidR="009A4F52" w:rsidRPr="009B1B8F" w:rsidRDefault="009A4F52" w:rsidP="002014F7">
      <w:pPr>
        <w:pStyle w:val="a3"/>
        <w:numPr>
          <w:ilvl w:val="0"/>
          <w:numId w:val="16"/>
        </w:numPr>
        <w:tabs>
          <w:tab w:val="left" w:pos="709"/>
          <w:tab w:val="left" w:pos="851"/>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неполучение ответа на запрос о предоставлении обновленной информации в течение 30 календарных дней со дня е</w:t>
      </w:r>
      <w:r w:rsidRPr="00C75098">
        <w:rPr>
          <w:rFonts w:ascii="Times New Roman" w:hAnsi="Times New Roman"/>
          <w:color w:val="000000" w:themeColor="text1"/>
          <w:sz w:val="28"/>
          <w:szCs w:val="28"/>
        </w:rPr>
        <w:t>го</w:t>
      </w:r>
      <w:r w:rsidRPr="009B1B8F">
        <w:rPr>
          <w:rFonts w:ascii="Times New Roman" w:hAnsi="Times New Roman"/>
          <w:color w:val="000000" w:themeColor="text1"/>
          <w:sz w:val="28"/>
          <w:szCs w:val="28"/>
        </w:rPr>
        <w:t xml:space="preserve"> направления;</w:t>
      </w:r>
    </w:p>
    <w:p w:rsidR="009A4F52" w:rsidRPr="009B1B8F" w:rsidRDefault="009A4F52" w:rsidP="002014F7">
      <w:pPr>
        <w:pStyle w:val="a3"/>
        <w:numPr>
          <w:ilvl w:val="0"/>
          <w:numId w:val="16"/>
        </w:numPr>
        <w:tabs>
          <w:tab w:val="left" w:pos="709"/>
          <w:tab w:val="left" w:pos="851"/>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получение письменного заявления эксперта об исключении из базы данных</w:t>
      </w:r>
      <w:r w:rsidRPr="00C75098">
        <w:rPr>
          <w:rFonts w:ascii="Times New Roman" w:hAnsi="Times New Roman"/>
          <w:color w:val="000000" w:themeColor="text1"/>
          <w:sz w:val="28"/>
          <w:szCs w:val="28"/>
        </w:rPr>
        <w:t xml:space="preserve"> экспертов</w:t>
      </w:r>
      <w:r w:rsidRPr="009B1B8F">
        <w:rPr>
          <w:rFonts w:ascii="Times New Roman" w:hAnsi="Times New Roman"/>
          <w:color w:val="000000" w:themeColor="text1"/>
          <w:sz w:val="28"/>
          <w:szCs w:val="28"/>
        </w:rPr>
        <w:t xml:space="preserve"> по собственному желанию.</w:t>
      </w:r>
    </w:p>
    <w:p w:rsidR="009A4F52" w:rsidRPr="009B1B8F" w:rsidRDefault="009A4F52" w:rsidP="009A4F52">
      <w:pPr>
        <w:tabs>
          <w:tab w:val="left" w:pos="709"/>
        </w:tabs>
        <w:spacing w:after="0" w:line="240" w:lineRule="auto"/>
        <w:jc w:val="both"/>
        <w:rPr>
          <w:rFonts w:ascii="Times New Roman" w:hAnsi="Times New Roman"/>
          <w:b/>
          <w:color w:val="000000" w:themeColor="text1"/>
          <w:sz w:val="28"/>
          <w:szCs w:val="28"/>
        </w:rPr>
      </w:pPr>
    </w:p>
    <w:p w:rsidR="009A4F52" w:rsidRPr="009B1B8F" w:rsidRDefault="009A4F52" w:rsidP="009A4F52">
      <w:pPr>
        <w:tabs>
          <w:tab w:val="left" w:pos="709"/>
        </w:tabs>
        <w:spacing w:after="0" w:line="240" w:lineRule="auto"/>
        <w:ind w:firstLine="709"/>
        <w:jc w:val="both"/>
        <w:rPr>
          <w:rFonts w:ascii="Times New Roman" w:hAnsi="Times New Roman"/>
          <w:b/>
          <w:color w:val="000000" w:themeColor="text1"/>
          <w:sz w:val="28"/>
          <w:szCs w:val="28"/>
        </w:rPr>
      </w:pPr>
    </w:p>
    <w:p w:rsidR="009A4F52" w:rsidRPr="009B1B8F" w:rsidRDefault="009A4F52" w:rsidP="009A4F52">
      <w:pPr>
        <w:pStyle w:val="1"/>
        <w:numPr>
          <w:ilvl w:val="0"/>
          <w:numId w:val="2"/>
        </w:numPr>
        <w:tabs>
          <w:tab w:val="left" w:pos="709"/>
        </w:tabs>
        <w:spacing w:before="0" w:line="240" w:lineRule="auto"/>
        <w:ind w:left="0" w:firstLine="709"/>
        <w:jc w:val="center"/>
        <w:rPr>
          <w:rFonts w:ascii="Times New Roman" w:hAnsi="Times New Roman"/>
          <w:color w:val="000000" w:themeColor="text1"/>
        </w:rPr>
      </w:pPr>
      <w:bookmarkStart w:id="376" w:name="_Toc477509463"/>
      <w:r w:rsidRPr="009B1B8F">
        <w:rPr>
          <w:rFonts w:ascii="Times New Roman" w:hAnsi="Times New Roman"/>
          <w:color w:val="000000" w:themeColor="text1"/>
        </w:rPr>
        <w:t>Порядок оценки проектных предложений с привлечением экспертов</w:t>
      </w:r>
      <w:bookmarkEnd w:id="376"/>
    </w:p>
    <w:p w:rsidR="009A4F52" w:rsidRPr="009B1B8F" w:rsidRDefault="009A4F52" w:rsidP="009A4F52">
      <w:pPr>
        <w:tabs>
          <w:tab w:val="left" w:pos="709"/>
        </w:tabs>
        <w:spacing w:after="0" w:line="240" w:lineRule="auto"/>
        <w:ind w:firstLine="709"/>
        <w:jc w:val="both"/>
        <w:rPr>
          <w:rFonts w:ascii="Times New Roman" w:hAnsi="Times New Roman"/>
          <w:color w:val="000000" w:themeColor="text1"/>
          <w:sz w:val="28"/>
          <w:szCs w:val="28"/>
        </w:rPr>
      </w:pP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snapToGrid w:val="0"/>
          <w:color w:val="000000" w:themeColor="text1"/>
          <w:sz w:val="28"/>
          <w:szCs w:val="28"/>
        </w:rPr>
      </w:pPr>
      <w:r w:rsidRPr="009B1B8F">
        <w:rPr>
          <w:rFonts w:ascii="Times New Roman" w:hAnsi="Times New Roman"/>
          <w:snapToGrid w:val="0"/>
          <w:color w:val="000000" w:themeColor="text1"/>
          <w:sz w:val="28"/>
          <w:szCs w:val="28"/>
        </w:rPr>
        <w:t>В случаях, когда грантовая комиссия оценивает проектные предложения участников конкурса с привлечением экспертов, оценка проектных предложений производится в следующем порядке:</w:t>
      </w:r>
    </w:p>
    <w:p w:rsidR="009A4F52" w:rsidRPr="009B1B8F" w:rsidRDefault="009A4F52" w:rsidP="002014F7">
      <w:pPr>
        <w:pStyle w:val="a3"/>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грантовая комиссия передает экспертам проектные предложения в бумажном </w:t>
      </w:r>
      <w:r w:rsidR="00CC156E" w:rsidRPr="009B1B8F">
        <w:rPr>
          <w:rFonts w:ascii="Times New Roman" w:hAnsi="Times New Roman"/>
          <w:color w:val="000000" w:themeColor="text1"/>
          <w:sz w:val="28"/>
          <w:szCs w:val="28"/>
        </w:rPr>
        <w:t>или электронном</w:t>
      </w:r>
      <w:r w:rsidRPr="009B1B8F">
        <w:rPr>
          <w:rFonts w:ascii="Times New Roman" w:hAnsi="Times New Roman"/>
          <w:color w:val="000000" w:themeColor="text1"/>
          <w:sz w:val="28"/>
          <w:szCs w:val="28"/>
        </w:rPr>
        <w:t xml:space="preserve"> формате;</w:t>
      </w:r>
    </w:p>
    <w:p w:rsidR="009A4F52" w:rsidRPr="009B1B8F" w:rsidRDefault="009A4F52" w:rsidP="002014F7">
      <w:pPr>
        <w:pStyle w:val="a3"/>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эксперты оценивают проектные предложения согласно критериям оценки, утвержденным государственным заказчиком;  </w:t>
      </w:r>
    </w:p>
    <w:p w:rsidR="009A4F52" w:rsidRPr="009B1B8F" w:rsidRDefault="009A4F52" w:rsidP="002014F7">
      <w:pPr>
        <w:pStyle w:val="a3"/>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lastRenderedPageBreak/>
        <w:t>каждое проектное предложение, переданное грантовой комиссией для экспертной оценки, должно быть оценено не менее чем 3 экспертами, отобранными из электронной базы данных экспертов государственного заказчика;</w:t>
      </w:r>
    </w:p>
    <w:p w:rsidR="009A4F52" w:rsidRPr="009B1B8F" w:rsidRDefault="009A4F52" w:rsidP="002014F7">
      <w:pPr>
        <w:pStyle w:val="a3"/>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эксперт изучает полученное для оценки проектное предложение, заполняет оценочный лист, разработанный и утвержденный государственным заказчиком, и готовит заключение по результатам оценки</w:t>
      </w:r>
      <w:r w:rsidR="00A86EB5">
        <w:rPr>
          <w:rFonts w:ascii="Times New Roman" w:hAnsi="Times New Roman"/>
          <w:color w:val="000000" w:themeColor="text1"/>
          <w:sz w:val="28"/>
          <w:szCs w:val="28"/>
          <w:lang w:val="ky-KG"/>
        </w:rPr>
        <w:t>,</w:t>
      </w:r>
      <w:r w:rsidRPr="009B1B8F">
        <w:rPr>
          <w:rFonts w:ascii="Times New Roman" w:hAnsi="Times New Roman"/>
          <w:color w:val="000000" w:themeColor="text1"/>
          <w:sz w:val="28"/>
          <w:szCs w:val="28"/>
        </w:rPr>
        <w:t xml:space="preserve"> с обоснованием выставленных баллов;</w:t>
      </w:r>
    </w:p>
    <w:p w:rsidR="009A4F52" w:rsidRPr="009B1B8F" w:rsidRDefault="009A4F52" w:rsidP="002014F7">
      <w:pPr>
        <w:pStyle w:val="a3"/>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баллы, выставленные экспертом по каждому критерию, суммируются, и полученная сумма считается оценкой эксперта по проектному предложению;</w:t>
      </w:r>
    </w:p>
    <w:p w:rsidR="009A4F52" w:rsidRPr="009B1B8F" w:rsidRDefault="009A4F52" w:rsidP="002014F7">
      <w:pPr>
        <w:pStyle w:val="a3"/>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после проведения оценки, эксперт передает в грантовую комиссию </w:t>
      </w:r>
      <w:r w:rsidR="00CC156E" w:rsidRPr="009B1B8F">
        <w:rPr>
          <w:rFonts w:ascii="Times New Roman" w:hAnsi="Times New Roman"/>
          <w:color w:val="000000" w:themeColor="text1"/>
          <w:sz w:val="28"/>
          <w:szCs w:val="28"/>
        </w:rPr>
        <w:t>заполненный и</w:t>
      </w:r>
      <w:r w:rsidRPr="009B1B8F">
        <w:rPr>
          <w:rFonts w:ascii="Times New Roman" w:hAnsi="Times New Roman"/>
          <w:color w:val="000000" w:themeColor="text1"/>
          <w:sz w:val="28"/>
          <w:szCs w:val="28"/>
        </w:rPr>
        <w:t xml:space="preserve"> </w:t>
      </w:r>
      <w:r w:rsidR="00CC156E" w:rsidRPr="009B1B8F">
        <w:rPr>
          <w:rFonts w:ascii="Times New Roman" w:hAnsi="Times New Roman"/>
          <w:color w:val="000000" w:themeColor="text1"/>
          <w:sz w:val="28"/>
          <w:szCs w:val="28"/>
        </w:rPr>
        <w:t>подписанный оценочный лист,</w:t>
      </w:r>
      <w:r w:rsidRPr="009B1B8F">
        <w:rPr>
          <w:rFonts w:ascii="Times New Roman" w:hAnsi="Times New Roman"/>
          <w:color w:val="000000" w:themeColor="text1"/>
          <w:sz w:val="28"/>
          <w:szCs w:val="28"/>
        </w:rPr>
        <w:t xml:space="preserve"> и заключение с </w:t>
      </w:r>
      <w:r w:rsidR="00CC156E" w:rsidRPr="009B1B8F">
        <w:rPr>
          <w:rFonts w:ascii="Times New Roman" w:hAnsi="Times New Roman"/>
          <w:color w:val="000000" w:themeColor="text1"/>
          <w:sz w:val="28"/>
          <w:szCs w:val="28"/>
        </w:rPr>
        <w:t>обоснованием выставленных</w:t>
      </w:r>
      <w:r w:rsidRPr="009B1B8F">
        <w:rPr>
          <w:rFonts w:ascii="Times New Roman" w:hAnsi="Times New Roman"/>
          <w:color w:val="000000" w:themeColor="text1"/>
          <w:sz w:val="28"/>
          <w:szCs w:val="28"/>
        </w:rPr>
        <w:t xml:space="preserve"> баллов; </w:t>
      </w:r>
    </w:p>
    <w:p w:rsidR="009A4F52" w:rsidRPr="009B1B8F" w:rsidRDefault="009A4F52" w:rsidP="002014F7">
      <w:pPr>
        <w:pStyle w:val="a3"/>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по каждому проектному предложению оценки экспертов суммируются грантовой комиссией и делятся на число, равное количеству оценочных листов, полученное </w:t>
      </w:r>
      <w:r w:rsidR="00CC156E" w:rsidRPr="009B1B8F">
        <w:rPr>
          <w:rFonts w:ascii="Times New Roman" w:hAnsi="Times New Roman"/>
          <w:color w:val="000000" w:themeColor="text1"/>
          <w:sz w:val="28"/>
          <w:szCs w:val="28"/>
        </w:rPr>
        <w:t>среднее значение</w:t>
      </w:r>
      <w:r w:rsidRPr="009B1B8F">
        <w:rPr>
          <w:rFonts w:ascii="Times New Roman" w:hAnsi="Times New Roman"/>
          <w:color w:val="000000" w:themeColor="text1"/>
          <w:sz w:val="28"/>
          <w:szCs w:val="28"/>
        </w:rPr>
        <w:t xml:space="preserve"> считается итоговым баллом по проектному предложению; </w:t>
      </w:r>
    </w:p>
    <w:p w:rsidR="009A4F52" w:rsidRPr="009B1B8F" w:rsidRDefault="009A4F52" w:rsidP="002014F7">
      <w:pPr>
        <w:pStyle w:val="a3"/>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грантовая комиссия утверждает итоговые баллы, выставленные экспертами по проектным предложениям (без изменения выставленных баллов), составляет рейтинговый список и определяет победителей конкурса</w:t>
      </w:r>
      <w:r w:rsidRPr="009B1B8F">
        <w:rPr>
          <w:rFonts w:ascii="Times New Roman" w:hAnsi="Times New Roman"/>
          <w:color w:val="000000" w:themeColor="text1"/>
          <w:sz w:val="28"/>
          <w:szCs w:val="28"/>
          <w:lang w:val="ky-KG"/>
        </w:rPr>
        <w:t>.</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snapToGrid w:val="0"/>
          <w:color w:val="000000" w:themeColor="text1"/>
          <w:sz w:val="28"/>
          <w:szCs w:val="28"/>
        </w:rPr>
      </w:pPr>
      <w:r w:rsidRPr="009B1B8F">
        <w:rPr>
          <w:rFonts w:ascii="Times New Roman" w:hAnsi="Times New Roman"/>
          <w:snapToGrid w:val="0"/>
          <w:color w:val="000000" w:themeColor="text1"/>
          <w:sz w:val="28"/>
          <w:szCs w:val="28"/>
        </w:rPr>
        <w:t xml:space="preserve">В случае несогласия большинства членов грантовой комиссии с результатами оценки экспертов, грантовая комиссия вправе самостоятельно оценить проектное предложение, в отношении которого возникли разногласия. </w:t>
      </w:r>
    </w:p>
    <w:p w:rsidR="009A4F52" w:rsidRPr="009B1B8F" w:rsidRDefault="009A4F52" w:rsidP="009A4F52">
      <w:pPr>
        <w:tabs>
          <w:tab w:val="left" w:pos="709"/>
        </w:tabs>
        <w:spacing w:after="0" w:line="240" w:lineRule="auto"/>
        <w:ind w:firstLine="709"/>
        <w:jc w:val="both"/>
        <w:rPr>
          <w:rFonts w:ascii="Times New Roman" w:hAnsi="Times New Roman"/>
          <w:snapToGrid w:val="0"/>
          <w:color w:val="000000" w:themeColor="text1"/>
          <w:sz w:val="28"/>
          <w:szCs w:val="28"/>
        </w:rPr>
      </w:pPr>
    </w:p>
    <w:p w:rsidR="009A4F52" w:rsidRPr="009B1B8F" w:rsidRDefault="009A4F52" w:rsidP="009A4F52">
      <w:pPr>
        <w:pStyle w:val="1"/>
        <w:numPr>
          <w:ilvl w:val="0"/>
          <w:numId w:val="2"/>
        </w:numPr>
        <w:tabs>
          <w:tab w:val="left" w:pos="709"/>
        </w:tabs>
        <w:spacing w:before="0" w:line="240" w:lineRule="auto"/>
        <w:ind w:left="0" w:firstLine="709"/>
        <w:jc w:val="center"/>
        <w:rPr>
          <w:rFonts w:ascii="Times New Roman" w:hAnsi="Times New Roman"/>
          <w:color w:val="000000" w:themeColor="text1"/>
        </w:rPr>
      </w:pPr>
      <w:bookmarkStart w:id="377" w:name="_Toc477342481"/>
      <w:bookmarkStart w:id="378" w:name="_Toc477342520"/>
      <w:bookmarkStart w:id="379" w:name="_Toc477441390"/>
      <w:bookmarkStart w:id="380" w:name="_Toc477502665"/>
      <w:bookmarkStart w:id="381" w:name="_Toc477502713"/>
      <w:bookmarkStart w:id="382" w:name="_Toc477509466"/>
      <w:bookmarkEnd w:id="377"/>
      <w:bookmarkEnd w:id="378"/>
      <w:bookmarkEnd w:id="379"/>
      <w:bookmarkEnd w:id="380"/>
      <w:bookmarkEnd w:id="381"/>
      <w:r w:rsidRPr="009B1B8F">
        <w:rPr>
          <w:rFonts w:ascii="Times New Roman" w:hAnsi="Times New Roman"/>
          <w:color w:val="000000" w:themeColor="text1"/>
        </w:rPr>
        <w:t>Подведение итогов конкурса общественно полезных проектов и информирование общественности о результатах</w:t>
      </w:r>
      <w:bookmarkEnd w:id="382"/>
    </w:p>
    <w:p w:rsidR="009A4F52" w:rsidRPr="009B1B8F" w:rsidRDefault="009A4F52" w:rsidP="009A4F52">
      <w:pPr>
        <w:tabs>
          <w:tab w:val="left" w:pos="709"/>
        </w:tabs>
        <w:spacing w:after="0" w:line="240" w:lineRule="auto"/>
        <w:ind w:firstLine="709"/>
        <w:jc w:val="both"/>
        <w:rPr>
          <w:rFonts w:ascii="Times New Roman" w:hAnsi="Times New Roman"/>
          <w:color w:val="000000" w:themeColor="text1"/>
          <w:sz w:val="28"/>
          <w:szCs w:val="28"/>
        </w:rPr>
      </w:pP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Количество общественно полезных проектов, которые будут признаваться победившими по каждой теме конкурса, определяет грантовая комиссия, в зависимости от объема предусмотренных в бюджете средств на общественно полезные проекты.</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Перечень некоммерческих организаций, победивших </w:t>
      </w:r>
      <w:r w:rsidR="00C259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в конкурсе, утверждается протоколом грантовой комиссии, на основе которого не позднее 3 рабочих дней издается приказ государственного заказчика. Данный перечень является окончательным и не может быть изменен государственным заказчиком в одностороннем порядке.</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Приказ государственного заказчика и рейтинговый список публикуются на официальном сайте государственного заказчика не позднее 3 рабочих дней со дня издания приказа, с указанием наименований организаций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победителей конкурса, финансируемых общественно полезных проектов и полученных ими баллов, а в случае отсутствия официального сайта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размещаются на его информационной доске.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lastRenderedPageBreak/>
        <w:t xml:space="preserve">В течение 7 календарных дней со дня опубликования списка победителей конкурса на реализацию общественно полезных проектов победители конкурса обязаны представить в грантовую комиссию справки о неимении задолженности по налогам и страховым взносам по государственному социальному страхованию. </w:t>
      </w:r>
    </w:p>
    <w:p w:rsidR="009A4F52" w:rsidRPr="009B1B8F" w:rsidRDefault="009A4F52" w:rsidP="00C2596E">
      <w:pPr>
        <w:pStyle w:val="a3"/>
        <w:numPr>
          <w:ilvl w:val="0"/>
          <w:numId w:val="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В случае непредставления справок в установленный срок или представления справок, содержащих информацию о наличии задолженности у участника конкурса, либо представления им справок, содержащих недостоверную информацию, а также в случае отказа участника конкурса от заключения договора, данный участник исключается из числа победителей конкурса, а победителем конкурса объявляется следующий участник, набравший наибольшее количество баллов, при условии представления им грантовой комиссии справок, указанных в пункте 83 настоящего Положения, в течение 7 календарных дней со дня включения его в список победителей конкурса.</w:t>
      </w:r>
    </w:p>
    <w:p w:rsidR="009A4F52" w:rsidRPr="009B1B8F" w:rsidRDefault="009A4F52" w:rsidP="00C2596E">
      <w:pPr>
        <w:pStyle w:val="a3"/>
        <w:numPr>
          <w:ilvl w:val="0"/>
          <w:numId w:val="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Победители конкурса, представившие справки о неимении задолженности по налогам и страховым взносам по государственному социальному страхованию в установленные сроки, приобретают статус исполнителей общественно полезного проекта.</w:t>
      </w:r>
    </w:p>
    <w:p w:rsidR="009A4F52" w:rsidRPr="009B1B8F" w:rsidRDefault="009A4F52" w:rsidP="00C2596E">
      <w:pPr>
        <w:pStyle w:val="a3"/>
        <w:numPr>
          <w:ilvl w:val="0"/>
          <w:numId w:val="3"/>
        </w:numPr>
        <w:tabs>
          <w:tab w:val="left" w:pos="709"/>
          <w:tab w:val="left" w:pos="993"/>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Решение грантовой комиссии о признании победителем конкурса не может быть изменено государственным заказчиком. Государственный заказчик не позднее 3 рабочих дней с даты принятия решения грантовой комиссией о признании победителем конкурса </w:t>
      </w:r>
      <w:r w:rsidR="00CC156E" w:rsidRPr="009B1B8F">
        <w:rPr>
          <w:rFonts w:ascii="Times New Roman" w:hAnsi="Times New Roman"/>
          <w:color w:val="000000" w:themeColor="text1"/>
          <w:sz w:val="28"/>
          <w:szCs w:val="28"/>
        </w:rPr>
        <w:t>издает приказ</w:t>
      </w:r>
      <w:r w:rsidRPr="009B1B8F">
        <w:rPr>
          <w:rFonts w:ascii="Times New Roman" w:hAnsi="Times New Roman"/>
          <w:color w:val="000000" w:themeColor="text1"/>
          <w:sz w:val="28"/>
          <w:szCs w:val="28"/>
        </w:rPr>
        <w:t xml:space="preserve"> о финансировании проектов, победивших в конкурсе.</w:t>
      </w:r>
    </w:p>
    <w:p w:rsidR="009A4F52" w:rsidRPr="009B1B8F" w:rsidRDefault="009A4F52" w:rsidP="009A4F52">
      <w:pPr>
        <w:pStyle w:val="a3"/>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p>
    <w:p w:rsidR="009A4F52" w:rsidRPr="009B1B8F" w:rsidRDefault="009A4F52" w:rsidP="009A4F52">
      <w:pPr>
        <w:pStyle w:val="1"/>
        <w:numPr>
          <w:ilvl w:val="0"/>
          <w:numId w:val="2"/>
        </w:numPr>
        <w:tabs>
          <w:tab w:val="left" w:pos="709"/>
        </w:tabs>
        <w:spacing w:before="0" w:line="240" w:lineRule="auto"/>
        <w:ind w:left="0" w:firstLine="709"/>
        <w:jc w:val="center"/>
        <w:rPr>
          <w:rFonts w:ascii="Times New Roman" w:hAnsi="Times New Roman"/>
          <w:color w:val="000000" w:themeColor="text1"/>
        </w:rPr>
      </w:pPr>
      <w:bookmarkStart w:id="383" w:name="_Toc477509467"/>
      <w:r w:rsidRPr="009B1B8F">
        <w:rPr>
          <w:rFonts w:ascii="Times New Roman" w:hAnsi="Times New Roman"/>
          <w:color w:val="000000" w:themeColor="text1"/>
        </w:rPr>
        <w:t>Договор о реализации общественно полезного проекта</w:t>
      </w:r>
      <w:bookmarkEnd w:id="383"/>
    </w:p>
    <w:p w:rsidR="009A4F52" w:rsidRPr="009B1B8F" w:rsidRDefault="009A4F52" w:rsidP="009A4F52">
      <w:pPr>
        <w:tabs>
          <w:tab w:val="left" w:pos="709"/>
        </w:tabs>
        <w:spacing w:after="0" w:line="240" w:lineRule="auto"/>
        <w:ind w:firstLine="709"/>
        <w:jc w:val="center"/>
        <w:rPr>
          <w:rFonts w:ascii="Times New Roman" w:hAnsi="Times New Roman"/>
          <w:color w:val="000000" w:themeColor="text1"/>
          <w:sz w:val="28"/>
          <w:szCs w:val="28"/>
        </w:rPr>
      </w:pP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Государственный заказчик заключает договор о реализации общественно полезного проекта с исполнителем общественно полезного проекта.</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Договор о реализации общественно полезного проекта должен быть заключен в течение 14 календарных дней с даты издания государственным заказчиком приказа об утверждении перечня некоммерческих организаций, победивших в конкурсе.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Условия договора о реализации общественно полезного проекта определяются согласно части 3 статьи 38 Закона Кыргызской Республики «О государственном социальном заказе».</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К договору о реализации общественно полезного проекта прилагается техническое задание на реализацию общественно полезного проекта, составленное на основе проектного предложения участника конкурса. Государственный заказчик не вправе включать в техническое задание дополнительные мероприятия, не предусмотренные проектным предложением. В исключительных случаях, по обоюдному согласию сторон, выраженному в письменной форме, государственный заказчик включает в техническое задание выполнение дополнительных </w:t>
      </w:r>
      <w:r w:rsidRPr="009B1B8F">
        <w:rPr>
          <w:rFonts w:ascii="Times New Roman" w:hAnsi="Times New Roman"/>
          <w:color w:val="000000" w:themeColor="text1"/>
          <w:sz w:val="28"/>
          <w:szCs w:val="28"/>
        </w:rPr>
        <w:lastRenderedPageBreak/>
        <w:t xml:space="preserve">мероприятий, не влияющих на изменение бюджета проектного предложения. </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Договор составляется на основе типового договора о реализации общественно полезного проекта, утверждаемого Правительством Кыргызской Республики.</w:t>
      </w:r>
    </w:p>
    <w:p w:rsidR="009A4F52" w:rsidRPr="009B1B8F" w:rsidRDefault="009A4F52" w:rsidP="009A4F52">
      <w:pPr>
        <w:pStyle w:val="a3"/>
        <w:numPr>
          <w:ilvl w:val="0"/>
          <w:numId w:val="3"/>
        </w:numPr>
        <w:tabs>
          <w:tab w:val="left" w:pos="709"/>
          <w:tab w:val="left" w:pos="851"/>
        </w:tabs>
        <w:spacing w:after="0" w:line="240" w:lineRule="auto"/>
        <w:ind w:left="0" w:firstLine="709"/>
        <w:contextualSpacing w:val="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Форма типового договора о реализации общественно полезного проекта приведена в приложении 10 к настоящему Положению.</w:t>
      </w:r>
    </w:p>
    <w:p w:rsidR="009A4F52" w:rsidRPr="009B1B8F" w:rsidRDefault="009A4F52" w:rsidP="009A4F52">
      <w:pPr>
        <w:tabs>
          <w:tab w:val="left" w:pos="709"/>
        </w:tabs>
        <w:spacing w:after="0" w:line="240" w:lineRule="auto"/>
        <w:ind w:firstLine="709"/>
        <w:jc w:val="both"/>
        <w:rPr>
          <w:rFonts w:ascii="Times New Roman" w:hAnsi="Times New Roman"/>
          <w:color w:val="000000" w:themeColor="text1"/>
          <w:sz w:val="28"/>
          <w:szCs w:val="28"/>
        </w:rPr>
      </w:pPr>
    </w:p>
    <w:p w:rsidR="009A4F52" w:rsidRPr="00A86EB5" w:rsidRDefault="00A86EB5" w:rsidP="00A86EB5">
      <w:pPr>
        <w:pStyle w:val="1"/>
        <w:tabs>
          <w:tab w:val="left" w:pos="709"/>
        </w:tabs>
        <w:spacing w:before="0" w:line="240" w:lineRule="auto"/>
        <w:jc w:val="both"/>
        <w:rPr>
          <w:rFonts w:ascii="Times New Roman" w:hAnsi="Times New Roman"/>
          <w:b w:val="0"/>
          <w:color w:val="000000" w:themeColor="text1"/>
          <w:lang w:val="ky-KG"/>
        </w:rPr>
      </w:pPr>
      <w:bookmarkStart w:id="384" w:name="_Toc477441393"/>
      <w:bookmarkStart w:id="385" w:name="_Toc477502668"/>
      <w:bookmarkStart w:id="386" w:name="_Toc477502716"/>
      <w:bookmarkStart w:id="387" w:name="_Toc477441394"/>
      <w:bookmarkStart w:id="388" w:name="_Toc477502669"/>
      <w:bookmarkStart w:id="389" w:name="_Toc477502717"/>
      <w:bookmarkStart w:id="390" w:name="_Toc477441395"/>
      <w:bookmarkStart w:id="391" w:name="_Toc477502670"/>
      <w:bookmarkStart w:id="392" w:name="_Toc477502718"/>
      <w:bookmarkStart w:id="393" w:name="_Toc477441396"/>
      <w:bookmarkStart w:id="394" w:name="_Toc477502671"/>
      <w:bookmarkStart w:id="395" w:name="_Toc477502719"/>
      <w:bookmarkStart w:id="396" w:name="_Toc477441397"/>
      <w:bookmarkStart w:id="397" w:name="_Toc477502672"/>
      <w:bookmarkStart w:id="398" w:name="_Toc477502720"/>
      <w:bookmarkStart w:id="399" w:name="_Toc477441398"/>
      <w:bookmarkStart w:id="400" w:name="_Toc477502673"/>
      <w:bookmarkStart w:id="401" w:name="_Toc477502721"/>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Times New Roman" w:hAnsi="Times New Roman"/>
          <w:b w:val="0"/>
          <w:color w:val="000000" w:themeColor="text1"/>
          <w:lang w:val="ky-KG"/>
        </w:rPr>
        <w:t>________________________________________________________________</w:t>
      </w:r>
    </w:p>
    <w:p w:rsidR="009A4F52" w:rsidRPr="009B1B8F" w:rsidRDefault="009A4F52" w:rsidP="009A4F52">
      <w:pPr>
        <w:spacing w:after="0" w:line="240" w:lineRule="auto"/>
        <w:jc w:val="both"/>
        <w:rPr>
          <w:rFonts w:ascii="Times New Roman" w:hAnsi="Times New Roman"/>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
          <w:bCs/>
          <w:color w:val="000000" w:themeColor="text1"/>
          <w:sz w:val="28"/>
          <w:szCs w:val="28"/>
        </w:rPr>
      </w:pPr>
    </w:p>
    <w:p w:rsidR="009A4F52" w:rsidRPr="00C75098" w:rsidRDefault="009A4F52" w:rsidP="009A4F52">
      <w:pPr>
        <w:spacing w:after="0" w:line="240" w:lineRule="auto"/>
        <w:ind w:left="4253"/>
        <w:jc w:val="center"/>
        <w:rPr>
          <w:rFonts w:ascii="Times New Roman" w:hAnsi="Times New Roman"/>
          <w:b/>
          <w:bCs/>
          <w:color w:val="000000" w:themeColor="text1"/>
          <w:sz w:val="28"/>
          <w:szCs w:val="28"/>
        </w:rPr>
      </w:pPr>
    </w:p>
    <w:p w:rsidR="009A4F52" w:rsidRPr="00C75098" w:rsidRDefault="009A4F52" w:rsidP="009A4F52">
      <w:pPr>
        <w:spacing w:after="0" w:line="240" w:lineRule="auto"/>
        <w:ind w:left="4253"/>
        <w:jc w:val="center"/>
        <w:rPr>
          <w:rFonts w:ascii="Times New Roman" w:hAnsi="Times New Roman"/>
          <w:b/>
          <w:bCs/>
          <w:color w:val="000000" w:themeColor="text1"/>
          <w:sz w:val="28"/>
          <w:szCs w:val="28"/>
        </w:rPr>
      </w:pPr>
    </w:p>
    <w:p w:rsidR="009A4F52" w:rsidRPr="00C75098" w:rsidRDefault="009A4F52" w:rsidP="009A4F52">
      <w:pPr>
        <w:spacing w:after="0" w:line="240" w:lineRule="auto"/>
        <w:ind w:left="4253"/>
        <w:jc w:val="center"/>
        <w:rPr>
          <w:rFonts w:ascii="Times New Roman" w:hAnsi="Times New Roman"/>
          <w:b/>
          <w:bCs/>
          <w:color w:val="000000" w:themeColor="text1"/>
          <w:sz w:val="28"/>
          <w:szCs w:val="28"/>
        </w:rPr>
      </w:pPr>
    </w:p>
    <w:p w:rsidR="009A4F52" w:rsidRPr="00C75098" w:rsidRDefault="009A4F52" w:rsidP="009A4F52">
      <w:pPr>
        <w:spacing w:after="0" w:line="240" w:lineRule="auto"/>
        <w:ind w:left="4253"/>
        <w:jc w:val="center"/>
        <w:rPr>
          <w:rFonts w:ascii="Times New Roman" w:hAnsi="Times New Roman"/>
          <w:b/>
          <w:bCs/>
          <w:color w:val="000000" w:themeColor="text1"/>
          <w:sz w:val="28"/>
          <w:szCs w:val="28"/>
        </w:rPr>
      </w:pPr>
    </w:p>
    <w:p w:rsidR="009A4F52" w:rsidRPr="00C75098" w:rsidRDefault="009A4F52" w:rsidP="009A4F52">
      <w:pPr>
        <w:spacing w:after="0" w:line="240" w:lineRule="auto"/>
        <w:ind w:left="4253"/>
        <w:jc w:val="center"/>
        <w:rPr>
          <w:rFonts w:ascii="Times New Roman" w:hAnsi="Times New Roman"/>
          <w:b/>
          <w:bCs/>
          <w:color w:val="000000" w:themeColor="text1"/>
          <w:sz w:val="28"/>
          <w:szCs w:val="28"/>
        </w:rPr>
      </w:pPr>
    </w:p>
    <w:p w:rsidR="009A4F52" w:rsidRPr="00C75098" w:rsidRDefault="009A4F52" w:rsidP="009A4F52">
      <w:pPr>
        <w:spacing w:after="0" w:line="240" w:lineRule="auto"/>
        <w:ind w:left="4253"/>
        <w:jc w:val="center"/>
        <w:rPr>
          <w:rFonts w:ascii="Times New Roman" w:hAnsi="Times New Roman"/>
          <w:b/>
          <w:bCs/>
          <w:color w:val="000000" w:themeColor="text1"/>
          <w:sz w:val="28"/>
          <w:szCs w:val="28"/>
        </w:rPr>
      </w:pPr>
    </w:p>
    <w:p w:rsidR="009A4F52" w:rsidRPr="00C75098" w:rsidRDefault="009A4F52" w:rsidP="009A4F52">
      <w:pPr>
        <w:spacing w:after="0" w:line="240" w:lineRule="auto"/>
        <w:ind w:left="4253"/>
        <w:jc w:val="center"/>
        <w:rPr>
          <w:rFonts w:ascii="Times New Roman" w:hAnsi="Times New Roman"/>
          <w:b/>
          <w:bCs/>
          <w:color w:val="000000" w:themeColor="text1"/>
          <w:sz w:val="28"/>
          <w:szCs w:val="28"/>
        </w:rPr>
      </w:pPr>
    </w:p>
    <w:p w:rsidR="009A4F52" w:rsidRPr="00C75098" w:rsidRDefault="009A4F52" w:rsidP="009A4F52">
      <w:pPr>
        <w:spacing w:after="0" w:line="240" w:lineRule="auto"/>
        <w:ind w:left="4253"/>
        <w:jc w:val="center"/>
        <w:rPr>
          <w:rFonts w:ascii="Times New Roman" w:hAnsi="Times New Roman"/>
          <w:b/>
          <w:bCs/>
          <w:color w:val="000000" w:themeColor="text1"/>
          <w:sz w:val="28"/>
          <w:szCs w:val="28"/>
        </w:rPr>
      </w:pPr>
    </w:p>
    <w:p w:rsidR="009A4F52" w:rsidRPr="00C75098" w:rsidRDefault="009A4F52" w:rsidP="009A4F52">
      <w:pPr>
        <w:spacing w:after="0" w:line="240" w:lineRule="auto"/>
        <w:ind w:left="4253"/>
        <w:jc w:val="center"/>
        <w:rPr>
          <w:rFonts w:ascii="Times New Roman" w:hAnsi="Times New Roman"/>
          <w:b/>
          <w:bCs/>
          <w:color w:val="000000" w:themeColor="text1"/>
          <w:sz w:val="28"/>
          <w:szCs w:val="28"/>
        </w:rPr>
      </w:pPr>
    </w:p>
    <w:p w:rsidR="009A4F52" w:rsidRDefault="009A4F52" w:rsidP="009A4F52">
      <w:pPr>
        <w:spacing w:after="0" w:line="480" w:lineRule="auto"/>
        <w:rPr>
          <w:rFonts w:ascii="Times New Roman" w:hAnsi="Times New Roman"/>
          <w:bCs/>
          <w:color w:val="000000" w:themeColor="text1"/>
          <w:sz w:val="28"/>
          <w:szCs w:val="28"/>
        </w:rPr>
      </w:pPr>
    </w:p>
    <w:p w:rsidR="00CC156E" w:rsidRDefault="00CC156E" w:rsidP="009A4F52">
      <w:pPr>
        <w:spacing w:after="0" w:line="480" w:lineRule="auto"/>
        <w:rPr>
          <w:rFonts w:ascii="Times New Roman" w:hAnsi="Times New Roman"/>
          <w:bCs/>
          <w:color w:val="000000" w:themeColor="text1"/>
          <w:sz w:val="28"/>
          <w:szCs w:val="28"/>
        </w:rPr>
      </w:pPr>
    </w:p>
    <w:p w:rsidR="00CC156E" w:rsidRDefault="00CC156E" w:rsidP="009A4F52">
      <w:pPr>
        <w:spacing w:after="0" w:line="480" w:lineRule="auto"/>
        <w:rPr>
          <w:rFonts w:ascii="Times New Roman" w:hAnsi="Times New Roman"/>
          <w:bCs/>
          <w:color w:val="000000" w:themeColor="text1"/>
          <w:sz w:val="28"/>
          <w:szCs w:val="28"/>
        </w:rPr>
      </w:pPr>
    </w:p>
    <w:p w:rsidR="009A4F52" w:rsidRPr="009B1B8F" w:rsidRDefault="009A4F52" w:rsidP="009A4F52">
      <w:pPr>
        <w:spacing w:after="0" w:line="240" w:lineRule="auto"/>
        <w:ind w:left="4253"/>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lastRenderedPageBreak/>
        <w:t>Приложение 1</w:t>
      </w:r>
    </w:p>
    <w:p w:rsidR="009A4F52" w:rsidRPr="009B1B8F" w:rsidRDefault="009A4F52" w:rsidP="009A4F52">
      <w:pPr>
        <w:spacing w:after="0" w:line="240" w:lineRule="auto"/>
        <w:ind w:left="4253"/>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 Положению о порядке проведения конкурса общественно полезных проектов при реализации государственного социального заказа</w:t>
      </w:r>
    </w:p>
    <w:p w:rsidR="009A4F52" w:rsidRPr="00C75098" w:rsidRDefault="009A4F52" w:rsidP="009A4F52">
      <w:pPr>
        <w:spacing w:after="0" w:line="240" w:lineRule="auto"/>
        <w:jc w:val="both"/>
        <w:rPr>
          <w:rFonts w:ascii="Times New Roman" w:hAnsi="Times New Roman"/>
          <w:bCs/>
          <w:color w:val="000000" w:themeColor="text1"/>
          <w:sz w:val="28"/>
          <w:szCs w:val="28"/>
        </w:rPr>
      </w:pPr>
    </w:p>
    <w:p w:rsidR="009A4F52" w:rsidRPr="009B1B8F"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Форма</w:t>
      </w:r>
    </w:p>
    <w:p w:rsidR="009A4F52" w:rsidRPr="009B1B8F" w:rsidRDefault="009A4F52" w:rsidP="009A4F52">
      <w:pPr>
        <w:spacing w:after="0" w:line="240" w:lineRule="auto"/>
        <w:ind w:left="4395"/>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Утвержден</w:t>
      </w:r>
    </w:p>
    <w:p w:rsidR="009A4F52" w:rsidRPr="009B1B8F" w:rsidRDefault="009A4F52" w:rsidP="009A4F52">
      <w:pPr>
        <w:spacing w:after="0" w:line="240" w:lineRule="auto"/>
        <w:ind w:left="4395"/>
        <w:jc w:val="center"/>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_________________________________</w:t>
      </w:r>
    </w:p>
    <w:p w:rsidR="009A4F52" w:rsidRPr="009B1B8F" w:rsidRDefault="009A4F52" w:rsidP="009A4F52">
      <w:pPr>
        <w:spacing w:after="0" w:line="240" w:lineRule="auto"/>
        <w:ind w:left="4395"/>
        <w:jc w:val="center"/>
        <w:rPr>
          <w:rFonts w:ascii="Times New Roman" w:hAnsi="Times New Roman"/>
          <w:b/>
          <w:bCs/>
          <w:color w:val="000000" w:themeColor="text1"/>
          <w:sz w:val="24"/>
          <w:szCs w:val="24"/>
        </w:rPr>
      </w:pPr>
      <w:r w:rsidRPr="009B1B8F">
        <w:rPr>
          <w:rFonts w:ascii="Times New Roman" w:hAnsi="Times New Roman"/>
          <w:bCs/>
          <w:color w:val="000000" w:themeColor="text1"/>
          <w:sz w:val="24"/>
          <w:szCs w:val="24"/>
        </w:rPr>
        <w:t>(должность, подпись, фамилия и инициалы утвердившего график уполномоченного лица)</w:t>
      </w:r>
    </w:p>
    <w:p w:rsidR="009A4F52" w:rsidRPr="009B1B8F" w:rsidRDefault="009A4F52" w:rsidP="009A4F52">
      <w:pPr>
        <w:spacing w:after="0" w:line="240" w:lineRule="auto"/>
        <w:ind w:left="4395"/>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«__» _______ 20__ года</w:t>
      </w:r>
    </w:p>
    <w:p w:rsidR="009A4F52" w:rsidRPr="009B1B8F" w:rsidRDefault="009A4F52" w:rsidP="009A4F52">
      <w:pPr>
        <w:spacing w:after="0" w:line="240" w:lineRule="auto"/>
        <w:jc w:val="center"/>
        <w:rPr>
          <w:rFonts w:ascii="Times New Roman" w:hAnsi="Times New Roman"/>
          <w:b/>
          <w:bCs/>
          <w:color w:val="000000" w:themeColor="text1"/>
          <w:sz w:val="28"/>
          <w:szCs w:val="28"/>
        </w:rPr>
      </w:pPr>
    </w:p>
    <w:p w:rsidR="009A4F52" w:rsidRPr="009B1B8F" w:rsidRDefault="009A4F52" w:rsidP="009A4F52">
      <w:pPr>
        <w:spacing w:after="0" w:line="240" w:lineRule="auto"/>
        <w:jc w:val="center"/>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 xml:space="preserve">График </w:t>
      </w:r>
    </w:p>
    <w:p w:rsidR="009A4F52" w:rsidRPr="009B1B8F" w:rsidRDefault="009A4F52" w:rsidP="009A4F52">
      <w:pPr>
        <w:spacing w:after="0" w:line="240" w:lineRule="auto"/>
        <w:jc w:val="center"/>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 xml:space="preserve">проведения конкурса общественно полезных проектов </w:t>
      </w:r>
    </w:p>
    <w:p w:rsidR="009A4F52" w:rsidRPr="009B1B8F" w:rsidRDefault="009A4F52" w:rsidP="009A4F52">
      <w:pPr>
        <w:spacing w:after="0" w:line="240" w:lineRule="auto"/>
        <w:jc w:val="center"/>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при реализации государственного социального заказа</w:t>
      </w:r>
    </w:p>
    <w:p w:rsidR="009A4F52" w:rsidRPr="009B1B8F" w:rsidRDefault="009A4F52" w:rsidP="009A4F52">
      <w:pPr>
        <w:spacing w:after="0" w:line="240" w:lineRule="auto"/>
        <w:jc w:val="both"/>
        <w:rPr>
          <w:rFonts w:ascii="Times New Roman" w:hAnsi="Times New Roman"/>
          <w:b/>
          <w:bCs/>
          <w:color w:val="000000" w:themeColor="text1"/>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019"/>
        <w:gridCol w:w="1808"/>
      </w:tblGrid>
      <w:tr w:rsidR="009A4F52" w:rsidRPr="009B1B8F" w:rsidTr="00E144B3">
        <w:tc>
          <w:tcPr>
            <w:tcW w:w="5778" w:type="dxa"/>
            <w:tcBorders>
              <w:bottom w:val="nil"/>
            </w:tcBorders>
            <w:shd w:val="clear" w:color="auto" w:fill="D9D9D9" w:themeFill="background1" w:themeFillShade="D9"/>
          </w:tcPr>
          <w:p w:rsidR="009A4F52" w:rsidRPr="009B1B8F" w:rsidRDefault="009A4F52" w:rsidP="00E144B3">
            <w:pPr>
              <w:spacing w:after="0" w:line="240" w:lineRule="auto"/>
              <w:jc w:val="center"/>
              <w:rPr>
                <w:rFonts w:ascii="Times New Roman" w:hAnsi="Times New Roman"/>
                <w:b/>
                <w:snapToGrid w:val="0"/>
                <w:color w:val="000000" w:themeColor="text1"/>
                <w:sz w:val="28"/>
                <w:szCs w:val="28"/>
                <w:lang w:val="ky-KG"/>
              </w:rPr>
            </w:pPr>
            <w:r w:rsidRPr="009B1B8F">
              <w:rPr>
                <w:rFonts w:ascii="Times New Roman" w:hAnsi="Times New Roman"/>
                <w:b/>
                <w:snapToGrid w:val="0"/>
                <w:color w:val="000000" w:themeColor="text1"/>
                <w:sz w:val="28"/>
                <w:szCs w:val="28"/>
                <w:lang w:val="ky-KG"/>
              </w:rPr>
              <w:t>Мероприятие</w:t>
            </w:r>
          </w:p>
        </w:tc>
        <w:tc>
          <w:tcPr>
            <w:tcW w:w="2019" w:type="dxa"/>
            <w:shd w:val="clear" w:color="auto" w:fill="D9D9D9" w:themeFill="background1" w:themeFillShade="D9"/>
          </w:tcPr>
          <w:p w:rsidR="009A4F52" w:rsidRPr="009B1B8F" w:rsidRDefault="009A4F52" w:rsidP="00E144B3">
            <w:pPr>
              <w:spacing w:after="0" w:line="240" w:lineRule="auto"/>
              <w:jc w:val="center"/>
              <w:rPr>
                <w:rFonts w:ascii="Times New Roman" w:hAnsi="Times New Roman"/>
                <w:b/>
                <w:snapToGrid w:val="0"/>
                <w:color w:val="000000" w:themeColor="text1"/>
                <w:sz w:val="28"/>
                <w:szCs w:val="28"/>
                <w:lang w:val="ky-KG"/>
              </w:rPr>
            </w:pPr>
            <w:r w:rsidRPr="009B1B8F">
              <w:rPr>
                <w:rFonts w:ascii="Times New Roman" w:hAnsi="Times New Roman"/>
                <w:b/>
                <w:snapToGrid w:val="0"/>
                <w:color w:val="000000" w:themeColor="text1"/>
                <w:sz w:val="28"/>
                <w:szCs w:val="28"/>
                <w:lang w:val="ky-KG"/>
              </w:rPr>
              <w:t>Дата</w:t>
            </w:r>
          </w:p>
        </w:tc>
        <w:tc>
          <w:tcPr>
            <w:tcW w:w="1808" w:type="dxa"/>
            <w:tcBorders>
              <w:bottom w:val="nil"/>
            </w:tcBorders>
            <w:shd w:val="clear" w:color="auto" w:fill="D9D9D9" w:themeFill="background1" w:themeFillShade="D9"/>
          </w:tcPr>
          <w:p w:rsidR="009A4F52" w:rsidRPr="009B1B8F" w:rsidRDefault="009A4F52" w:rsidP="00E144B3">
            <w:pPr>
              <w:spacing w:after="0" w:line="240" w:lineRule="auto"/>
              <w:jc w:val="center"/>
              <w:rPr>
                <w:rFonts w:ascii="Times New Roman" w:hAnsi="Times New Roman"/>
                <w:b/>
                <w:snapToGrid w:val="0"/>
                <w:color w:val="000000" w:themeColor="text1"/>
                <w:sz w:val="28"/>
                <w:szCs w:val="28"/>
              </w:rPr>
            </w:pPr>
            <w:r w:rsidRPr="009B1B8F">
              <w:rPr>
                <w:rFonts w:ascii="Times New Roman" w:hAnsi="Times New Roman"/>
                <w:b/>
                <w:snapToGrid w:val="0"/>
                <w:color w:val="000000" w:themeColor="text1"/>
                <w:sz w:val="28"/>
                <w:szCs w:val="28"/>
                <w:lang w:val="ky-KG"/>
              </w:rPr>
              <w:t>Время</w:t>
            </w:r>
          </w:p>
        </w:tc>
      </w:tr>
      <w:tr w:rsidR="009A4F52" w:rsidRPr="009B1B8F" w:rsidTr="00A86EB5">
        <w:tc>
          <w:tcPr>
            <w:tcW w:w="5778" w:type="dxa"/>
            <w:shd w:val="clear" w:color="auto" w:fill="auto"/>
          </w:tcPr>
          <w:p w:rsidR="009A4F52" w:rsidRPr="00A86EB5" w:rsidRDefault="009A4F52" w:rsidP="00E144B3">
            <w:pPr>
              <w:spacing w:after="0" w:line="240" w:lineRule="auto"/>
              <w:rPr>
                <w:rFonts w:ascii="Times New Roman" w:hAnsi="Times New Roman"/>
                <w:snapToGrid w:val="0"/>
                <w:color w:val="000000" w:themeColor="text1"/>
                <w:sz w:val="28"/>
                <w:szCs w:val="28"/>
                <w:lang w:val="ky-KG"/>
              </w:rPr>
            </w:pPr>
            <w:r w:rsidRPr="00A86EB5">
              <w:rPr>
                <w:rFonts w:ascii="Times New Roman" w:hAnsi="Times New Roman"/>
                <w:snapToGrid w:val="0"/>
                <w:color w:val="000000" w:themeColor="text1"/>
                <w:sz w:val="28"/>
                <w:szCs w:val="28"/>
                <w:lang w:val="ky-KG"/>
              </w:rPr>
              <w:t>Подготовка и публикация объявления о конкурсе общественно полезных проектов</w:t>
            </w:r>
          </w:p>
        </w:tc>
        <w:tc>
          <w:tcPr>
            <w:tcW w:w="2019"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c>
          <w:tcPr>
            <w:tcW w:w="1808"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r>
      <w:tr w:rsidR="009A4F52" w:rsidRPr="009B1B8F" w:rsidTr="00A86EB5">
        <w:tc>
          <w:tcPr>
            <w:tcW w:w="5778" w:type="dxa"/>
            <w:shd w:val="clear" w:color="auto" w:fill="auto"/>
          </w:tcPr>
          <w:p w:rsidR="009A4F52" w:rsidRPr="00A86EB5" w:rsidRDefault="009A4F52" w:rsidP="00E144B3">
            <w:pPr>
              <w:spacing w:after="0" w:line="240" w:lineRule="auto"/>
              <w:rPr>
                <w:rFonts w:ascii="Times New Roman" w:hAnsi="Times New Roman"/>
                <w:snapToGrid w:val="0"/>
                <w:color w:val="000000" w:themeColor="text1"/>
                <w:sz w:val="28"/>
                <w:szCs w:val="28"/>
                <w:lang w:val="ky-KG"/>
              </w:rPr>
            </w:pPr>
            <w:r w:rsidRPr="00A86EB5">
              <w:rPr>
                <w:rFonts w:ascii="Times New Roman" w:hAnsi="Times New Roman"/>
                <w:snapToGrid w:val="0"/>
                <w:color w:val="000000" w:themeColor="text1"/>
                <w:sz w:val="28"/>
                <w:szCs w:val="28"/>
                <w:lang w:val="ky-KG"/>
              </w:rPr>
              <w:t>Проведение информационного собрания о конкурсе общественно полезных проектов</w:t>
            </w:r>
          </w:p>
        </w:tc>
        <w:tc>
          <w:tcPr>
            <w:tcW w:w="2019"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c>
          <w:tcPr>
            <w:tcW w:w="1808"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r>
      <w:tr w:rsidR="009A4F52" w:rsidRPr="009B1B8F" w:rsidTr="00A86EB5">
        <w:tc>
          <w:tcPr>
            <w:tcW w:w="5778" w:type="dxa"/>
            <w:shd w:val="clear" w:color="auto" w:fill="auto"/>
          </w:tcPr>
          <w:p w:rsidR="009A4F52" w:rsidRPr="00A86EB5" w:rsidRDefault="009A4F52" w:rsidP="00E144B3">
            <w:pPr>
              <w:spacing w:after="0" w:line="240" w:lineRule="auto"/>
              <w:rPr>
                <w:rFonts w:ascii="Times New Roman" w:hAnsi="Times New Roman"/>
                <w:snapToGrid w:val="0"/>
                <w:color w:val="000000" w:themeColor="text1"/>
                <w:sz w:val="28"/>
                <w:szCs w:val="28"/>
              </w:rPr>
            </w:pPr>
            <w:r w:rsidRPr="00A86EB5">
              <w:rPr>
                <w:rFonts w:ascii="Times New Roman" w:hAnsi="Times New Roman"/>
                <w:snapToGrid w:val="0"/>
                <w:color w:val="000000" w:themeColor="text1"/>
                <w:sz w:val="28"/>
                <w:szCs w:val="28"/>
                <w:lang w:val="ky-KG"/>
              </w:rPr>
              <w:t>Срок, до которого можно получить пояснения</w:t>
            </w:r>
            <w:r w:rsidRPr="00A86EB5">
              <w:rPr>
                <w:rFonts w:ascii="Times New Roman" w:hAnsi="Times New Roman"/>
                <w:snapToGrid w:val="0"/>
                <w:color w:val="000000" w:themeColor="text1"/>
                <w:sz w:val="28"/>
                <w:szCs w:val="28"/>
              </w:rPr>
              <w:t xml:space="preserve"> от государственного заказчика</w:t>
            </w:r>
          </w:p>
        </w:tc>
        <w:tc>
          <w:tcPr>
            <w:tcW w:w="2019"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c>
          <w:tcPr>
            <w:tcW w:w="1808"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lang w:val="ky-KG"/>
              </w:rPr>
            </w:pPr>
          </w:p>
        </w:tc>
      </w:tr>
      <w:tr w:rsidR="009A4F52" w:rsidRPr="009B1B8F" w:rsidTr="00A86EB5">
        <w:tc>
          <w:tcPr>
            <w:tcW w:w="5778" w:type="dxa"/>
            <w:shd w:val="clear" w:color="auto" w:fill="auto"/>
          </w:tcPr>
          <w:p w:rsidR="009A4F52" w:rsidRPr="00A86EB5" w:rsidRDefault="009A4F52" w:rsidP="00E144B3">
            <w:pPr>
              <w:spacing w:after="0" w:line="240" w:lineRule="auto"/>
              <w:rPr>
                <w:rFonts w:ascii="Times New Roman" w:hAnsi="Times New Roman"/>
                <w:snapToGrid w:val="0"/>
                <w:color w:val="000000" w:themeColor="text1"/>
                <w:sz w:val="28"/>
                <w:szCs w:val="28"/>
              </w:rPr>
            </w:pPr>
            <w:r w:rsidRPr="00A86EB5">
              <w:rPr>
                <w:rFonts w:ascii="Times New Roman" w:hAnsi="Times New Roman"/>
                <w:snapToGrid w:val="0"/>
                <w:color w:val="000000" w:themeColor="text1"/>
                <w:sz w:val="28"/>
                <w:szCs w:val="28"/>
                <w:lang w:val="ky-KG"/>
              </w:rPr>
              <w:t>Срок, до которого государственный заказчик обязан выслать пояснения</w:t>
            </w:r>
            <w:r w:rsidRPr="00A86EB5">
              <w:rPr>
                <w:rFonts w:ascii="Times New Roman" w:hAnsi="Times New Roman"/>
                <w:snapToGrid w:val="0"/>
                <w:color w:val="000000" w:themeColor="text1"/>
                <w:sz w:val="28"/>
                <w:szCs w:val="28"/>
              </w:rPr>
              <w:t xml:space="preserve"> на поступившие вопросы</w:t>
            </w:r>
          </w:p>
        </w:tc>
        <w:tc>
          <w:tcPr>
            <w:tcW w:w="2019"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c>
          <w:tcPr>
            <w:tcW w:w="1808"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r>
      <w:tr w:rsidR="009A4F52" w:rsidRPr="009B1B8F" w:rsidTr="00A86EB5">
        <w:tc>
          <w:tcPr>
            <w:tcW w:w="5778" w:type="dxa"/>
            <w:shd w:val="clear" w:color="auto" w:fill="auto"/>
          </w:tcPr>
          <w:p w:rsidR="009A4F52" w:rsidRPr="00A86EB5" w:rsidRDefault="009A4F52" w:rsidP="00E144B3">
            <w:pPr>
              <w:spacing w:after="0" w:line="240" w:lineRule="auto"/>
              <w:rPr>
                <w:rFonts w:ascii="Times New Roman" w:hAnsi="Times New Roman"/>
                <w:snapToGrid w:val="0"/>
                <w:color w:val="000000" w:themeColor="text1"/>
                <w:sz w:val="28"/>
                <w:szCs w:val="28"/>
              </w:rPr>
            </w:pPr>
            <w:r w:rsidRPr="00A86EB5">
              <w:rPr>
                <w:rFonts w:ascii="Times New Roman" w:hAnsi="Times New Roman"/>
                <w:snapToGrid w:val="0"/>
                <w:color w:val="000000" w:themeColor="text1"/>
                <w:sz w:val="28"/>
                <w:szCs w:val="28"/>
              </w:rPr>
              <w:t>Прием заявлений для участия в конкурсе</w:t>
            </w:r>
          </w:p>
          <w:p w:rsidR="009A4F52" w:rsidRPr="00A86EB5" w:rsidRDefault="009A4F52" w:rsidP="00E144B3">
            <w:pPr>
              <w:spacing w:after="0" w:line="240" w:lineRule="auto"/>
              <w:rPr>
                <w:rFonts w:ascii="Times New Roman" w:hAnsi="Times New Roman"/>
                <w:snapToGrid w:val="0"/>
                <w:color w:val="000000" w:themeColor="text1"/>
                <w:sz w:val="28"/>
                <w:szCs w:val="28"/>
              </w:rPr>
            </w:pPr>
          </w:p>
        </w:tc>
        <w:tc>
          <w:tcPr>
            <w:tcW w:w="2019"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c>
          <w:tcPr>
            <w:tcW w:w="1808"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r>
      <w:tr w:rsidR="009A4F52" w:rsidRPr="009B1B8F" w:rsidTr="00A86EB5">
        <w:tc>
          <w:tcPr>
            <w:tcW w:w="5778" w:type="dxa"/>
            <w:shd w:val="clear" w:color="auto" w:fill="auto"/>
          </w:tcPr>
          <w:p w:rsidR="009A4F52" w:rsidRPr="00A86EB5" w:rsidRDefault="009A4F52" w:rsidP="00E144B3">
            <w:pPr>
              <w:spacing w:after="0" w:line="240" w:lineRule="auto"/>
              <w:rPr>
                <w:rFonts w:ascii="Times New Roman" w:hAnsi="Times New Roman"/>
                <w:snapToGrid w:val="0"/>
                <w:color w:val="000000" w:themeColor="text1"/>
                <w:sz w:val="28"/>
                <w:szCs w:val="28"/>
              </w:rPr>
            </w:pPr>
            <w:r w:rsidRPr="00A86EB5">
              <w:rPr>
                <w:rFonts w:ascii="Times New Roman" w:hAnsi="Times New Roman"/>
                <w:snapToGrid w:val="0"/>
                <w:color w:val="000000" w:themeColor="text1"/>
                <w:sz w:val="28"/>
                <w:szCs w:val="28"/>
              </w:rPr>
              <w:t>Оценка проектных предложений</w:t>
            </w:r>
          </w:p>
          <w:p w:rsidR="009A4F52" w:rsidRPr="00A86EB5" w:rsidRDefault="009A4F52" w:rsidP="00E144B3">
            <w:pPr>
              <w:spacing w:after="0" w:line="240" w:lineRule="auto"/>
              <w:rPr>
                <w:rFonts w:ascii="Times New Roman" w:hAnsi="Times New Roman"/>
                <w:snapToGrid w:val="0"/>
                <w:color w:val="000000" w:themeColor="text1"/>
                <w:sz w:val="28"/>
                <w:szCs w:val="28"/>
              </w:rPr>
            </w:pPr>
          </w:p>
        </w:tc>
        <w:tc>
          <w:tcPr>
            <w:tcW w:w="2019"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c>
          <w:tcPr>
            <w:tcW w:w="1808" w:type="dxa"/>
          </w:tcPr>
          <w:p w:rsidR="009A4F52" w:rsidRPr="009B1B8F" w:rsidRDefault="009A4F52" w:rsidP="00E144B3">
            <w:pPr>
              <w:spacing w:after="0" w:line="240" w:lineRule="auto"/>
              <w:jc w:val="both"/>
              <w:rPr>
                <w:rFonts w:ascii="Times New Roman" w:hAnsi="Times New Roman"/>
                <w:snapToGrid w:val="0"/>
                <w:color w:val="000000" w:themeColor="text1"/>
                <w:sz w:val="28"/>
                <w:szCs w:val="28"/>
              </w:rPr>
            </w:pPr>
          </w:p>
        </w:tc>
      </w:tr>
      <w:tr w:rsidR="009A4F52" w:rsidRPr="009B1B8F" w:rsidTr="00A86EB5">
        <w:tc>
          <w:tcPr>
            <w:tcW w:w="5778" w:type="dxa"/>
            <w:shd w:val="clear" w:color="auto" w:fill="auto"/>
          </w:tcPr>
          <w:p w:rsidR="009A4F52" w:rsidRPr="00A86EB5" w:rsidRDefault="009A4F52" w:rsidP="00E144B3">
            <w:pPr>
              <w:spacing w:after="0" w:line="240" w:lineRule="auto"/>
              <w:rPr>
                <w:rFonts w:ascii="Times New Roman" w:hAnsi="Times New Roman"/>
                <w:snapToGrid w:val="0"/>
                <w:color w:val="000000" w:themeColor="text1"/>
                <w:sz w:val="28"/>
                <w:szCs w:val="28"/>
              </w:rPr>
            </w:pPr>
            <w:r w:rsidRPr="00A86EB5">
              <w:rPr>
                <w:rFonts w:ascii="Times New Roman" w:hAnsi="Times New Roman"/>
                <w:snapToGrid w:val="0"/>
                <w:color w:val="000000" w:themeColor="text1"/>
                <w:sz w:val="28"/>
                <w:szCs w:val="28"/>
              </w:rPr>
              <w:t xml:space="preserve">Публикация результатов конкурса </w:t>
            </w:r>
          </w:p>
          <w:p w:rsidR="009A4F52" w:rsidRPr="00A86EB5" w:rsidRDefault="009A4F52" w:rsidP="00E144B3">
            <w:pPr>
              <w:spacing w:after="0" w:line="240" w:lineRule="auto"/>
              <w:rPr>
                <w:rFonts w:ascii="Times New Roman" w:hAnsi="Times New Roman"/>
                <w:snapToGrid w:val="0"/>
                <w:color w:val="000000" w:themeColor="text1"/>
                <w:sz w:val="28"/>
                <w:szCs w:val="28"/>
              </w:rPr>
            </w:pPr>
          </w:p>
        </w:tc>
        <w:tc>
          <w:tcPr>
            <w:tcW w:w="2019"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80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A86EB5">
        <w:tc>
          <w:tcPr>
            <w:tcW w:w="5778" w:type="dxa"/>
            <w:shd w:val="clear" w:color="auto" w:fill="auto"/>
          </w:tcPr>
          <w:p w:rsidR="009A4F52" w:rsidRPr="00A86EB5" w:rsidRDefault="009A4F52" w:rsidP="00E144B3">
            <w:pPr>
              <w:spacing w:after="0" w:line="240" w:lineRule="auto"/>
              <w:rPr>
                <w:rFonts w:ascii="Times New Roman" w:hAnsi="Times New Roman"/>
                <w:snapToGrid w:val="0"/>
                <w:color w:val="000000" w:themeColor="text1"/>
                <w:sz w:val="28"/>
                <w:szCs w:val="28"/>
              </w:rPr>
            </w:pPr>
            <w:r w:rsidRPr="00A86EB5">
              <w:rPr>
                <w:rFonts w:ascii="Times New Roman" w:hAnsi="Times New Roman"/>
                <w:snapToGrid w:val="0"/>
                <w:color w:val="000000" w:themeColor="text1"/>
                <w:sz w:val="28"/>
                <w:szCs w:val="28"/>
              </w:rPr>
              <w:t xml:space="preserve">Уведомление о победителях конкурса </w:t>
            </w:r>
          </w:p>
          <w:p w:rsidR="009A4F52" w:rsidRPr="00A86EB5" w:rsidRDefault="009A4F52" w:rsidP="00E144B3">
            <w:pPr>
              <w:spacing w:after="0" w:line="240" w:lineRule="auto"/>
              <w:rPr>
                <w:rFonts w:ascii="Times New Roman" w:hAnsi="Times New Roman"/>
                <w:snapToGrid w:val="0"/>
                <w:color w:val="000000" w:themeColor="text1"/>
                <w:sz w:val="28"/>
                <w:szCs w:val="28"/>
              </w:rPr>
            </w:pPr>
          </w:p>
        </w:tc>
        <w:tc>
          <w:tcPr>
            <w:tcW w:w="2019"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80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A86EB5">
        <w:tc>
          <w:tcPr>
            <w:tcW w:w="5778" w:type="dxa"/>
            <w:shd w:val="clear" w:color="auto" w:fill="auto"/>
          </w:tcPr>
          <w:p w:rsidR="009A4F52" w:rsidRPr="00A86EB5" w:rsidRDefault="009A4F52" w:rsidP="00E144B3">
            <w:pPr>
              <w:spacing w:after="0" w:line="240" w:lineRule="auto"/>
              <w:rPr>
                <w:rFonts w:ascii="Times New Roman" w:hAnsi="Times New Roman"/>
                <w:snapToGrid w:val="0"/>
                <w:color w:val="000000" w:themeColor="text1"/>
                <w:sz w:val="28"/>
                <w:szCs w:val="28"/>
              </w:rPr>
            </w:pPr>
            <w:r w:rsidRPr="00A86EB5">
              <w:rPr>
                <w:rFonts w:ascii="Times New Roman" w:hAnsi="Times New Roman"/>
                <w:snapToGrid w:val="0"/>
                <w:color w:val="000000" w:themeColor="text1"/>
                <w:sz w:val="28"/>
                <w:szCs w:val="28"/>
              </w:rPr>
              <w:t>Ведение переговоров с победителями конкурса</w:t>
            </w:r>
          </w:p>
        </w:tc>
        <w:tc>
          <w:tcPr>
            <w:tcW w:w="2019"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80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A86EB5">
        <w:tc>
          <w:tcPr>
            <w:tcW w:w="5778" w:type="dxa"/>
            <w:shd w:val="clear" w:color="auto" w:fill="auto"/>
          </w:tcPr>
          <w:p w:rsidR="009A4F52" w:rsidRPr="00A86EB5" w:rsidRDefault="009A4F52" w:rsidP="00E144B3">
            <w:pPr>
              <w:spacing w:after="0" w:line="240" w:lineRule="auto"/>
              <w:rPr>
                <w:rFonts w:ascii="Times New Roman" w:hAnsi="Times New Roman"/>
                <w:snapToGrid w:val="0"/>
                <w:color w:val="000000" w:themeColor="text1"/>
                <w:sz w:val="28"/>
                <w:szCs w:val="28"/>
              </w:rPr>
            </w:pPr>
            <w:r w:rsidRPr="00A86EB5">
              <w:rPr>
                <w:rFonts w:ascii="Times New Roman" w:hAnsi="Times New Roman"/>
                <w:snapToGrid w:val="0"/>
                <w:color w:val="000000" w:themeColor="text1"/>
                <w:sz w:val="28"/>
                <w:szCs w:val="28"/>
              </w:rPr>
              <w:t>Подписание договора о реализации общественно полезного проекта</w:t>
            </w:r>
          </w:p>
          <w:p w:rsidR="009A4F52" w:rsidRPr="00A86EB5" w:rsidRDefault="009A4F52" w:rsidP="00E144B3">
            <w:pPr>
              <w:spacing w:after="0" w:line="240" w:lineRule="auto"/>
              <w:rPr>
                <w:rFonts w:ascii="Times New Roman" w:hAnsi="Times New Roman"/>
                <w:snapToGrid w:val="0"/>
                <w:color w:val="000000" w:themeColor="text1"/>
                <w:sz w:val="28"/>
                <w:szCs w:val="28"/>
              </w:rPr>
            </w:pPr>
          </w:p>
        </w:tc>
        <w:tc>
          <w:tcPr>
            <w:tcW w:w="2019"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80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bl>
    <w:p w:rsidR="009A4F52" w:rsidRPr="009B1B8F" w:rsidRDefault="009A4F52" w:rsidP="009A4F52">
      <w:pPr>
        <w:spacing w:after="0" w:line="240" w:lineRule="auto"/>
        <w:jc w:val="both"/>
        <w:rPr>
          <w:rFonts w:ascii="Times New Roman" w:hAnsi="Times New Roman"/>
          <w:b/>
          <w:bCs/>
          <w:color w:val="000000" w:themeColor="text1"/>
          <w:sz w:val="28"/>
          <w:szCs w:val="28"/>
        </w:rPr>
      </w:pPr>
    </w:p>
    <w:p w:rsidR="009A4F52" w:rsidRPr="009B1B8F" w:rsidRDefault="009A4F52" w:rsidP="009A4F52">
      <w:pPr>
        <w:spacing w:after="0" w:line="240" w:lineRule="auto"/>
        <w:jc w:val="both"/>
        <w:rPr>
          <w:rFonts w:ascii="Times New Roman" w:hAnsi="Times New Roman"/>
          <w:b/>
          <w:bCs/>
          <w:color w:val="000000" w:themeColor="text1"/>
          <w:sz w:val="28"/>
          <w:szCs w:val="28"/>
        </w:rPr>
      </w:pPr>
    </w:p>
    <w:p w:rsidR="009A4F52" w:rsidRPr="009B1B8F" w:rsidRDefault="009A4F52" w:rsidP="009A4F52">
      <w:pPr>
        <w:spacing w:after="0" w:line="240" w:lineRule="auto"/>
        <w:jc w:val="both"/>
        <w:rPr>
          <w:rFonts w:ascii="Times New Roman" w:hAnsi="Times New Roman"/>
          <w:bCs/>
          <w:i/>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lastRenderedPageBreak/>
        <w:t>Приложение 2</w:t>
      </w: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 Положению о порядке проведения конкурса общественно полезных проектов при реализации государственного социального заказа</w:t>
      </w:r>
    </w:p>
    <w:p w:rsidR="009A4F52" w:rsidRPr="009B1B8F" w:rsidRDefault="009A4F52" w:rsidP="009A4F52">
      <w:pPr>
        <w:spacing w:after="0" w:line="240" w:lineRule="auto"/>
        <w:jc w:val="center"/>
        <w:rPr>
          <w:rFonts w:ascii="Times New Roman" w:hAnsi="Times New Roman"/>
          <w:b/>
          <w:color w:val="000000" w:themeColor="text1"/>
          <w:sz w:val="28"/>
          <w:szCs w:val="28"/>
        </w:rPr>
      </w:pPr>
    </w:p>
    <w:p w:rsidR="009A4F52" w:rsidRPr="009B1B8F" w:rsidRDefault="009A4F52" w:rsidP="009A4F52">
      <w:pPr>
        <w:spacing w:after="0" w:line="240" w:lineRule="auto"/>
        <w:jc w:val="right"/>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w:t>
      </w:r>
    </w:p>
    <w:p w:rsidR="009A4F52" w:rsidRPr="009B1B8F" w:rsidRDefault="009A4F52" w:rsidP="009A4F52">
      <w:pPr>
        <w:spacing w:after="0" w:line="240" w:lineRule="auto"/>
        <w:ind w:firstLine="709"/>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 xml:space="preserve">Объявление </w:t>
      </w:r>
    </w:p>
    <w:p w:rsidR="009A4F52" w:rsidRDefault="009A4F52" w:rsidP="009A4F52">
      <w:pPr>
        <w:spacing w:after="0" w:line="240" w:lineRule="auto"/>
        <w:ind w:firstLine="709"/>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о конкурсе на финансирование общественно полезных проектов при реализации государственного социального заказа</w:t>
      </w:r>
    </w:p>
    <w:p w:rsidR="009A4F52" w:rsidRPr="009B1B8F" w:rsidRDefault="009A4F52" w:rsidP="00FE7D11">
      <w:pPr>
        <w:spacing w:after="0" w:line="240" w:lineRule="auto"/>
        <w:ind w:firstLine="284"/>
        <w:jc w:val="center"/>
        <w:rPr>
          <w:rFonts w:ascii="Times New Roman" w:hAnsi="Times New Roman"/>
          <w:b/>
          <w:color w:val="000000" w:themeColor="text1"/>
          <w:sz w:val="28"/>
          <w:szCs w:val="28"/>
        </w:rPr>
      </w:pPr>
      <w:r>
        <w:rPr>
          <w:rFonts w:ascii="Times New Roman" w:hAnsi="Times New Roman"/>
          <w:b/>
          <w:color w:val="000000" w:themeColor="text1"/>
          <w:sz w:val="28"/>
          <w:szCs w:val="28"/>
        </w:rPr>
        <w:t>______________________________________________________</w:t>
      </w:r>
      <w:r w:rsidR="00FE7D11">
        <w:rPr>
          <w:rFonts w:ascii="Times New Roman" w:hAnsi="Times New Roman"/>
          <w:b/>
          <w:color w:val="000000" w:themeColor="text1"/>
          <w:sz w:val="28"/>
          <w:szCs w:val="28"/>
        </w:rPr>
        <w:t>___</w:t>
      </w:r>
      <w:r>
        <w:rPr>
          <w:rFonts w:ascii="Times New Roman" w:hAnsi="Times New Roman"/>
          <w:b/>
          <w:color w:val="000000" w:themeColor="text1"/>
          <w:sz w:val="28"/>
          <w:szCs w:val="28"/>
        </w:rPr>
        <w:t>_</w:t>
      </w:r>
    </w:p>
    <w:p w:rsidR="009A4F52" w:rsidRPr="009B1B8F" w:rsidRDefault="009A4F52" w:rsidP="009A4F52">
      <w:pPr>
        <w:spacing w:after="0" w:line="240" w:lineRule="auto"/>
        <w:ind w:firstLine="709"/>
        <w:jc w:val="center"/>
        <w:rPr>
          <w:rFonts w:ascii="Times New Roman" w:hAnsi="Times New Roman"/>
          <w:color w:val="000000" w:themeColor="text1"/>
          <w:sz w:val="28"/>
          <w:szCs w:val="28"/>
        </w:rPr>
      </w:pPr>
    </w:p>
    <w:p w:rsidR="009A4F52" w:rsidRPr="003A4190" w:rsidRDefault="009A4F52" w:rsidP="002014F7">
      <w:pPr>
        <w:numPr>
          <w:ilvl w:val="0"/>
          <w:numId w:val="21"/>
        </w:numPr>
        <w:tabs>
          <w:tab w:val="left" w:pos="1134"/>
        </w:tabs>
        <w:spacing w:after="0" w:line="240" w:lineRule="auto"/>
        <w:ind w:left="0" w:firstLine="709"/>
        <w:contextualSpacing/>
        <w:jc w:val="both"/>
        <w:rPr>
          <w:rFonts w:ascii="Times New Roman" w:hAnsi="Times New Roman"/>
          <w:bCs/>
          <w:color w:val="000000" w:themeColor="text1"/>
          <w:sz w:val="28"/>
          <w:szCs w:val="28"/>
        </w:rPr>
      </w:pPr>
      <w:r w:rsidRPr="003A4190">
        <w:rPr>
          <w:rFonts w:ascii="Times New Roman" w:hAnsi="Times New Roman"/>
          <w:bCs/>
          <w:color w:val="000000" w:themeColor="text1"/>
          <w:sz w:val="28"/>
          <w:szCs w:val="28"/>
        </w:rPr>
        <w:t>Дата объявления конкурса: «_____» ____________ 20 __года</w:t>
      </w:r>
    </w:p>
    <w:p w:rsidR="009A4F52" w:rsidRPr="003A4190" w:rsidRDefault="009A4F52" w:rsidP="00BA7986">
      <w:pPr>
        <w:tabs>
          <w:tab w:val="left" w:pos="1134"/>
        </w:tabs>
        <w:spacing w:after="0" w:line="240" w:lineRule="auto"/>
        <w:ind w:firstLine="709"/>
        <w:contextualSpacing/>
        <w:rPr>
          <w:rFonts w:ascii="Times New Roman" w:hAnsi="Times New Roman"/>
          <w:bCs/>
          <w:color w:val="000000" w:themeColor="text1"/>
          <w:sz w:val="28"/>
          <w:szCs w:val="28"/>
        </w:rPr>
      </w:pPr>
    </w:p>
    <w:p w:rsidR="009A4F52" w:rsidRPr="003A4190" w:rsidRDefault="009A4F52" w:rsidP="002014F7">
      <w:pPr>
        <w:numPr>
          <w:ilvl w:val="0"/>
          <w:numId w:val="21"/>
        </w:numPr>
        <w:tabs>
          <w:tab w:val="left" w:pos="1134"/>
        </w:tabs>
        <w:spacing w:after="0" w:line="240" w:lineRule="auto"/>
        <w:ind w:left="0" w:firstLine="709"/>
        <w:contextualSpacing/>
        <w:jc w:val="both"/>
        <w:rPr>
          <w:rFonts w:ascii="Times New Roman" w:hAnsi="Times New Roman"/>
          <w:bCs/>
          <w:color w:val="000000" w:themeColor="text1"/>
          <w:sz w:val="28"/>
          <w:szCs w:val="28"/>
        </w:rPr>
      </w:pPr>
      <w:r w:rsidRPr="003A4190">
        <w:rPr>
          <w:rFonts w:ascii="Times New Roman" w:hAnsi="Times New Roman"/>
          <w:bCs/>
          <w:color w:val="000000" w:themeColor="text1"/>
          <w:sz w:val="28"/>
          <w:szCs w:val="28"/>
        </w:rPr>
        <w:t>Наименование государственного заказчика: _____________</w:t>
      </w:r>
      <w:r w:rsidR="005E4C3D">
        <w:rPr>
          <w:rFonts w:ascii="Times New Roman" w:hAnsi="Times New Roman"/>
          <w:bCs/>
          <w:color w:val="000000" w:themeColor="text1"/>
          <w:sz w:val="28"/>
          <w:szCs w:val="28"/>
        </w:rPr>
        <w:t>____</w:t>
      </w:r>
    </w:p>
    <w:p w:rsidR="009A4F52" w:rsidRPr="003A4190" w:rsidRDefault="009A4F52" w:rsidP="00BA7986">
      <w:pPr>
        <w:tabs>
          <w:tab w:val="left" w:pos="1134"/>
        </w:tabs>
        <w:spacing w:after="0" w:line="240" w:lineRule="auto"/>
        <w:ind w:firstLine="709"/>
        <w:contextualSpacing/>
        <w:jc w:val="both"/>
        <w:rPr>
          <w:rFonts w:ascii="Times New Roman" w:hAnsi="Times New Roman"/>
          <w:bCs/>
          <w:color w:val="000000" w:themeColor="text1"/>
          <w:sz w:val="28"/>
          <w:szCs w:val="28"/>
        </w:rPr>
      </w:pPr>
      <w:r w:rsidRPr="003A4190">
        <w:rPr>
          <w:rFonts w:ascii="Times New Roman" w:hAnsi="Times New Roman"/>
          <w:bCs/>
          <w:color w:val="000000" w:themeColor="text1"/>
          <w:sz w:val="28"/>
          <w:szCs w:val="28"/>
        </w:rPr>
        <w:t>___________________________</w:t>
      </w:r>
      <w:r w:rsidR="005E4C3D">
        <w:rPr>
          <w:rFonts w:ascii="Times New Roman" w:hAnsi="Times New Roman"/>
          <w:bCs/>
          <w:color w:val="000000" w:themeColor="text1"/>
          <w:sz w:val="28"/>
          <w:szCs w:val="28"/>
        </w:rPr>
        <w:t>_______________________________</w:t>
      </w:r>
    </w:p>
    <w:p w:rsidR="009A4F52" w:rsidRPr="003A4190" w:rsidRDefault="009A4F52" w:rsidP="00BA7986">
      <w:pPr>
        <w:tabs>
          <w:tab w:val="left" w:pos="1134"/>
        </w:tabs>
        <w:spacing w:after="0" w:line="240" w:lineRule="auto"/>
        <w:ind w:firstLine="709"/>
        <w:rPr>
          <w:rFonts w:ascii="Times New Roman" w:hAnsi="Times New Roman"/>
          <w:bCs/>
          <w:color w:val="000000" w:themeColor="text1"/>
          <w:sz w:val="28"/>
          <w:szCs w:val="28"/>
        </w:rPr>
      </w:pPr>
    </w:p>
    <w:p w:rsidR="009A4F52" w:rsidRPr="003A4190" w:rsidRDefault="00A86EB5" w:rsidP="002014F7">
      <w:pPr>
        <w:numPr>
          <w:ilvl w:val="0"/>
          <w:numId w:val="21"/>
        </w:numPr>
        <w:tabs>
          <w:tab w:val="left" w:pos="1134"/>
        </w:tabs>
        <w:spacing w:after="0" w:line="240" w:lineRule="auto"/>
        <w:ind w:left="0" w:firstLine="709"/>
        <w:contextualSpacing/>
        <w:jc w:val="both"/>
        <w:rPr>
          <w:rFonts w:ascii="Times New Roman" w:hAnsi="Times New Roman"/>
          <w:bCs/>
          <w:color w:val="000000" w:themeColor="text1"/>
          <w:sz w:val="28"/>
          <w:szCs w:val="28"/>
        </w:rPr>
      </w:pPr>
      <w:r w:rsidRPr="003A4190">
        <w:rPr>
          <w:rFonts w:ascii="Times New Roman" w:hAnsi="Times New Roman"/>
          <w:bCs/>
          <w:color w:val="000000" w:themeColor="text1"/>
          <w:sz w:val="28"/>
          <w:szCs w:val="28"/>
        </w:rPr>
        <w:t>Наименование</w:t>
      </w:r>
      <w:r w:rsidR="009A4F52" w:rsidRPr="003A4190">
        <w:rPr>
          <w:rFonts w:ascii="Times New Roman" w:hAnsi="Times New Roman"/>
          <w:bCs/>
          <w:color w:val="000000" w:themeColor="text1"/>
          <w:sz w:val="28"/>
          <w:szCs w:val="28"/>
        </w:rPr>
        <w:t xml:space="preserve"> программы: __________</w:t>
      </w:r>
      <w:r w:rsidRPr="003A4190">
        <w:rPr>
          <w:rFonts w:ascii="Times New Roman" w:hAnsi="Times New Roman"/>
          <w:bCs/>
          <w:color w:val="000000" w:themeColor="text1"/>
          <w:sz w:val="28"/>
          <w:szCs w:val="28"/>
          <w:lang w:val="ky-KG"/>
        </w:rPr>
        <w:t>___________</w:t>
      </w:r>
      <w:r w:rsidR="009A4F52" w:rsidRPr="003A4190">
        <w:rPr>
          <w:rFonts w:ascii="Times New Roman" w:hAnsi="Times New Roman"/>
          <w:bCs/>
          <w:color w:val="000000" w:themeColor="text1"/>
          <w:sz w:val="28"/>
          <w:szCs w:val="28"/>
        </w:rPr>
        <w:t>_______</w:t>
      </w:r>
      <w:r w:rsidR="005E4C3D">
        <w:rPr>
          <w:rFonts w:ascii="Times New Roman" w:hAnsi="Times New Roman"/>
          <w:bCs/>
          <w:color w:val="000000" w:themeColor="text1"/>
          <w:sz w:val="28"/>
          <w:szCs w:val="28"/>
        </w:rPr>
        <w:t>___</w:t>
      </w:r>
    </w:p>
    <w:p w:rsidR="009A4F52" w:rsidRPr="003A4190" w:rsidRDefault="009A4F52" w:rsidP="005E4C3D">
      <w:pPr>
        <w:tabs>
          <w:tab w:val="left" w:pos="1134"/>
        </w:tabs>
        <w:spacing w:after="0" w:line="240" w:lineRule="auto"/>
        <w:ind w:left="567" w:firstLine="142"/>
        <w:contextualSpacing/>
        <w:jc w:val="both"/>
        <w:rPr>
          <w:rFonts w:ascii="Times New Roman" w:hAnsi="Times New Roman"/>
          <w:bCs/>
          <w:color w:val="000000" w:themeColor="text1"/>
          <w:sz w:val="28"/>
          <w:szCs w:val="28"/>
        </w:rPr>
      </w:pPr>
      <w:r w:rsidRPr="003A4190">
        <w:rPr>
          <w:rFonts w:ascii="Times New Roman" w:hAnsi="Times New Roman"/>
          <w:bCs/>
          <w:color w:val="000000" w:themeColor="text1"/>
          <w:sz w:val="28"/>
          <w:szCs w:val="28"/>
        </w:rPr>
        <w:t>_______________________</w:t>
      </w:r>
      <w:r w:rsidR="005E4C3D">
        <w:rPr>
          <w:rFonts w:ascii="Times New Roman" w:hAnsi="Times New Roman"/>
          <w:bCs/>
          <w:color w:val="000000" w:themeColor="text1"/>
          <w:sz w:val="28"/>
          <w:szCs w:val="28"/>
        </w:rPr>
        <w:t>___________________________________</w:t>
      </w:r>
    </w:p>
    <w:p w:rsidR="009A4F52" w:rsidRPr="003A4190" w:rsidRDefault="009A4F52" w:rsidP="00BA7986">
      <w:pPr>
        <w:tabs>
          <w:tab w:val="left" w:pos="1134"/>
        </w:tabs>
        <w:spacing w:after="0" w:line="240" w:lineRule="auto"/>
        <w:ind w:firstLine="709"/>
        <w:rPr>
          <w:rFonts w:ascii="Times New Roman" w:hAnsi="Times New Roman"/>
          <w:bCs/>
          <w:color w:val="000000" w:themeColor="text1"/>
          <w:sz w:val="28"/>
          <w:szCs w:val="28"/>
        </w:rPr>
      </w:pPr>
    </w:p>
    <w:p w:rsidR="009A4F52" w:rsidRPr="003A4190" w:rsidRDefault="009A4F52" w:rsidP="002014F7">
      <w:pPr>
        <w:numPr>
          <w:ilvl w:val="0"/>
          <w:numId w:val="21"/>
        </w:numPr>
        <w:tabs>
          <w:tab w:val="left" w:pos="1134"/>
        </w:tabs>
        <w:spacing w:after="0" w:line="240" w:lineRule="auto"/>
        <w:ind w:left="0" w:firstLine="709"/>
        <w:contextualSpacing/>
        <w:jc w:val="both"/>
        <w:rPr>
          <w:rFonts w:ascii="Times New Roman" w:hAnsi="Times New Roman"/>
          <w:color w:val="000000" w:themeColor="text1"/>
          <w:sz w:val="28"/>
          <w:szCs w:val="28"/>
        </w:rPr>
      </w:pPr>
      <w:r w:rsidRPr="003A4190">
        <w:rPr>
          <w:rFonts w:ascii="Times New Roman" w:hAnsi="Times New Roman"/>
          <w:bCs/>
          <w:color w:val="000000" w:themeColor="text1"/>
          <w:sz w:val="28"/>
          <w:szCs w:val="28"/>
        </w:rPr>
        <w:t>Цель проекта:_</w:t>
      </w:r>
      <w:r w:rsidRPr="003A4190">
        <w:rPr>
          <w:rFonts w:ascii="Times New Roman" w:hAnsi="Times New Roman"/>
          <w:color w:val="000000" w:themeColor="text1"/>
          <w:sz w:val="28"/>
          <w:szCs w:val="28"/>
        </w:rPr>
        <w:t>______________________________________</w:t>
      </w:r>
      <w:r w:rsidR="005E4C3D">
        <w:rPr>
          <w:rFonts w:ascii="Times New Roman" w:hAnsi="Times New Roman"/>
          <w:color w:val="000000" w:themeColor="text1"/>
          <w:sz w:val="28"/>
          <w:szCs w:val="28"/>
        </w:rPr>
        <w:t>__</w:t>
      </w:r>
      <w:r w:rsidRPr="003A4190">
        <w:rPr>
          <w:rFonts w:ascii="Times New Roman" w:hAnsi="Times New Roman"/>
          <w:color w:val="000000" w:themeColor="text1"/>
          <w:sz w:val="28"/>
          <w:szCs w:val="28"/>
        </w:rPr>
        <w:t>__</w:t>
      </w:r>
    </w:p>
    <w:p w:rsidR="009A4F52" w:rsidRPr="003A4190" w:rsidRDefault="009A4F52" w:rsidP="00BA7986">
      <w:pPr>
        <w:tabs>
          <w:tab w:val="left" w:pos="1134"/>
        </w:tabs>
        <w:spacing w:after="0" w:line="240" w:lineRule="auto"/>
        <w:ind w:firstLine="709"/>
        <w:rPr>
          <w:rFonts w:ascii="Times New Roman" w:hAnsi="Times New Roman"/>
          <w:color w:val="000000" w:themeColor="text1"/>
          <w:sz w:val="28"/>
          <w:szCs w:val="28"/>
        </w:rPr>
      </w:pPr>
    </w:p>
    <w:p w:rsidR="009A4F52" w:rsidRPr="003A4190" w:rsidRDefault="009A4F52" w:rsidP="002014F7">
      <w:pPr>
        <w:pStyle w:val="a3"/>
        <w:numPr>
          <w:ilvl w:val="0"/>
          <w:numId w:val="21"/>
        </w:numPr>
        <w:tabs>
          <w:tab w:val="left" w:pos="1134"/>
        </w:tabs>
        <w:spacing w:after="0" w:line="240" w:lineRule="auto"/>
        <w:ind w:left="0" w:firstLine="709"/>
        <w:jc w:val="both"/>
        <w:rPr>
          <w:rFonts w:ascii="Times New Roman" w:hAnsi="Times New Roman"/>
          <w:color w:val="000000" w:themeColor="text1"/>
          <w:sz w:val="28"/>
          <w:szCs w:val="28"/>
        </w:rPr>
      </w:pPr>
      <w:r w:rsidRPr="003A4190">
        <w:rPr>
          <w:rFonts w:ascii="Times New Roman" w:hAnsi="Times New Roman"/>
          <w:bCs/>
          <w:color w:val="000000" w:themeColor="text1"/>
          <w:sz w:val="28"/>
          <w:szCs w:val="28"/>
        </w:rPr>
        <w:t>Задачи проекта:_</w:t>
      </w:r>
      <w:r w:rsidRPr="003A4190">
        <w:rPr>
          <w:rFonts w:ascii="Times New Roman" w:hAnsi="Times New Roman"/>
          <w:color w:val="000000" w:themeColor="text1"/>
          <w:sz w:val="28"/>
          <w:szCs w:val="28"/>
        </w:rPr>
        <w:t>______________________________</w:t>
      </w:r>
      <w:r w:rsidR="005E4C3D">
        <w:rPr>
          <w:rFonts w:ascii="Times New Roman" w:hAnsi="Times New Roman"/>
          <w:color w:val="000000" w:themeColor="text1"/>
          <w:sz w:val="28"/>
          <w:szCs w:val="28"/>
        </w:rPr>
        <w:t>__</w:t>
      </w:r>
      <w:r w:rsidRPr="003A4190">
        <w:rPr>
          <w:rFonts w:ascii="Times New Roman" w:hAnsi="Times New Roman"/>
          <w:color w:val="000000" w:themeColor="text1"/>
          <w:sz w:val="28"/>
          <w:szCs w:val="28"/>
        </w:rPr>
        <w:t>________</w:t>
      </w:r>
    </w:p>
    <w:p w:rsidR="009A4F52" w:rsidRPr="003A4190" w:rsidRDefault="005E4C3D" w:rsidP="005E4C3D">
      <w:pPr>
        <w:tabs>
          <w:tab w:val="left" w:pos="1134"/>
        </w:tabs>
        <w:spacing w:after="0" w:line="240" w:lineRule="auto"/>
        <w:ind w:left="567" w:firstLine="142"/>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____</w:t>
      </w:r>
      <w:r w:rsidR="009A4F52" w:rsidRPr="003A4190">
        <w:rPr>
          <w:rFonts w:ascii="Times New Roman" w:hAnsi="Times New Roman"/>
          <w:color w:val="000000" w:themeColor="text1"/>
          <w:sz w:val="28"/>
          <w:szCs w:val="28"/>
        </w:rPr>
        <w:t>_______________________</w:t>
      </w:r>
      <w:r>
        <w:rPr>
          <w:rFonts w:ascii="Times New Roman" w:hAnsi="Times New Roman"/>
          <w:color w:val="000000" w:themeColor="text1"/>
          <w:sz w:val="28"/>
          <w:szCs w:val="28"/>
        </w:rPr>
        <w:t>_______________________________</w:t>
      </w:r>
    </w:p>
    <w:p w:rsidR="009A4F52" w:rsidRPr="003A4190" w:rsidRDefault="009A4F52" w:rsidP="005E4C3D">
      <w:pPr>
        <w:tabs>
          <w:tab w:val="left" w:pos="1134"/>
        </w:tabs>
        <w:spacing w:after="0" w:line="240" w:lineRule="auto"/>
        <w:ind w:left="567" w:firstLine="142"/>
        <w:contextualSpacing/>
        <w:jc w:val="both"/>
        <w:rPr>
          <w:rFonts w:ascii="Times New Roman" w:hAnsi="Times New Roman"/>
          <w:color w:val="000000" w:themeColor="text1"/>
          <w:sz w:val="28"/>
          <w:szCs w:val="28"/>
        </w:rPr>
      </w:pPr>
      <w:r w:rsidRPr="003A4190">
        <w:rPr>
          <w:rFonts w:ascii="Times New Roman" w:hAnsi="Times New Roman"/>
          <w:color w:val="000000" w:themeColor="text1"/>
          <w:sz w:val="28"/>
          <w:szCs w:val="28"/>
        </w:rPr>
        <w:t>_______________________</w:t>
      </w:r>
      <w:r w:rsidR="005E4C3D">
        <w:rPr>
          <w:rFonts w:ascii="Times New Roman" w:hAnsi="Times New Roman"/>
          <w:color w:val="000000" w:themeColor="text1"/>
          <w:sz w:val="28"/>
          <w:szCs w:val="28"/>
        </w:rPr>
        <w:t>___________________________________</w:t>
      </w:r>
    </w:p>
    <w:p w:rsidR="009A4F52" w:rsidRPr="003A4190" w:rsidRDefault="009A4F52" w:rsidP="002014F7">
      <w:pPr>
        <w:numPr>
          <w:ilvl w:val="0"/>
          <w:numId w:val="21"/>
        </w:numPr>
        <w:tabs>
          <w:tab w:val="left" w:pos="1134"/>
        </w:tabs>
        <w:spacing w:after="0" w:line="240" w:lineRule="auto"/>
        <w:ind w:left="0" w:firstLine="709"/>
        <w:contextualSpacing/>
        <w:jc w:val="both"/>
        <w:rPr>
          <w:rFonts w:ascii="Times New Roman" w:hAnsi="Times New Roman"/>
          <w:color w:val="000000" w:themeColor="text1"/>
          <w:sz w:val="28"/>
          <w:szCs w:val="28"/>
        </w:rPr>
      </w:pPr>
      <w:r w:rsidRPr="003A4190">
        <w:rPr>
          <w:rFonts w:ascii="Times New Roman" w:hAnsi="Times New Roman"/>
          <w:bCs/>
          <w:color w:val="000000" w:themeColor="text1"/>
          <w:sz w:val="28"/>
          <w:szCs w:val="28"/>
        </w:rPr>
        <w:t>Максимальная сумма гранта</w:t>
      </w:r>
      <w:r w:rsidRPr="003A4190">
        <w:rPr>
          <w:rFonts w:ascii="Times New Roman" w:hAnsi="Times New Roman"/>
          <w:color w:val="000000" w:themeColor="text1"/>
          <w:sz w:val="28"/>
          <w:szCs w:val="28"/>
        </w:rPr>
        <w:t>____________________</w:t>
      </w:r>
      <w:r w:rsidR="005E4C3D">
        <w:rPr>
          <w:rFonts w:ascii="Times New Roman" w:hAnsi="Times New Roman"/>
          <w:color w:val="000000" w:themeColor="text1"/>
          <w:sz w:val="28"/>
          <w:szCs w:val="28"/>
        </w:rPr>
        <w:t>___</w:t>
      </w:r>
      <w:r w:rsidRPr="003A4190">
        <w:rPr>
          <w:rFonts w:ascii="Times New Roman" w:hAnsi="Times New Roman"/>
          <w:color w:val="000000" w:themeColor="text1"/>
          <w:sz w:val="28"/>
          <w:szCs w:val="28"/>
        </w:rPr>
        <w:t>_ сомов.</w:t>
      </w:r>
    </w:p>
    <w:p w:rsidR="009A4F52" w:rsidRPr="009B1B8F" w:rsidRDefault="009A4F52" w:rsidP="002014F7">
      <w:pPr>
        <w:numPr>
          <w:ilvl w:val="0"/>
          <w:numId w:val="21"/>
        </w:numPr>
        <w:tabs>
          <w:tab w:val="left" w:pos="1134"/>
        </w:tabs>
        <w:spacing w:after="0" w:line="240" w:lineRule="auto"/>
        <w:ind w:left="0" w:firstLine="709"/>
        <w:contextualSpacing/>
        <w:jc w:val="both"/>
        <w:rPr>
          <w:rFonts w:ascii="Times New Roman" w:hAnsi="Times New Roman"/>
          <w:color w:val="000000" w:themeColor="text1"/>
          <w:sz w:val="28"/>
          <w:szCs w:val="28"/>
        </w:rPr>
      </w:pPr>
      <w:r w:rsidRPr="003A4190">
        <w:rPr>
          <w:rFonts w:ascii="Times New Roman" w:hAnsi="Times New Roman"/>
          <w:bCs/>
          <w:color w:val="000000" w:themeColor="text1"/>
          <w:sz w:val="28"/>
          <w:szCs w:val="28"/>
        </w:rPr>
        <w:t>Срок реализации проекта</w:t>
      </w:r>
      <w:r w:rsidRPr="009B1B8F">
        <w:rPr>
          <w:rFonts w:ascii="Times New Roman" w:hAnsi="Times New Roman"/>
          <w:b/>
          <w:bCs/>
          <w:color w:val="000000" w:themeColor="text1"/>
          <w:sz w:val="28"/>
          <w:szCs w:val="28"/>
        </w:rPr>
        <w:t>_</w:t>
      </w:r>
      <w:r w:rsidRPr="009B1B8F">
        <w:rPr>
          <w:rFonts w:ascii="Times New Roman" w:hAnsi="Times New Roman"/>
          <w:color w:val="000000" w:themeColor="text1"/>
          <w:sz w:val="28"/>
          <w:szCs w:val="28"/>
        </w:rPr>
        <w:t>__________________________</w:t>
      </w:r>
      <w:r w:rsidR="00FE7D11">
        <w:rPr>
          <w:rFonts w:ascii="Times New Roman" w:hAnsi="Times New Roman"/>
          <w:color w:val="000000" w:themeColor="text1"/>
          <w:sz w:val="28"/>
          <w:szCs w:val="28"/>
        </w:rPr>
        <w:t>__</w:t>
      </w:r>
      <w:r w:rsidRPr="009B1B8F">
        <w:rPr>
          <w:rFonts w:ascii="Times New Roman" w:hAnsi="Times New Roman"/>
          <w:color w:val="000000" w:themeColor="text1"/>
          <w:sz w:val="28"/>
          <w:szCs w:val="28"/>
        </w:rPr>
        <w:t>____</w:t>
      </w:r>
    </w:p>
    <w:p w:rsidR="009A4F52" w:rsidRPr="003A4190" w:rsidRDefault="009A4F52" w:rsidP="002014F7">
      <w:pPr>
        <w:numPr>
          <w:ilvl w:val="0"/>
          <w:numId w:val="21"/>
        </w:numPr>
        <w:tabs>
          <w:tab w:val="left" w:pos="1134"/>
        </w:tabs>
        <w:spacing w:after="0" w:line="240" w:lineRule="auto"/>
        <w:ind w:left="0" w:firstLine="709"/>
        <w:contextualSpacing/>
        <w:jc w:val="both"/>
        <w:rPr>
          <w:rFonts w:ascii="Times New Roman" w:hAnsi="Times New Roman"/>
          <w:color w:val="000000" w:themeColor="text1"/>
          <w:sz w:val="28"/>
          <w:szCs w:val="28"/>
          <w:lang w:val="en-US" w:eastAsia="en-US"/>
        </w:rPr>
      </w:pPr>
      <w:r w:rsidRPr="003A4190">
        <w:rPr>
          <w:rFonts w:ascii="Times New Roman" w:hAnsi="Times New Roman"/>
          <w:color w:val="000000" w:themeColor="text1"/>
          <w:sz w:val="28"/>
          <w:szCs w:val="28"/>
          <w:lang w:val="en-US" w:eastAsia="en-US"/>
        </w:rPr>
        <w:t>Требования к участникам конкурса:</w:t>
      </w:r>
    </w:p>
    <w:p w:rsidR="009A4F52" w:rsidRPr="009B1B8F" w:rsidRDefault="009A4F52" w:rsidP="002014F7">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Участниками конкурса могут быть некоммерческие организации </w:t>
      </w:r>
      <w:r w:rsidR="00C2596E">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(за исключением политических партий), которые осуществляют свою деятельность в сферах, предусмотренных статьей 5 Закона Кыргызской Республики «О государственном социальном заказе», имеют опыт работы не менее одного года в сфере объявленной темы конкурса, не имеют задолженности по налогам и страховым взносам по государственному социальному страхованию.</w:t>
      </w:r>
    </w:p>
    <w:p w:rsidR="009A4F52" w:rsidRPr="009B1B8F" w:rsidRDefault="009A4F52" w:rsidP="002014F7">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Участник конкурса должен быть зарегистрирован в качестве юридического лица и иметь свой банковский счет. Если участник конкурса не имеет банковского счета, ему дается возможность открыть банковский счет в течение 10 календарных дней со дня подачи конкурсных документов.</w:t>
      </w:r>
    </w:p>
    <w:p w:rsidR="009A4F52" w:rsidRPr="00807A80" w:rsidRDefault="00807A80" w:rsidP="00C2596E">
      <w:pPr>
        <w:widowControl w:val="0"/>
        <w:tabs>
          <w:tab w:val="left" w:pos="993"/>
        </w:tabs>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C2596E">
        <w:rPr>
          <w:rFonts w:ascii="Times New Roman" w:hAnsi="Times New Roman"/>
          <w:color w:val="000000" w:themeColor="text1"/>
          <w:sz w:val="28"/>
          <w:szCs w:val="28"/>
        </w:rPr>
        <w:t xml:space="preserve"> </w:t>
      </w:r>
      <w:r w:rsidR="009A4F52" w:rsidRPr="00807A80">
        <w:rPr>
          <w:rFonts w:ascii="Times New Roman" w:hAnsi="Times New Roman"/>
          <w:color w:val="000000" w:themeColor="text1"/>
          <w:sz w:val="28"/>
          <w:szCs w:val="28"/>
        </w:rPr>
        <w:t xml:space="preserve">Несколько некоммерческих организаций могут сформировать проектную группу (далее – консорциум) на договорной основе и представить общее заявление и проектное предложение для участия в конкурсе. В этом случае в заявлении и проектном предложении должны быть разграничены функции, бюджет, ответственность между </w:t>
      </w:r>
      <w:r w:rsidR="009A4F52" w:rsidRPr="00807A80">
        <w:rPr>
          <w:rFonts w:ascii="Times New Roman" w:hAnsi="Times New Roman"/>
          <w:color w:val="000000" w:themeColor="text1"/>
          <w:sz w:val="28"/>
          <w:szCs w:val="28"/>
        </w:rPr>
        <w:lastRenderedPageBreak/>
        <w:t>организациями и вклад каждой из них в реализацию проекта, а также определен член консорциума, который будет действовать от имени консорциума в качестве участника конкурса общественно полезных проектов.</w:t>
      </w:r>
    </w:p>
    <w:p w:rsidR="00040FAA" w:rsidRDefault="00807A80" w:rsidP="00040FA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009A4F52" w:rsidRPr="00807A80">
        <w:rPr>
          <w:rFonts w:ascii="Times New Roman" w:hAnsi="Times New Roman"/>
          <w:color w:val="000000" w:themeColor="text1"/>
          <w:sz w:val="28"/>
          <w:szCs w:val="28"/>
        </w:rPr>
        <w:t xml:space="preserve">Одна некоммерческая организация в рамках одной темы конкурса на реализацию общественно полезных проектов может принимать участие в составе только одного консорциума. Одна некоммерческая организация может подать только одно заявление в рамках одной темы конкурса на реализацию общественно полезных проектов. </w:t>
      </w:r>
    </w:p>
    <w:p w:rsidR="009A4F52" w:rsidRPr="00040FAA" w:rsidRDefault="00040FAA" w:rsidP="00040FA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BA7986">
        <w:rPr>
          <w:rFonts w:ascii="Times New Roman" w:hAnsi="Times New Roman"/>
          <w:b/>
          <w:color w:val="000000" w:themeColor="text1"/>
          <w:sz w:val="28"/>
          <w:szCs w:val="28"/>
        </w:rPr>
        <w:t>9</w:t>
      </w:r>
      <w:r>
        <w:rPr>
          <w:rFonts w:ascii="Times New Roman" w:hAnsi="Times New Roman"/>
          <w:color w:val="000000" w:themeColor="text1"/>
          <w:sz w:val="28"/>
          <w:szCs w:val="28"/>
        </w:rPr>
        <w:t xml:space="preserve">. </w:t>
      </w:r>
      <w:r w:rsidR="009A4F52" w:rsidRPr="00040FAA">
        <w:rPr>
          <w:rFonts w:ascii="Times New Roman" w:hAnsi="Times New Roman"/>
          <w:color w:val="000000" w:themeColor="text1"/>
          <w:sz w:val="28"/>
          <w:szCs w:val="28"/>
          <w:lang w:eastAsia="en-US"/>
        </w:rPr>
        <w:t>Документы, необходимые для участия в конкурсе:</w:t>
      </w:r>
    </w:p>
    <w:p w:rsidR="009A4F52" w:rsidRPr="009B1B8F" w:rsidRDefault="00A86EB5" w:rsidP="002014F7">
      <w:pPr>
        <w:widowControl w:val="0"/>
        <w:numPr>
          <w:ilvl w:val="1"/>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Заявление</w:t>
      </w:r>
      <w:r w:rsidR="009A4F52" w:rsidRPr="009B1B8F">
        <w:rPr>
          <w:rFonts w:ascii="Times New Roman" w:hAnsi="Times New Roman"/>
          <w:color w:val="000000" w:themeColor="text1"/>
          <w:sz w:val="28"/>
          <w:szCs w:val="28"/>
        </w:rPr>
        <w:t xml:space="preserve"> об участии в конкурсе на реализацию обще</w:t>
      </w:r>
      <w:r>
        <w:rPr>
          <w:rFonts w:ascii="Times New Roman" w:hAnsi="Times New Roman"/>
          <w:color w:val="000000" w:themeColor="text1"/>
          <w:sz w:val="28"/>
          <w:szCs w:val="28"/>
        </w:rPr>
        <w:t>ственно полезных проектов должно содержать информацию</w:t>
      </w:r>
      <w:r w:rsidR="009A4F52" w:rsidRPr="009B1B8F">
        <w:rPr>
          <w:rFonts w:ascii="Times New Roman" w:hAnsi="Times New Roman"/>
          <w:color w:val="000000" w:themeColor="text1"/>
          <w:sz w:val="28"/>
          <w:szCs w:val="28"/>
        </w:rPr>
        <w:t xml:space="preserve"> об организационно-правовой форме организации, наименовании, почтовом адресе, номере телефона, адресе электронной почты организации, номере мобильного телефона руководителя о</w:t>
      </w:r>
      <w:r>
        <w:rPr>
          <w:rFonts w:ascii="Times New Roman" w:hAnsi="Times New Roman"/>
          <w:color w:val="000000" w:themeColor="text1"/>
          <w:sz w:val="28"/>
          <w:szCs w:val="28"/>
        </w:rPr>
        <w:t>рганизации, а также наименовании</w:t>
      </w:r>
      <w:r w:rsidR="009A4F52" w:rsidRPr="009B1B8F">
        <w:rPr>
          <w:rFonts w:ascii="Times New Roman" w:hAnsi="Times New Roman"/>
          <w:color w:val="000000" w:themeColor="text1"/>
          <w:sz w:val="28"/>
          <w:szCs w:val="28"/>
        </w:rPr>
        <w:t xml:space="preserve"> темы предлагаемого проектного предложения. </w:t>
      </w:r>
    </w:p>
    <w:p w:rsidR="009A4F52" w:rsidRPr="009B1B8F" w:rsidRDefault="009A4F52" w:rsidP="002014F7">
      <w:pPr>
        <w:widowControl w:val="0"/>
        <w:numPr>
          <w:ilvl w:val="1"/>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Заявление об участии в конкурсе, подаваемое от имени консорциума, должно содержать информацию об организационно-правовой форме, наименовании, почтовом адресе, номере телефона, адресе электронной почты всех членов консорциума и номере мобильного телефона руководителя организации, которая действует от имени консорциума, а также наименовани</w:t>
      </w:r>
      <w:r w:rsidR="00175664">
        <w:rPr>
          <w:rFonts w:ascii="Times New Roman" w:hAnsi="Times New Roman"/>
          <w:color w:val="000000" w:themeColor="text1"/>
          <w:sz w:val="28"/>
          <w:szCs w:val="28"/>
        </w:rPr>
        <w:t>и</w:t>
      </w:r>
      <w:r w:rsidRPr="009B1B8F">
        <w:rPr>
          <w:rFonts w:ascii="Times New Roman" w:hAnsi="Times New Roman"/>
          <w:color w:val="000000" w:themeColor="text1"/>
          <w:sz w:val="28"/>
          <w:szCs w:val="28"/>
        </w:rPr>
        <w:t xml:space="preserve"> темы предлагаемого проектного предложения. </w:t>
      </w:r>
    </w:p>
    <w:p w:rsidR="009A4F52" w:rsidRPr="009B1B8F" w:rsidRDefault="009A4F52" w:rsidP="002014F7">
      <w:pPr>
        <w:widowControl w:val="0"/>
        <w:numPr>
          <w:ilvl w:val="1"/>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 заявлению должны быть приложены следующие документы:</w:t>
      </w:r>
    </w:p>
    <w:p w:rsidR="009A4F52" w:rsidRPr="009B1B8F" w:rsidRDefault="00807A80" w:rsidP="00C2596E">
      <w:pPr>
        <w:widowControl w:val="0"/>
        <w:tabs>
          <w:tab w:val="left" w:pos="993"/>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A4F52" w:rsidRPr="009B1B8F">
        <w:rPr>
          <w:rFonts w:ascii="Times New Roman" w:hAnsi="Times New Roman"/>
          <w:color w:val="000000" w:themeColor="text1"/>
          <w:sz w:val="28"/>
          <w:szCs w:val="28"/>
        </w:rPr>
        <w:t>копия свидетельства о регистрации некоммерческой организации в качестве юридического лица;</w:t>
      </w:r>
    </w:p>
    <w:p w:rsidR="009A4F52" w:rsidRPr="009B1B8F" w:rsidRDefault="00807A80" w:rsidP="00807A80">
      <w:pPr>
        <w:widowControl w:val="0"/>
        <w:tabs>
          <w:tab w:val="left" w:pos="709"/>
          <w:tab w:val="left" w:pos="993"/>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A4F52" w:rsidRPr="009B1B8F">
        <w:rPr>
          <w:rFonts w:ascii="Times New Roman" w:hAnsi="Times New Roman"/>
          <w:color w:val="000000" w:themeColor="text1"/>
          <w:sz w:val="28"/>
          <w:szCs w:val="28"/>
        </w:rPr>
        <w:t xml:space="preserve">копия устава некоммерческой организации; </w:t>
      </w:r>
    </w:p>
    <w:p w:rsidR="009A4F52" w:rsidRPr="009B1B8F" w:rsidRDefault="00807A80" w:rsidP="00807A80">
      <w:pPr>
        <w:widowControl w:val="0"/>
        <w:tabs>
          <w:tab w:val="left" w:pos="709"/>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A4F52" w:rsidRPr="009B1B8F">
        <w:rPr>
          <w:rFonts w:ascii="Times New Roman" w:hAnsi="Times New Roman"/>
          <w:color w:val="000000" w:themeColor="text1"/>
          <w:sz w:val="28"/>
          <w:szCs w:val="28"/>
        </w:rPr>
        <w:t xml:space="preserve">копия программного отчета организации за предыдущий год (или, по желанию участника конкурса, за предыдущие несколько лет), в части осуществленной деятельности, совпадающей с темой конкурса; </w:t>
      </w:r>
    </w:p>
    <w:p w:rsidR="009A4F52" w:rsidRPr="009B1B8F" w:rsidRDefault="00807A80" w:rsidP="00807A80">
      <w:pPr>
        <w:widowControl w:val="0"/>
        <w:tabs>
          <w:tab w:val="left" w:pos="709"/>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A4F52" w:rsidRPr="009B1B8F">
        <w:rPr>
          <w:rFonts w:ascii="Times New Roman" w:hAnsi="Times New Roman"/>
          <w:color w:val="000000" w:themeColor="text1"/>
          <w:sz w:val="28"/>
          <w:szCs w:val="28"/>
        </w:rPr>
        <w:t>копии соответствующих документов об образовании и резюме исполнителей общественно полезного проекта (в случаях, когда реализация общественно полезного проекта требует привлечения работников с определенной квалификацией);</w:t>
      </w:r>
    </w:p>
    <w:p w:rsidR="00FA609F" w:rsidRDefault="00807A80" w:rsidP="00FA609F">
      <w:pPr>
        <w:widowControl w:val="0"/>
        <w:tabs>
          <w:tab w:val="left" w:pos="709"/>
        </w:tabs>
        <w:autoSpaceDE w:val="0"/>
        <w:autoSpaceDN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33FAB">
        <w:rPr>
          <w:rFonts w:ascii="Times New Roman" w:hAnsi="Times New Roman"/>
          <w:color w:val="000000" w:themeColor="text1"/>
          <w:sz w:val="28"/>
          <w:szCs w:val="28"/>
        </w:rPr>
        <w:t>-</w:t>
      </w:r>
      <w:r w:rsidR="00533FAB" w:rsidRPr="009B1B8F">
        <w:rPr>
          <w:rFonts w:ascii="Times New Roman" w:hAnsi="Times New Roman"/>
          <w:color w:val="000000" w:themeColor="text1"/>
          <w:sz w:val="28"/>
          <w:szCs w:val="28"/>
        </w:rPr>
        <w:t xml:space="preserve"> проектное</w:t>
      </w:r>
      <w:r w:rsidR="00FA609F">
        <w:rPr>
          <w:rFonts w:ascii="Times New Roman" w:hAnsi="Times New Roman"/>
          <w:color w:val="000000" w:themeColor="text1"/>
          <w:sz w:val="28"/>
          <w:szCs w:val="28"/>
        </w:rPr>
        <w:t xml:space="preserve"> предложение и его бюдже</w:t>
      </w:r>
      <w:r w:rsidR="00FA609F" w:rsidRPr="00FA609F">
        <w:rPr>
          <w:rFonts w:ascii="Times New Roman" w:hAnsi="Times New Roman"/>
          <w:color w:val="000000" w:themeColor="text1"/>
          <w:sz w:val="28"/>
          <w:szCs w:val="28"/>
        </w:rPr>
        <w:t>т;</w:t>
      </w:r>
    </w:p>
    <w:p w:rsidR="009A4F52" w:rsidRPr="009B1B8F" w:rsidRDefault="00FA609F" w:rsidP="00FA609F">
      <w:pPr>
        <w:widowControl w:val="0"/>
        <w:tabs>
          <w:tab w:val="left" w:pos="709"/>
        </w:tabs>
        <w:autoSpaceDE w:val="0"/>
        <w:autoSpaceDN w:val="0"/>
        <w:adjustRightInd w:val="0"/>
        <w:spacing w:after="0"/>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07A80">
        <w:rPr>
          <w:rFonts w:ascii="Times New Roman" w:hAnsi="Times New Roman"/>
          <w:color w:val="000000" w:themeColor="text1"/>
          <w:sz w:val="28"/>
          <w:szCs w:val="28"/>
        </w:rPr>
        <w:t xml:space="preserve"> - </w:t>
      </w:r>
      <w:r w:rsidR="009A4F52" w:rsidRPr="009B1B8F">
        <w:rPr>
          <w:rFonts w:ascii="Times New Roman" w:hAnsi="Times New Roman"/>
          <w:color w:val="000000" w:themeColor="text1"/>
          <w:sz w:val="28"/>
          <w:szCs w:val="28"/>
        </w:rPr>
        <w:t>заявление участника о том, что некоммерческая организация:</w:t>
      </w:r>
    </w:p>
    <w:p w:rsidR="009A4F52" w:rsidRPr="009B1B8F" w:rsidRDefault="009A4F52" w:rsidP="009A4F52">
      <w:pPr>
        <w:widowControl w:val="0"/>
        <w:tabs>
          <w:tab w:val="left" w:pos="709"/>
          <w:tab w:val="left" w:pos="1560"/>
          <w:tab w:val="left" w:pos="1843"/>
        </w:tabs>
        <w:autoSpaceDE w:val="0"/>
        <w:autoSpaceDN w:val="0"/>
        <w:adjustRightInd w:val="0"/>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не имеет задолженности по налогам и страховым взносам по государственному социальному страхованию;</w:t>
      </w:r>
    </w:p>
    <w:p w:rsidR="009A4F52" w:rsidRPr="009B1B8F" w:rsidRDefault="009A4F52" w:rsidP="00FA609F">
      <w:pPr>
        <w:widowControl w:val="0"/>
        <w:tabs>
          <w:tab w:val="left" w:pos="709"/>
          <w:tab w:val="left" w:pos="1560"/>
          <w:tab w:val="left" w:pos="1843"/>
        </w:tabs>
        <w:autoSpaceDE w:val="0"/>
        <w:autoSpaceDN w:val="0"/>
        <w:adjustRightInd w:val="0"/>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не обременена долговыми и иными обязательствами, которые могут отрицательно повлиять на реализацию</w:t>
      </w:r>
      <w:r w:rsidR="00FA609F">
        <w:rPr>
          <w:rFonts w:ascii="Times New Roman" w:hAnsi="Times New Roman"/>
          <w:color w:val="000000" w:themeColor="text1"/>
          <w:sz w:val="28"/>
          <w:szCs w:val="28"/>
        </w:rPr>
        <w:t xml:space="preserve"> общественно полезного проекта.</w:t>
      </w:r>
    </w:p>
    <w:p w:rsidR="009A4F52" w:rsidRPr="001102EB" w:rsidRDefault="009A4F52" w:rsidP="002014F7">
      <w:pPr>
        <w:widowControl w:val="0"/>
        <w:numPr>
          <w:ilvl w:val="1"/>
          <w:numId w:val="21"/>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1102EB">
        <w:rPr>
          <w:rFonts w:ascii="Times New Roman" w:hAnsi="Times New Roman"/>
          <w:sz w:val="28"/>
          <w:szCs w:val="28"/>
        </w:rPr>
        <w:t xml:space="preserve">К заявлению консорциума должны быть приложены документы, предусмотренные </w:t>
      </w:r>
      <w:r w:rsidR="00BA7986" w:rsidRPr="001102EB">
        <w:rPr>
          <w:rFonts w:ascii="Times New Roman" w:hAnsi="Times New Roman"/>
          <w:sz w:val="28"/>
          <w:szCs w:val="28"/>
        </w:rPr>
        <w:t>подпунктом</w:t>
      </w:r>
      <w:r w:rsidR="003A4190" w:rsidRPr="001102EB">
        <w:rPr>
          <w:rFonts w:ascii="Times New Roman" w:hAnsi="Times New Roman"/>
          <w:sz w:val="28"/>
          <w:szCs w:val="28"/>
        </w:rPr>
        <w:t xml:space="preserve"> 3</w:t>
      </w:r>
      <w:r w:rsidRPr="001102EB">
        <w:rPr>
          <w:rFonts w:ascii="Times New Roman" w:hAnsi="Times New Roman"/>
          <w:sz w:val="28"/>
          <w:szCs w:val="28"/>
        </w:rPr>
        <w:t xml:space="preserve"> </w:t>
      </w:r>
      <w:r w:rsidR="001102EB" w:rsidRPr="001102EB">
        <w:rPr>
          <w:rFonts w:ascii="Times New Roman" w:hAnsi="Times New Roman"/>
          <w:sz w:val="28"/>
          <w:szCs w:val="28"/>
        </w:rPr>
        <w:t>настоящего пункта</w:t>
      </w:r>
      <w:r w:rsidRPr="001102EB">
        <w:rPr>
          <w:rFonts w:ascii="Times New Roman" w:hAnsi="Times New Roman"/>
          <w:sz w:val="28"/>
          <w:szCs w:val="28"/>
        </w:rPr>
        <w:t xml:space="preserve">, всех членов консорциума.  </w:t>
      </w:r>
    </w:p>
    <w:p w:rsidR="009A4F52" w:rsidRPr="009B1B8F" w:rsidRDefault="009A4F52" w:rsidP="002014F7">
      <w:pPr>
        <w:widowControl w:val="0"/>
        <w:numPr>
          <w:ilvl w:val="1"/>
          <w:numId w:val="21"/>
        </w:numPr>
        <w:tabs>
          <w:tab w:val="left" w:pos="709"/>
        </w:tabs>
        <w:autoSpaceDE w:val="0"/>
        <w:autoSpaceDN w:val="0"/>
        <w:adjustRightInd w:val="0"/>
        <w:spacing w:after="0" w:line="240" w:lineRule="auto"/>
        <w:ind w:left="0" w:firstLine="709"/>
        <w:contextualSpacing/>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Конкурсные документы делятся на:</w:t>
      </w:r>
    </w:p>
    <w:p w:rsidR="009A4F52" w:rsidRPr="009B1B8F" w:rsidRDefault="00FA609F" w:rsidP="00FA609F">
      <w:pPr>
        <w:widowControl w:val="0"/>
        <w:tabs>
          <w:tab w:val="left" w:pos="709"/>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 </w:t>
      </w:r>
      <w:r w:rsidR="009A4F52" w:rsidRPr="009B1B8F">
        <w:rPr>
          <w:rFonts w:ascii="Times New Roman" w:hAnsi="Times New Roman"/>
          <w:color w:val="000000" w:themeColor="text1"/>
          <w:sz w:val="28"/>
          <w:szCs w:val="28"/>
        </w:rPr>
        <w:t>открытые:</w:t>
      </w:r>
    </w:p>
    <w:p w:rsidR="009A4F52" w:rsidRPr="009B1B8F" w:rsidRDefault="009A4F52" w:rsidP="009A4F52">
      <w:pPr>
        <w:widowControl w:val="0"/>
        <w:tabs>
          <w:tab w:val="left" w:pos="709"/>
          <w:tab w:val="left" w:pos="1560"/>
          <w:tab w:val="left" w:pos="1843"/>
        </w:tabs>
        <w:autoSpaceDE w:val="0"/>
        <w:autoSpaceDN w:val="0"/>
        <w:adjustRightInd w:val="0"/>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заявление об отсутствии задолженности по налогам, страховым взносам по государственному социальному страхованию</w:t>
      </w:r>
      <w:r w:rsidRPr="009B1B8F" w:rsidDel="007C5201">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и иным обязательствам;</w:t>
      </w:r>
    </w:p>
    <w:p w:rsidR="009A4F52" w:rsidRPr="009B1B8F" w:rsidRDefault="009A4F52" w:rsidP="009A4F52">
      <w:pPr>
        <w:widowControl w:val="0"/>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копии программного отчета о деятельности организации за предыдущий год, свидетельства о регистрации организации в качестве юридического лица, устава организации; </w:t>
      </w:r>
    </w:p>
    <w:p w:rsidR="009A4F52" w:rsidRPr="009B1B8F" w:rsidRDefault="009A4F52" w:rsidP="009A4F52">
      <w:pPr>
        <w:widowControl w:val="0"/>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копии документов об образовании и резюме (автобиографические данные) исполнителей общественно полезного проекта; </w:t>
      </w:r>
    </w:p>
    <w:p w:rsidR="009A4F52" w:rsidRPr="009B1B8F" w:rsidRDefault="00FA609F" w:rsidP="00FA609F">
      <w:pPr>
        <w:widowControl w:val="0"/>
        <w:tabs>
          <w:tab w:val="left" w:pos="709"/>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w:t>
      </w:r>
      <w:r w:rsidR="009A4F52" w:rsidRPr="009B1B8F">
        <w:rPr>
          <w:rFonts w:ascii="Times New Roman" w:hAnsi="Times New Roman"/>
          <w:color w:val="000000" w:themeColor="text1"/>
          <w:sz w:val="28"/>
          <w:szCs w:val="28"/>
        </w:rPr>
        <w:t xml:space="preserve">закрытые (конфиденциальные) </w:t>
      </w:r>
      <w:r w:rsidR="009A4F52" w:rsidRPr="00C75098">
        <w:rPr>
          <w:rFonts w:ascii="Times New Roman" w:hAnsi="Times New Roman"/>
          <w:color w:val="000000" w:themeColor="text1"/>
          <w:sz w:val="28"/>
          <w:szCs w:val="28"/>
        </w:rPr>
        <w:t>–</w:t>
      </w:r>
      <w:r w:rsidR="009A4F52" w:rsidRPr="009B1B8F">
        <w:rPr>
          <w:rFonts w:ascii="Times New Roman" w:hAnsi="Times New Roman"/>
          <w:color w:val="000000" w:themeColor="text1"/>
          <w:sz w:val="28"/>
          <w:szCs w:val="28"/>
        </w:rPr>
        <w:t xml:space="preserve"> проектное предложение и его бюджет, которые:</w:t>
      </w:r>
    </w:p>
    <w:p w:rsidR="009A4F52" w:rsidRPr="009B1B8F" w:rsidRDefault="00FD3915" w:rsidP="009A4F52">
      <w:pPr>
        <w:widowControl w:val="0"/>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w:t>
      </w:r>
      <w:r w:rsidR="009A4F52" w:rsidRPr="009B1B8F">
        <w:rPr>
          <w:rFonts w:ascii="Times New Roman" w:hAnsi="Times New Roman"/>
          <w:color w:val="000000" w:themeColor="text1"/>
          <w:sz w:val="28"/>
          <w:szCs w:val="28"/>
        </w:rPr>
        <w:t>ста</w:t>
      </w:r>
      <w:r>
        <w:rPr>
          <w:rFonts w:ascii="Times New Roman" w:hAnsi="Times New Roman"/>
          <w:color w:val="000000" w:themeColor="text1"/>
          <w:sz w:val="28"/>
          <w:szCs w:val="28"/>
        </w:rPr>
        <w:t>вляются в запечатанном конверте</w:t>
      </w:r>
      <w:r w:rsidR="00FA609F">
        <w:rPr>
          <w:rFonts w:ascii="Times New Roman" w:hAnsi="Times New Roman"/>
          <w:color w:val="000000" w:themeColor="text1"/>
          <w:sz w:val="28"/>
          <w:szCs w:val="28"/>
        </w:rPr>
        <w:t>;</w:t>
      </w:r>
      <w:r w:rsidR="009A4F52" w:rsidRPr="009B1B8F">
        <w:rPr>
          <w:rFonts w:ascii="Times New Roman" w:hAnsi="Times New Roman"/>
          <w:color w:val="000000" w:themeColor="text1"/>
          <w:sz w:val="28"/>
          <w:szCs w:val="28"/>
        </w:rPr>
        <w:t xml:space="preserve"> </w:t>
      </w:r>
    </w:p>
    <w:p w:rsidR="00FA609F" w:rsidRDefault="00FA609F" w:rsidP="009A4F52">
      <w:pPr>
        <w:widowControl w:val="0"/>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либо </w:t>
      </w:r>
      <w:r w:rsidR="009A4F52" w:rsidRPr="009B1B8F">
        <w:rPr>
          <w:rFonts w:ascii="Times New Roman" w:hAnsi="Times New Roman"/>
          <w:color w:val="000000" w:themeColor="text1"/>
          <w:sz w:val="28"/>
          <w:szCs w:val="28"/>
        </w:rPr>
        <w:t xml:space="preserve">направляются по электронной почте в отсканированном виде в формате PDF в закодированной форме. </w:t>
      </w:r>
    </w:p>
    <w:p w:rsidR="009A4F52" w:rsidRPr="009B1B8F" w:rsidRDefault="009A4F52" w:rsidP="009A4F52">
      <w:pPr>
        <w:widowControl w:val="0"/>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Перед началом рассмотрения грантовой комиссией проектных предложений шифр кода отправляется председателю грантовой комиссии по его запросу по электронной почте.</w:t>
      </w:r>
    </w:p>
    <w:p w:rsidR="009A4F52" w:rsidRPr="009B1B8F" w:rsidRDefault="009A4F52" w:rsidP="009A4F52">
      <w:pPr>
        <w:widowControl w:val="0"/>
        <w:tabs>
          <w:tab w:val="left" w:pos="1560"/>
          <w:tab w:val="left" w:pos="1843"/>
        </w:tabs>
        <w:autoSpaceDE w:val="0"/>
        <w:autoSpaceDN w:val="0"/>
        <w:adjustRightInd w:val="0"/>
        <w:spacing w:after="0" w:line="240" w:lineRule="auto"/>
        <w:ind w:firstLine="567"/>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w:t>
      </w:r>
    </w:p>
    <w:p w:rsidR="009A4F52" w:rsidRPr="00BB357A" w:rsidRDefault="009A4F52" w:rsidP="002014F7">
      <w:pPr>
        <w:pStyle w:val="a3"/>
        <w:numPr>
          <w:ilvl w:val="0"/>
          <w:numId w:val="35"/>
        </w:numPr>
        <w:spacing w:after="0" w:line="240" w:lineRule="auto"/>
        <w:jc w:val="center"/>
        <w:rPr>
          <w:rFonts w:ascii="Times New Roman" w:hAnsi="Times New Roman"/>
          <w:b/>
          <w:color w:val="000000" w:themeColor="text1"/>
          <w:sz w:val="28"/>
          <w:szCs w:val="28"/>
          <w:lang w:eastAsia="en-US"/>
        </w:rPr>
      </w:pPr>
      <w:r w:rsidRPr="00BB357A">
        <w:rPr>
          <w:rFonts w:ascii="Times New Roman" w:hAnsi="Times New Roman"/>
          <w:b/>
          <w:color w:val="000000" w:themeColor="text1"/>
          <w:sz w:val="28"/>
          <w:szCs w:val="28"/>
          <w:lang w:eastAsia="en-US"/>
        </w:rPr>
        <w:t>Критерии оценки проектных предложений</w:t>
      </w:r>
    </w:p>
    <w:p w:rsidR="009A4F52" w:rsidRPr="009B1B8F" w:rsidRDefault="009A4F52" w:rsidP="009A4F52">
      <w:pPr>
        <w:pStyle w:val="a3"/>
        <w:spacing w:after="0" w:line="240" w:lineRule="auto"/>
        <w:ind w:left="567"/>
        <w:jc w:val="both"/>
        <w:rPr>
          <w:rFonts w:ascii="Times New Roman" w:hAnsi="Times New Roman"/>
          <w:b/>
          <w:color w:val="000000" w:themeColor="text1"/>
          <w:sz w:val="28"/>
          <w:szCs w:val="28"/>
          <w:lang w:eastAsia="en-US"/>
        </w:rPr>
      </w:pPr>
    </w:p>
    <w:p w:rsidR="009A4F52" w:rsidRPr="009B1B8F" w:rsidRDefault="00FD3915" w:rsidP="009A4F52">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lang w:val="ky-KG" w:eastAsia="en-US"/>
        </w:rPr>
        <w:t xml:space="preserve">          </w:t>
      </w:r>
      <w:r w:rsidR="009A4F52" w:rsidRPr="009B1B8F">
        <w:rPr>
          <w:rFonts w:ascii="Times New Roman" w:hAnsi="Times New Roman"/>
          <w:color w:val="000000" w:themeColor="text1"/>
          <w:sz w:val="28"/>
          <w:szCs w:val="28"/>
          <w:lang w:eastAsia="en-US"/>
        </w:rPr>
        <w:t>Проектные предложения будут оцениваться согласно критериям, предусмотренным в нижеследующем оценочном листе:</w:t>
      </w:r>
    </w:p>
    <w:p w:rsidR="009A4F52" w:rsidRPr="009B1B8F" w:rsidRDefault="009A4F52" w:rsidP="009A4F52">
      <w:pPr>
        <w:spacing w:after="0" w:line="240" w:lineRule="auto"/>
        <w:rPr>
          <w:rFonts w:ascii="Times New Roman" w:hAnsi="Times New Roman"/>
          <w:color w:val="000000" w:themeColor="text1"/>
          <w:sz w:val="28"/>
          <w:szCs w:val="28"/>
        </w:rPr>
      </w:pPr>
    </w:p>
    <w:p w:rsidR="009A4F52" w:rsidRPr="009B1B8F" w:rsidRDefault="00FD3915" w:rsidP="002014F7">
      <w:pPr>
        <w:pStyle w:val="a3"/>
        <w:numPr>
          <w:ilvl w:val="0"/>
          <w:numId w:val="35"/>
        </w:numPr>
        <w:spacing w:after="0" w:line="240" w:lineRule="auto"/>
        <w:jc w:val="center"/>
        <w:rPr>
          <w:rFonts w:ascii="Times New Roman" w:hAnsi="Times New Roman"/>
          <w:b/>
          <w:color w:val="000000" w:themeColor="text1"/>
          <w:sz w:val="28"/>
          <w:szCs w:val="28"/>
          <w:lang w:val="ky-KG" w:eastAsia="en-US"/>
        </w:rPr>
      </w:pPr>
      <w:r>
        <w:rPr>
          <w:rFonts w:ascii="Times New Roman" w:hAnsi="Times New Roman"/>
          <w:b/>
          <w:color w:val="000000" w:themeColor="text1"/>
          <w:sz w:val="28"/>
          <w:szCs w:val="28"/>
          <w:lang w:val="ky-KG" w:eastAsia="en-US"/>
        </w:rPr>
        <w:t xml:space="preserve"> </w:t>
      </w:r>
      <w:r w:rsidR="009A4F52" w:rsidRPr="009B1B8F">
        <w:rPr>
          <w:rFonts w:ascii="Times New Roman" w:hAnsi="Times New Roman"/>
          <w:b/>
          <w:color w:val="000000" w:themeColor="text1"/>
          <w:sz w:val="28"/>
          <w:szCs w:val="28"/>
          <w:lang w:val="ky-KG" w:eastAsia="en-US"/>
        </w:rPr>
        <w:t xml:space="preserve">Оценочный лист </w:t>
      </w:r>
    </w:p>
    <w:p w:rsidR="009A4F52" w:rsidRPr="009B1B8F" w:rsidRDefault="009A4F52" w:rsidP="009A4F52">
      <w:pPr>
        <w:spacing w:after="0" w:line="240" w:lineRule="auto"/>
        <w:rPr>
          <w:rFonts w:ascii="Times New Roman" w:hAnsi="Times New Roman"/>
          <w:color w:val="000000" w:themeColor="text1"/>
          <w:sz w:val="28"/>
          <w:szCs w:val="28"/>
          <w:lang w:val="ky-KG" w:eastAsia="en-US"/>
        </w:rPr>
      </w:pPr>
      <w:r w:rsidRPr="009B1B8F">
        <w:rPr>
          <w:rFonts w:ascii="Times New Roman" w:hAnsi="Times New Roman"/>
          <w:color w:val="000000" w:themeColor="text1"/>
          <w:sz w:val="28"/>
          <w:szCs w:val="28"/>
          <w:lang w:val="ky-KG" w:eastAsia="en-US"/>
        </w:rPr>
        <w:t xml:space="preserve">Проект № _______ </w:t>
      </w:r>
    </w:p>
    <w:p w:rsidR="009A4F52" w:rsidRPr="009B1B8F" w:rsidRDefault="009A4F52" w:rsidP="009A4F52">
      <w:pPr>
        <w:spacing w:after="0" w:line="240" w:lineRule="auto"/>
        <w:rPr>
          <w:rFonts w:ascii="Times New Roman" w:hAnsi="Times New Roman"/>
          <w:color w:val="000000" w:themeColor="text1"/>
          <w:sz w:val="28"/>
          <w:szCs w:val="28"/>
          <w:lang w:val="ky-KG" w:eastAsia="en-US"/>
        </w:rPr>
      </w:pPr>
      <w:r w:rsidRPr="009B1B8F">
        <w:rPr>
          <w:rFonts w:ascii="Times New Roman" w:hAnsi="Times New Roman"/>
          <w:color w:val="000000" w:themeColor="text1"/>
          <w:sz w:val="28"/>
          <w:szCs w:val="28"/>
          <w:lang w:val="ky-KG" w:eastAsia="en-US"/>
        </w:rPr>
        <w:t>Наименование проекта_______________________________________________</w:t>
      </w:r>
    </w:p>
    <w:p w:rsidR="009A4F52" w:rsidRPr="009B1B8F" w:rsidRDefault="009A4F52" w:rsidP="009A4F52">
      <w:pPr>
        <w:spacing w:after="0" w:line="240" w:lineRule="auto"/>
        <w:jc w:val="center"/>
        <w:rPr>
          <w:rFonts w:ascii="Times New Roman" w:hAnsi="Times New Roman"/>
          <w:b/>
          <w:color w:val="000000" w:themeColor="text1"/>
          <w:sz w:val="28"/>
          <w:szCs w:val="28"/>
          <w:lang w:val="ky-KG" w:eastAsia="en-US"/>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10"/>
        <w:gridCol w:w="2894"/>
        <w:gridCol w:w="1417"/>
        <w:gridCol w:w="1843"/>
      </w:tblGrid>
      <w:tr w:rsidR="009A4F52" w:rsidRPr="009B1B8F" w:rsidTr="00E144B3">
        <w:trPr>
          <w:trHeight w:val="264"/>
        </w:trPr>
        <w:tc>
          <w:tcPr>
            <w:tcW w:w="2835" w:type="dxa"/>
            <w:gridSpan w:val="2"/>
            <w:hideMark/>
          </w:tcPr>
          <w:p w:rsidR="009A4F52" w:rsidRPr="009B1B8F" w:rsidRDefault="009A4F52" w:rsidP="00E144B3">
            <w:pPr>
              <w:tabs>
                <w:tab w:val="left" w:pos="4170"/>
              </w:tabs>
              <w:spacing w:after="0" w:line="240" w:lineRule="auto"/>
              <w:ind w:left="108" w:firstLine="709"/>
              <w:jc w:val="center"/>
              <w:rPr>
                <w:rFonts w:ascii="Times New Roman" w:hAnsi="Times New Roman"/>
                <w:b/>
                <w:color w:val="000000" w:themeColor="text1"/>
                <w:sz w:val="28"/>
                <w:szCs w:val="28"/>
                <w:lang w:eastAsia="en-US"/>
              </w:rPr>
            </w:pPr>
          </w:p>
          <w:p w:rsidR="009A4F52" w:rsidRPr="009B1B8F" w:rsidRDefault="009A4F52" w:rsidP="00E144B3">
            <w:pPr>
              <w:tabs>
                <w:tab w:val="left" w:pos="4170"/>
              </w:tabs>
              <w:spacing w:after="0" w:line="240" w:lineRule="auto"/>
              <w:ind w:left="108" w:firstLine="84"/>
              <w:jc w:val="center"/>
              <w:rPr>
                <w:rFonts w:ascii="Times New Roman" w:hAnsi="Times New Roman"/>
                <w:b/>
                <w:color w:val="000000" w:themeColor="text1"/>
                <w:sz w:val="28"/>
                <w:szCs w:val="28"/>
                <w:lang w:eastAsia="en-US"/>
              </w:rPr>
            </w:pPr>
            <w:r w:rsidRPr="009B1B8F">
              <w:rPr>
                <w:rFonts w:ascii="Times New Roman" w:hAnsi="Times New Roman"/>
                <w:b/>
                <w:color w:val="000000" w:themeColor="text1"/>
                <w:sz w:val="28"/>
                <w:szCs w:val="28"/>
                <w:lang w:eastAsia="en-US"/>
              </w:rPr>
              <w:t>Критерии оценки</w:t>
            </w:r>
          </w:p>
        </w:tc>
        <w:tc>
          <w:tcPr>
            <w:tcW w:w="3404" w:type="dxa"/>
            <w:gridSpan w:val="2"/>
            <w:hideMark/>
          </w:tcPr>
          <w:p w:rsidR="009A4F52" w:rsidRPr="009B1B8F" w:rsidRDefault="009A4F52" w:rsidP="00E144B3">
            <w:pPr>
              <w:tabs>
                <w:tab w:val="left" w:pos="4170"/>
              </w:tabs>
              <w:spacing w:after="0" w:line="240" w:lineRule="auto"/>
              <w:ind w:left="108" w:firstLine="709"/>
              <w:jc w:val="center"/>
              <w:rPr>
                <w:rFonts w:ascii="Times New Roman" w:hAnsi="Times New Roman"/>
                <w:b/>
                <w:color w:val="000000" w:themeColor="text1"/>
                <w:sz w:val="28"/>
                <w:szCs w:val="28"/>
                <w:lang w:eastAsia="en-US"/>
              </w:rPr>
            </w:pPr>
          </w:p>
          <w:p w:rsidR="009A4F52" w:rsidRPr="009B1B8F" w:rsidRDefault="009A4F52" w:rsidP="00E144B3">
            <w:pPr>
              <w:tabs>
                <w:tab w:val="left" w:pos="4170"/>
              </w:tabs>
              <w:spacing w:after="0" w:line="240" w:lineRule="auto"/>
              <w:ind w:left="70"/>
              <w:jc w:val="center"/>
              <w:rPr>
                <w:rFonts w:ascii="Times New Roman" w:hAnsi="Times New Roman"/>
                <w:b/>
                <w:color w:val="000000" w:themeColor="text1"/>
                <w:sz w:val="28"/>
                <w:szCs w:val="28"/>
                <w:lang w:eastAsia="en-US"/>
              </w:rPr>
            </w:pPr>
            <w:r w:rsidRPr="009B1B8F">
              <w:rPr>
                <w:rFonts w:ascii="Times New Roman" w:hAnsi="Times New Roman"/>
                <w:b/>
                <w:color w:val="000000" w:themeColor="text1"/>
                <w:sz w:val="28"/>
                <w:szCs w:val="28"/>
                <w:lang w:eastAsia="en-US"/>
              </w:rPr>
              <w:t xml:space="preserve">Уровень соответствия </w:t>
            </w:r>
          </w:p>
        </w:tc>
        <w:tc>
          <w:tcPr>
            <w:tcW w:w="1417" w:type="dxa"/>
            <w:hideMark/>
          </w:tcPr>
          <w:p w:rsidR="009A4F52" w:rsidRPr="009B1B8F" w:rsidRDefault="009A4F52" w:rsidP="00E144B3">
            <w:pPr>
              <w:tabs>
                <w:tab w:val="left" w:pos="4170"/>
              </w:tabs>
              <w:spacing w:after="0" w:line="240" w:lineRule="auto"/>
              <w:jc w:val="center"/>
              <w:rPr>
                <w:rFonts w:ascii="Times New Roman" w:hAnsi="Times New Roman"/>
                <w:b/>
                <w:color w:val="000000" w:themeColor="text1"/>
                <w:sz w:val="28"/>
                <w:szCs w:val="28"/>
                <w:lang w:eastAsia="en-US"/>
              </w:rPr>
            </w:pPr>
            <w:r w:rsidRPr="009B1B8F">
              <w:rPr>
                <w:rFonts w:ascii="Times New Roman" w:hAnsi="Times New Roman"/>
                <w:b/>
                <w:color w:val="000000" w:themeColor="text1"/>
                <w:sz w:val="28"/>
                <w:szCs w:val="28"/>
                <w:lang w:eastAsia="en-US"/>
              </w:rPr>
              <w:t xml:space="preserve">Пределы оценки </w:t>
            </w:r>
          </w:p>
          <w:p w:rsidR="009A4F52" w:rsidRPr="009B1B8F" w:rsidRDefault="009A4F52" w:rsidP="00E144B3">
            <w:pPr>
              <w:tabs>
                <w:tab w:val="left" w:pos="4170"/>
              </w:tabs>
              <w:spacing w:after="0" w:line="240" w:lineRule="auto"/>
              <w:jc w:val="center"/>
              <w:rPr>
                <w:rFonts w:ascii="Times New Roman" w:hAnsi="Times New Roman"/>
                <w:b/>
                <w:color w:val="000000" w:themeColor="text1"/>
                <w:sz w:val="28"/>
                <w:szCs w:val="28"/>
                <w:lang w:eastAsia="en-US"/>
              </w:rPr>
            </w:pPr>
            <w:r w:rsidRPr="009B1B8F">
              <w:rPr>
                <w:rFonts w:ascii="Times New Roman" w:hAnsi="Times New Roman"/>
                <w:color w:val="000000" w:themeColor="text1"/>
                <w:sz w:val="28"/>
                <w:szCs w:val="28"/>
                <w:lang w:eastAsia="en-US"/>
              </w:rPr>
              <w:t>(в баллах)</w:t>
            </w:r>
          </w:p>
        </w:tc>
        <w:tc>
          <w:tcPr>
            <w:tcW w:w="1843" w:type="dxa"/>
            <w:hideMark/>
          </w:tcPr>
          <w:p w:rsidR="009A4F52" w:rsidRPr="009B1B8F" w:rsidRDefault="009A4F52" w:rsidP="00E144B3">
            <w:pPr>
              <w:tabs>
                <w:tab w:val="left" w:pos="4170"/>
              </w:tabs>
              <w:spacing w:after="0" w:line="240" w:lineRule="auto"/>
              <w:jc w:val="center"/>
              <w:rPr>
                <w:rFonts w:ascii="Times New Roman" w:hAnsi="Times New Roman"/>
                <w:b/>
                <w:color w:val="000000" w:themeColor="text1"/>
                <w:sz w:val="28"/>
                <w:szCs w:val="28"/>
                <w:lang w:eastAsia="en-US"/>
              </w:rPr>
            </w:pPr>
            <w:r w:rsidRPr="009B1B8F">
              <w:rPr>
                <w:rFonts w:ascii="Times New Roman" w:hAnsi="Times New Roman"/>
                <w:b/>
                <w:color w:val="000000" w:themeColor="text1"/>
                <w:sz w:val="28"/>
                <w:szCs w:val="28"/>
                <w:lang w:eastAsia="en-US"/>
              </w:rPr>
              <w:t>Выставлен - ный бал</w:t>
            </w:r>
            <w:r w:rsidR="00FD3915">
              <w:rPr>
                <w:rFonts w:ascii="Times New Roman" w:hAnsi="Times New Roman"/>
                <w:b/>
                <w:color w:val="000000" w:themeColor="text1"/>
                <w:sz w:val="28"/>
                <w:szCs w:val="28"/>
                <w:lang w:val="ky-KG" w:eastAsia="en-US"/>
              </w:rPr>
              <w:t>л</w:t>
            </w:r>
            <w:r w:rsidRPr="009B1B8F">
              <w:rPr>
                <w:rFonts w:ascii="Times New Roman" w:hAnsi="Times New Roman"/>
                <w:b/>
                <w:color w:val="000000" w:themeColor="text1"/>
                <w:sz w:val="28"/>
                <w:szCs w:val="28"/>
                <w:lang w:eastAsia="en-US"/>
              </w:rPr>
              <w:t xml:space="preserve"> по данному проекту</w:t>
            </w:r>
          </w:p>
        </w:tc>
      </w:tr>
      <w:tr w:rsidR="009A4F52" w:rsidRPr="009B1B8F" w:rsidTr="00E144B3">
        <w:trPr>
          <w:trHeight w:val="264"/>
        </w:trPr>
        <w:tc>
          <w:tcPr>
            <w:tcW w:w="9499" w:type="dxa"/>
            <w:gridSpan w:val="6"/>
          </w:tcPr>
          <w:p w:rsidR="009A4F52" w:rsidRPr="009B1B8F" w:rsidRDefault="009A4F52" w:rsidP="002014F7">
            <w:pPr>
              <w:numPr>
                <w:ilvl w:val="0"/>
                <w:numId w:val="20"/>
              </w:numPr>
              <w:tabs>
                <w:tab w:val="left" w:pos="4170"/>
              </w:tabs>
              <w:spacing w:after="0" w:line="240" w:lineRule="auto"/>
              <w:ind w:left="476"/>
              <w:contextualSpacing/>
              <w:jc w:val="center"/>
              <w:rPr>
                <w:rFonts w:ascii="Times New Roman" w:hAnsi="Times New Roman"/>
                <w:color w:val="000000" w:themeColor="text1"/>
                <w:sz w:val="28"/>
                <w:szCs w:val="28"/>
                <w:lang w:eastAsia="en-US"/>
              </w:rPr>
            </w:pPr>
            <w:r w:rsidRPr="009B1B8F">
              <w:rPr>
                <w:rFonts w:ascii="Times New Roman" w:hAnsi="Times New Roman"/>
                <w:b/>
                <w:color w:val="000000" w:themeColor="text1"/>
                <w:sz w:val="28"/>
                <w:szCs w:val="28"/>
                <w:lang w:eastAsia="en-US"/>
              </w:rPr>
              <w:t>Направленность предлагаемого проекта на достижение целей объявленного конкурса</w:t>
            </w:r>
          </w:p>
        </w:tc>
      </w:tr>
      <w:tr w:rsidR="009A4F52" w:rsidRPr="009B1B8F" w:rsidTr="00E144B3">
        <w:trPr>
          <w:trHeight w:val="25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w:t>
            </w:r>
            <w:r w:rsidR="009A4F52" w:rsidRPr="009B1B8F">
              <w:rPr>
                <w:rFonts w:ascii="Times New Roman" w:hAnsi="Times New Roman"/>
                <w:color w:val="000000" w:themeColor="text1"/>
                <w:sz w:val="28"/>
                <w:szCs w:val="28"/>
                <w:lang w:eastAsia="en-US"/>
              </w:rPr>
              <w:t>)</w:t>
            </w:r>
          </w:p>
        </w:tc>
        <w:tc>
          <w:tcPr>
            <w:tcW w:w="2268" w:type="dxa"/>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Степень соответствия проектного предложения теме объявленного конкурса</w:t>
            </w:r>
          </w:p>
        </w:tc>
        <w:tc>
          <w:tcPr>
            <w:tcW w:w="3404" w:type="dxa"/>
            <w:gridSpan w:val="2"/>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Не соответствует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268"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3404" w:type="dxa"/>
            <w:gridSpan w:val="2"/>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Имеются некоторые несоответствия</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268"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3404" w:type="dxa"/>
            <w:gridSpan w:val="2"/>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Соответствует</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544"/>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r w:rsidR="009A4F52" w:rsidRPr="009B1B8F">
              <w:rPr>
                <w:rFonts w:ascii="Times New Roman" w:hAnsi="Times New Roman"/>
                <w:color w:val="000000" w:themeColor="text1"/>
                <w:sz w:val="28"/>
                <w:szCs w:val="28"/>
                <w:lang w:eastAsia="en-US"/>
              </w:rPr>
              <w:t>)</w:t>
            </w:r>
          </w:p>
        </w:tc>
        <w:tc>
          <w:tcPr>
            <w:tcW w:w="2268" w:type="dxa"/>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be-BY"/>
              </w:rPr>
              <w:t xml:space="preserve">Четкость постановки целей и задач </w:t>
            </w:r>
            <w:r w:rsidRPr="009B1B8F">
              <w:rPr>
                <w:rFonts w:ascii="Times New Roman" w:hAnsi="Times New Roman"/>
                <w:color w:val="000000" w:themeColor="text1"/>
                <w:sz w:val="28"/>
                <w:szCs w:val="28"/>
                <w:lang w:eastAsia="be-BY"/>
              </w:rPr>
              <w:lastRenderedPageBreak/>
              <w:t>проекта</w:t>
            </w:r>
          </w:p>
        </w:tc>
        <w:tc>
          <w:tcPr>
            <w:tcW w:w="3404" w:type="dxa"/>
            <w:gridSpan w:val="2"/>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lastRenderedPageBreak/>
              <w:t>Цели и задачи проекта четко и ясно не сформулированы</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34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268"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3404" w:type="dxa"/>
            <w:gridSpan w:val="2"/>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Цели и задачи проекта сформулированы не совсем четко и ясно</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5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268"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3404" w:type="dxa"/>
            <w:gridSpan w:val="2"/>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Цели и задачи проекта сформулированы четко и ясно</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8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3</w:t>
            </w:r>
            <w:r w:rsidR="009A4F52" w:rsidRPr="009B1B8F">
              <w:rPr>
                <w:rFonts w:ascii="Times New Roman" w:hAnsi="Times New Roman"/>
                <w:color w:val="000000" w:themeColor="text1"/>
                <w:sz w:val="28"/>
                <w:szCs w:val="28"/>
                <w:lang w:eastAsia="en-US"/>
              </w:rPr>
              <w:t>)</w:t>
            </w:r>
          </w:p>
        </w:tc>
        <w:tc>
          <w:tcPr>
            <w:tcW w:w="2268" w:type="dxa"/>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be-BY"/>
              </w:rPr>
              <w:t>Осуществимость предлагаемых мероприятий</w:t>
            </w:r>
          </w:p>
        </w:tc>
        <w:tc>
          <w:tcPr>
            <w:tcW w:w="3404" w:type="dxa"/>
            <w:gridSpan w:val="2"/>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Предлагаемые мероприятия не осуществимы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12"/>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268"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3404" w:type="dxa"/>
            <w:gridSpan w:val="2"/>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Есть некоторые сомнения в осуществимости предлагаемых мероприятий</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12"/>
        </w:trPr>
        <w:tc>
          <w:tcPr>
            <w:tcW w:w="567" w:type="dxa"/>
            <w:vMerge/>
            <w:vAlign w:val="center"/>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268" w:type="dxa"/>
            <w:vMerge/>
            <w:vAlign w:val="center"/>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3404" w:type="dxa"/>
            <w:gridSpan w:val="2"/>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Предлагаемые мероприятия осуществимы</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54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4</w:t>
            </w:r>
            <w:r w:rsidR="009A4F52" w:rsidRPr="009B1B8F">
              <w:rPr>
                <w:rFonts w:ascii="Times New Roman" w:hAnsi="Times New Roman"/>
                <w:color w:val="000000" w:themeColor="text1"/>
                <w:sz w:val="28"/>
                <w:szCs w:val="28"/>
                <w:lang w:eastAsia="en-US"/>
              </w:rPr>
              <w:t>)</w:t>
            </w:r>
          </w:p>
        </w:tc>
        <w:tc>
          <w:tcPr>
            <w:tcW w:w="2268" w:type="dxa"/>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be-BY"/>
              </w:rPr>
              <w:t>Наличие инновационных способов достижения общественно полезных целей</w:t>
            </w:r>
          </w:p>
        </w:tc>
        <w:tc>
          <w:tcPr>
            <w:tcW w:w="3404" w:type="dxa"/>
            <w:gridSpan w:val="2"/>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be-BY"/>
              </w:rPr>
              <w:t xml:space="preserve">Инновационные способы не предлагаются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547"/>
        </w:trPr>
        <w:tc>
          <w:tcPr>
            <w:tcW w:w="567" w:type="dxa"/>
            <w:vMerge/>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268" w:type="dxa"/>
            <w:vMerge/>
          </w:tcPr>
          <w:p w:rsidR="009A4F52" w:rsidRPr="009B1B8F" w:rsidRDefault="009A4F52" w:rsidP="00E144B3">
            <w:pPr>
              <w:spacing w:after="0" w:line="240" w:lineRule="auto"/>
              <w:rPr>
                <w:rFonts w:ascii="Times New Roman" w:hAnsi="Times New Roman"/>
                <w:color w:val="000000" w:themeColor="text1"/>
                <w:sz w:val="28"/>
                <w:szCs w:val="28"/>
                <w:lang w:eastAsia="be-BY"/>
              </w:rPr>
            </w:pPr>
          </w:p>
        </w:tc>
        <w:tc>
          <w:tcPr>
            <w:tcW w:w="3404" w:type="dxa"/>
            <w:gridSpan w:val="2"/>
          </w:tcPr>
          <w:p w:rsidR="009A4F52" w:rsidRPr="009B1B8F" w:rsidRDefault="009A4F52" w:rsidP="00E144B3">
            <w:pPr>
              <w:spacing w:after="0" w:line="240" w:lineRule="auto"/>
              <w:rPr>
                <w:rFonts w:ascii="Times New Roman" w:hAnsi="Times New Roman"/>
                <w:color w:val="000000" w:themeColor="text1"/>
                <w:sz w:val="28"/>
                <w:szCs w:val="28"/>
                <w:lang w:eastAsia="be-BY"/>
              </w:rPr>
            </w:pPr>
            <w:r w:rsidRPr="009B1B8F">
              <w:rPr>
                <w:rFonts w:ascii="Times New Roman" w:hAnsi="Times New Roman"/>
                <w:color w:val="000000" w:themeColor="text1"/>
                <w:sz w:val="28"/>
                <w:szCs w:val="28"/>
                <w:lang w:eastAsia="be-BY"/>
              </w:rPr>
              <w:t xml:space="preserve">Предлагаются </w:t>
            </w:r>
          </w:p>
          <w:p w:rsidR="009A4F52" w:rsidRPr="009B1B8F" w:rsidRDefault="009A4F52" w:rsidP="00E144B3">
            <w:pPr>
              <w:spacing w:after="0" w:line="240" w:lineRule="auto"/>
              <w:rPr>
                <w:rFonts w:ascii="Times New Roman" w:hAnsi="Times New Roman"/>
                <w:color w:val="000000" w:themeColor="text1"/>
                <w:sz w:val="28"/>
                <w:szCs w:val="28"/>
                <w:lang w:eastAsia="be-BY"/>
              </w:rPr>
            </w:pPr>
            <w:r w:rsidRPr="009B1B8F">
              <w:rPr>
                <w:rFonts w:ascii="Times New Roman" w:hAnsi="Times New Roman"/>
                <w:color w:val="000000" w:themeColor="text1"/>
                <w:sz w:val="28"/>
                <w:szCs w:val="28"/>
                <w:lang w:eastAsia="be-BY"/>
              </w:rPr>
              <w:t>незначительные инновационные способы достижения общественно полезных целей</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513"/>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268"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3404" w:type="dxa"/>
            <w:gridSpan w:val="2"/>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be-BY"/>
              </w:rPr>
              <w:t>Предлагаются инновационные способы достижения общественно полезных целей</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555"/>
        </w:trPr>
        <w:tc>
          <w:tcPr>
            <w:tcW w:w="9499" w:type="dxa"/>
            <w:gridSpan w:val="6"/>
          </w:tcPr>
          <w:p w:rsidR="009A4F52" w:rsidRPr="009B1B8F" w:rsidRDefault="009A4F52" w:rsidP="002014F7">
            <w:pPr>
              <w:numPr>
                <w:ilvl w:val="0"/>
                <w:numId w:val="20"/>
              </w:numPr>
              <w:tabs>
                <w:tab w:val="left" w:pos="4170"/>
              </w:tabs>
              <w:spacing w:after="0" w:line="240" w:lineRule="auto"/>
              <w:ind w:left="476"/>
              <w:contextualSpacing/>
              <w:jc w:val="center"/>
              <w:rPr>
                <w:rFonts w:ascii="Times New Roman" w:hAnsi="Times New Roman"/>
                <w:b/>
                <w:color w:val="000000" w:themeColor="text1"/>
                <w:sz w:val="28"/>
                <w:szCs w:val="28"/>
                <w:lang w:eastAsia="en-US"/>
              </w:rPr>
            </w:pPr>
            <w:r w:rsidRPr="009B1B8F">
              <w:rPr>
                <w:rFonts w:ascii="Times New Roman" w:hAnsi="Times New Roman"/>
                <w:b/>
                <w:color w:val="000000" w:themeColor="text1"/>
                <w:sz w:val="28"/>
                <w:szCs w:val="28"/>
                <w:lang w:eastAsia="en-US"/>
              </w:rPr>
              <w:t xml:space="preserve">Соответствие ресурсных и профессиональных возможностей </w:t>
            </w:r>
          </w:p>
          <w:p w:rsidR="009A4F52" w:rsidRPr="009B1B8F" w:rsidRDefault="009A4F52" w:rsidP="00E144B3">
            <w:pPr>
              <w:tabs>
                <w:tab w:val="left" w:pos="4170"/>
              </w:tabs>
              <w:spacing w:after="0" w:line="240" w:lineRule="auto"/>
              <w:ind w:left="476"/>
              <w:contextualSpacing/>
              <w:jc w:val="center"/>
              <w:rPr>
                <w:rFonts w:ascii="Times New Roman" w:hAnsi="Times New Roman"/>
                <w:b/>
                <w:color w:val="000000" w:themeColor="text1"/>
                <w:sz w:val="28"/>
                <w:szCs w:val="28"/>
                <w:lang w:eastAsia="en-US"/>
              </w:rPr>
            </w:pPr>
            <w:r w:rsidRPr="009B1B8F">
              <w:rPr>
                <w:rFonts w:ascii="Times New Roman" w:hAnsi="Times New Roman"/>
                <w:b/>
                <w:color w:val="000000" w:themeColor="text1"/>
                <w:sz w:val="28"/>
                <w:szCs w:val="28"/>
                <w:lang w:eastAsia="en-US"/>
              </w:rPr>
              <w:t>участника конкурса на реализацию проекта</w:t>
            </w:r>
          </w:p>
        </w:tc>
      </w:tr>
      <w:tr w:rsidR="009A4F52" w:rsidRPr="009B1B8F" w:rsidTr="00E144B3">
        <w:trPr>
          <w:trHeight w:val="25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val="ky-KG" w:eastAsia="en-US"/>
              </w:rPr>
              <w:t xml:space="preserve">Технический и имущественный </w:t>
            </w:r>
            <w:r w:rsidRPr="009B1B8F">
              <w:rPr>
                <w:rFonts w:ascii="Times New Roman" w:hAnsi="Times New Roman"/>
                <w:color w:val="000000" w:themeColor="text1"/>
                <w:sz w:val="28"/>
                <w:szCs w:val="28"/>
                <w:lang w:eastAsia="en-US"/>
              </w:rPr>
              <w:t xml:space="preserve">потенциал </w:t>
            </w:r>
            <w:r w:rsidRPr="009B1B8F">
              <w:rPr>
                <w:rFonts w:ascii="Times New Roman" w:hAnsi="Times New Roman"/>
                <w:color w:val="000000" w:themeColor="text1"/>
                <w:sz w:val="28"/>
                <w:szCs w:val="28"/>
                <w:lang w:val="ky-KG" w:eastAsia="en-US"/>
              </w:rPr>
              <w:t>участника конкурса</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Не соответствует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Имеются некоторые несоответствия</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Соответствует</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Н</w:t>
            </w:r>
            <w:r w:rsidRPr="009B1B8F">
              <w:rPr>
                <w:rFonts w:ascii="Times New Roman" w:hAnsi="Times New Roman"/>
                <w:color w:val="000000" w:themeColor="text1"/>
                <w:sz w:val="28"/>
                <w:szCs w:val="28"/>
                <w:lang w:eastAsia="be-BY"/>
              </w:rPr>
              <w:t>аличие успешного опыта в решении поставленных задач</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Успешного опыта нет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Опыт имеется, но его успешность не доказана</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Имеется успешный опыт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555"/>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3</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be-BY"/>
              </w:rPr>
              <w:t>Уровень профессионализма персонала</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Персонал организации не имеет соответствующей квалификации для реализации </w:t>
            </w:r>
            <w:r w:rsidRPr="009B1B8F">
              <w:rPr>
                <w:rFonts w:ascii="Times New Roman" w:hAnsi="Times New Roman"/>
                <w:color w:val="000000" w:themeColor="text1"/>
                <w:sz w:val="28"/>
                <w:szCs w:val="28"/>
                <w:lang w:eastAsia="en-US"/>
              </w:rPr>
              <w:lastRenderedPageBreak/>
              <w:t xml:space="preserve">предлагаемого проекта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lastRenderedPageBreak/>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525"/>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Персонал организации имеет удовлетворительную квалификацию для реализации предлагаемого проекта</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525"/>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Персонал организации имеет необходимую квалификацию для реализации предлагаемого проекта</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0"/>
        </w:trPr>
        <w:tc>
          <w:tcPr>
            <w:tcW w:w="9499" w:type="dxa"/>
            <w:gridSpan w:val="6"/>
          </w:tcPr>
          <w:p w:rsidR="009A4F52" w:rsidRPr="009B1B8F" w:rsidRDefault="009A4F52" w:rsidP="002014F7">
            <w:pPr>
              <w:numPr>
                <w:ilvl w:val="0"/>
                <w:numId w:val="20"/>
              </w:numPr>
              <w:tabs>
                <w:tab w:val="left" w:pos="4170"/>
              </w:tabs>
              <w:spacing w:after="0" w:line="240" w:lineRule="auto"/>
              <w:ind w:left="476"/>
              <w:contextualSpacing/>
              <w:jc w:val="center"/>
              <w:rPr>
                <w:rFonts w:ascii="Times New Roman" w:hAnsi="Times New Roman"/>
                <w:color w:val="000000" w:themeColor="text1"/>
                <w:sz w:val="28"/>
                <w:szCs w:val="28"/>
                <w:lang w:eastAsia="en-US"/>
              </w:rPr>
            </w:pPr>
            <w:r w:rsidRPr="009B1B8F">
              <w:rPr>
                <w:rFonts w:ascii="Times New Roman" w:hAnsi="Times New Roman"/>
                <w:b/>
                <w:color w:val="000000" w:themeColor="text1"/>
                <w:sz w:val="28"/>
                <w:szCs w:val="28"/>
                <w:lang w:eastAsia="en-US"/>
              </w:rPr>
              <w:t>Актуальность проекта</w:t>
            </w:r>
          </w:p>
        </w:tc>
      </w:tr>
      <w:tr w:rsidR="009A4F52" w:rsidRPr="009B1B8F" w:rsidTr="00E144B3">
        <w:trPr>
          <w:trHeight w:val="25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Направленность проекта на решение проблем и удовлетворение потребностей целевой группы</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Не направлен</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Направлен частично</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Направлен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0"/>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Масштаб охвата благополучателей</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Минимальный</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70"/>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Частичный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85"/>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Полный</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420"/>
        </w:trPr>
        <w:tc>
          <w:tcPr>
            <w:tcW w:w="9499" w:type="dxa"/>
            <w:gridSpan w:val="6"/>
          </w:tcPr>
          <w:p w:rsidR="009A4F52" w:rsidRPr="009B1B8F" w:rsidRDefault="009A4F52" w:rsidP="002014F7">
            <w:pPr>
              <w:numPr>
                <w:ilvl w:val="0"/>
                <w:numId w:val="20"/>
              </w:numPr>
              <w:tabs>
                <w:tab w:val="left" w:pos="4170"/>
              </w:tabs>
              <w:spacing w:after="0" w:line="240" w:lineRule="auto"/>
              <w:ind w:left="476"/>
              <w:contextualSpacing/>
              <w:jc w:val="center"/>
              <w:rPr>
                <w:rFonts w:ascii="Times New Roman" w:hAnsi="Times New Roman"/>
                <w:color w:val="000000" w:themeColor="text1"/>
                <w:sz w:val="28"/>
                <w:szCs w:val="28"/>
                <w:lang w:eastAsia="en-US"/>
              </w:rPr>
            </w:pPr>
            <w:r w:rsidRPr="009B1B8F">
              <w:rPr>
                <w:rFonts w:ascii="Times New Roman" w:hAnsi="Times New Roman"/>
                <w:b/>
                <w:color w:val="000000" w:themeColor="text1"/>
                <w:sz w:val="28"/>
                <w:szCs w:val="28"/>
                <w:lang w:eastAsia="en-US"/>
              </w:rPr>
              <w:t>Бюджет проекта</w:t>
            </w:r>
          </w:p>
        </w:tc>
      </w:tr>
      <w:tr w:rsidR="009A4F52" w:rsidRPr="009B1B8F" w:rsidTr="00E144B3">
        <w:trPr>
          <w:trHeight w:val="25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Отражение реализации мероприятий проекта в бюджете</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Бюджет не соответствует предлагаемым мероприятиям</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Имеются некоторые несоответствия бюджет</w:t>
            </w:r>
            <w:r w:rsidRPr="00C75098">
              <w:rPr>
                <w:rFonts w:ascii="Times New Roman" w:hAnsi="Times New Roman"/>
                <w:color w:val="000000" w:themeColor="text1"/>
                <w:sz w:val="28"/>
                <w:szCs w:val="28"/>
                <w:lang w:eastAsia="en-US"/>
              </w:rPr>
              <w:t>а</w:t>
            </w:r>
            <w:r w:rsidRPr="009B1B8F">
              <w:rPr>
                <w:rFonts w:ascii="Times New Roman" w:hAnsi="Times New Roman"/>
                <w:color w:val="000000" w:themeColor="text1"/>
                <w:sz w:val="28"/>
                <w:szCs w:val="28"/>
                <w:lang w:eastAsia="en-US"/>
              </w:rPr>
              <w:t xml:space="preserve"> и предлагаемых мероприятий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FD3915"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Бюджет</w:t>
            </w:r>
            <w:r w:rsidR="009A4F52" w:rsidRPr="009B1B8F">
              <w:rPr>
                <w:rFonts w:ascii="Times New Roman" w:hAnsi="Times New Roman"/>
                <w:color w:val="000000" w:themeColor="text1"/>
                <w:sz w:val="28"/>
                <w:szCs w:val="28"/>
                <w:lang w:eastAsia="en-US"/>
              </w:rPr>
              <w:t xml:space="preserve"> соответствует предлагаемым мероприятиям</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420"/>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CC156E"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Обоснованность и</w:t>
            </w:r>
            <w:r w:rsidR="009A4F52" w:rsidRPr="009B1B8F">
              <w:rPr>
                <w:rFonts w:ascii="Times New Roman" w:hAnsi="Times New Roman"/>
                <w:color w:val="000000" w:themeColor="text1"/>
                <w:sz w:val="28"/>
                <w:szCs w:val="28"/>
                <w:lang w:eastAsia="en-US"/>
              </w:rPr>
              <w:t xml:space="preserve"> допустимость расходов</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Расходы не обоснованы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435"/>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Расходы не совсем </w:t>
            </w:r>
            <w:r w:rsidR="00CC156E" w:rsidRPr="009B1B8F">
              <w:rPr>
                <w:rFonts w:ascii="Times New Roman" w:hAnsi="Times New Roman"/>
                <w:color w:val="000000" w:themeColor="text1"/>
                <w:sz w:val="28"/>
                <w:szCs w:val="28"/>
                <w:lang w:eastAsia="en-US"/>
              </w:rPr>
              <w:t>обоснованы и</w:t>
            </w:r>
            <w:r w:rsidRPr="009B1B8F">
              <w:rPr>
                <w:rFonts w:ascii="Times New Roman" w:hAnsi="Times New Roman"/>
                <w:color w:val="000000" w:themeColor="text1"/>
                <w:sz w:val="28"/>
                <w:szCs w:val="28"/>
                <w:lang w:eastAsia="en-US"/>
              </w:rPr>
              <w:t xml:space="preserve"> </w:t>
            </w:r>
            <w:r w:rsidRPr="009B1B8F">
              <w:rPr>
                <w:rFonts w:ascii="Times New Roman" w:hAnsi="Times New Roman"/>
                <w:color w:val="000000" w:themeColor="text1"/>
                <w:sz w:val="28"/>
                <w:szCs w:val="28"/>
                <w:lang w:eastAsia="en-US"/>
              </w:rPr>
              <w:lastRenderedPageBreak/>
              <w:t>допустимы</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lastRenderedPageBreak/>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315"/>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Расходы </w:t>
            </w:r>
            <w:r w:rsidR="00CC156E" w:rsidRPr="009B1B8F">
              <w:rPr>
                <w:rFonts w:ascii="Times New Roman" w:hAnsi="Times New Roman"/>
                <w:color w:val="000000" w:themeColor="text1"/>
                <w:sz w:val="28"/>
                <w:szCs w:val="28"/>
                <w:lang w:eastAsia="en-US"/>
              </w:rPr>
              <w:t>обоснованы и</w:t>
            </w:r>
            <w:r w:rsidRPr="009B1B8F">
              <w:rPr>
                <w:rFonts w:ascii="Times New Roman" w:hAnsi="Times New Roman"/>
                <w:color w:val="000000" w:themeColor="text1"/>
                <w:sz w:val="28"/>
                <w:szCs w:val="28"/>
                <w:lang w:eastAsia="en-US"/>
              </w:rPr>
              <w:t xml:space="preserve"> допустимы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330"/>
        </w:trPr>
        <w:tc>
          <w:tcPr>
            <w:tcW w:w="9499" w:type="dxa"/>
            <w:gridSpan w:val="6"/>
          </w:tcPr>
          <w:p w:rsidR="009A4F52" w:rsidRPr="009B1B8F" w:rsidRDefault="009A4F52" w:rsidP="002014F7">
            <w:pPr>
              <w:numPr>
                <w:ilvl w:val="0"/>
                <w:numId w:val="20"/>
              </w:numPr>
              <w:tabs>
                <w:tab w:val="left" w:pos="4170"/>
              </w:tabs>
              <w:spacing w:after="0" w:line="240" w:lineRule="auto"/>
              <w:ind w:left="476"/>
              <w:contextualSpacing/>
              <w:jc w:val="center"/>
              <w:rPr>
                <w:rFonts w:ascii="Times New Roman" w:hAnsi="Times New Roman"/>
                <w:color w:val="000000" w:themeColor="text1"/>
                <w:sz w:val="28"/>
                <w:szCs w:val="28"/>
                <w:lang w:eastAsia="en-US"/>
              </w:rPr>
            </w:pPr>
            <w:r w:rsidRPr="009B1B8F">
              <w:rPr>
                <w:rFonts w:ascii="Times New Roman" w:hAnsi="Times New Roman"/>
                <w:b/>
                <w:color w:val="000000" w:themeColor="text1"/>
                <w:sz w:val="28"/>
                <w:szCs w:val="28"/>
                <w:lang w:eastAsia="en-US"/>
              </w:rPr>
              <w:t>Привлечение дополнительного финансирования для реализации проекта из иных источников (в случаях, когда это применимо)</w:t>
            </w:r>
          </w:p>
        </w:tc>
      </w:tr>
      <w:tr w:rsidR="009A4F52" w:rsidRPr="009B1B8F" w:rsidTr="00E144B3">
        <w:trPr>
          <w:trHeight w:val="25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Размер личного вклада организации</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Личного вклада организации нет</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Личный вклад по стоимости составляет не менее 25 </w:t>
            </w:r>
            <w:r w:rsidRPr="00C75098">
              <w:rPr>
                <w:rFonts w:ascii="Times New Roman" w:hAnsi="Times New Roman"/>
                <w:color w:val="000000" w:themeColor="text1"/>
                <w:sz w:val="28"/>
                <w:szCs w:val="28"/>
                <w:lang w:eastAsia="en-US"/>
              </w:rPr>
              <w:t>% запрашиваемых</w:t>
            </w:r>
            <w:r w:rsidRPr="009B1B8F">
              <w:rPr>
                <w:rFonts w:ascii="Times New Roman" w:hAnsi="Times New Roman"/>
                <w:color w:val="000000" w:themeColor="text1"/>
                <w:sz w:val="28"/>
                <w:szCs w:val="28"/>
                <w:lang w:eastAsia="en-US"/>
              </w:rPr>
              <w:t xml:space="preserve"> средств</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Личный вклад по стоимости составляет не менее 50 </w:t>
            </w:r>
            <w:r w:rsidRPr="00C75098">
              <w:rPr>
                <w:rFonts w:ascii="Times New Roman" w:hAnsi="Times New Roman"/>
                <w:color w:val="000000" w:themeColor="text1"/>
                <w:sz w:val="28"/>
                <w:szCs w:val="28"/>
                <w:lang w:eastAsia="en-US"/>
              </w:rPr>
              <w:t>% запрашиваемых</w:t>
            </w:r>
            <w:r w:rsidRPr="009B1B8F">
              <w:rPr>
                <w:rFonts w:ascii="Times New Roman" w:hAnsi="Times New Roman"/>
                <w:color w:val="000000" w:themeColor="text1"/>
                <w:sz w:val="28"/>
                <w:szCs w:val="28"/>
                <w:lang w:eastAsia="en-US"/>
              </w:rPr>
              <w:t xml:space="preserve"> средств</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330"/>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Объем дополнительных привлекаемых средств</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Дополнительных привлекаемых средств нет</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31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Дополнительные привлекаемые средства по стоимости составля</w:t>
            </w:r>
            <w:r w:rsidRPr="00C75098">
              <w:rPr>
                <w:rFonts w:ascii="Times New Roman" w:hAnsi="Times New Roman"/>
                <w:color w:val="000000" w:themeColor="text1"/>
                <w:sz w:val="28"/>
                <w:szCs w:val="28"/>
                <w:lang w:eastAsia="en-US"/>
              </w:rPr>
              <w:t>ю</w:t>
            </w:r>
            <w:r w:rsidRPr="009B1B8F">
              <w:rPr>
                <w:rFonts w:ascii="Times New Roman" w:hAnsi="Times New Roman"/>
                <w:color w:val="000000" w:themeColor="text1"/>
                <w:sz w:val="28"/>
                <w:szCs w:val="28"/>
                <w:lang w:eastAsia="en-US"/>
              </w:rPr>
              <w:t>т не менее 25 % запрашиваемых средств</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318"/>
        </w:trPr>
        <w:tc>
          <w:tcPr>
            <w:tcW w:w="567" w:type="dxa"/>
            <w:vMerge/>
            <w:vAlign w:val="center"/>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Дополнительные привлекаемые средства по стоимости составля</w:t>
            </w:r>
            <w:r w:rsidRPr="00C75098">
              <w:rPr>
                <w:rFonts w:ascii="Times New Roman" w:hAnsi="Times New Roman"/>
                <w:color w:val="000000" w:themeColor="text1"/>
                <w:sz w:val="28"/>
                <w:szCs w:val="28"/>
                <w:lang w:eastAsia="en-US"/>
              </w:rPr>
              <w:t>ю</w:t>
            </w:r>
            <w:r w:rsidRPr="009B1B8F">
              <w:rPr>
                <w:rFonts w:ascii="Times New Roman" w:hAnsi="Times New Roman"/>
                <w:color w:val="000000" w:themeColor="text1"/>
                <w:sz w:val="28"/>
                <w:szCs w:val="28"/>
                <w:lang w:eastAsia="en-US"/>
              </w:rPr>
              <w:t>т не менее 50 % запрашиваемых средств</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40"/>
        </w:trPr>
        <w:tc>
          <w:tcPr>
            <w:tcW w:w="9499" w:type="dxa"/>
            <w:gridSpan w:val="6"/>
          </w:tcPr>
          <w:p w:rsidR="009A4F52" w:rsidRPr="009B1B8F" w:rsidRDefault="009A4F52" w:rsidP="002014F7">
            <w:pPr>
              <w:numPr>
                <w:ilvl w:val="0"/>
                <w:numId w:val="20"/>
              </w:numPr>
              <w:tabs>
                <w:tab w:val="left" w:pos="4170"/>
              </w:tabs>
              <w:spacing w:after="0" w:line="240" w:lineRule="auto"/>
              <w:ind w:left="476"/>
              <w:contextualSpacing/>
              <w:jc w:val="center"/>
              <w:rPr>
                <w:rFonts w:ascii="Times New Roman" w:hAnsi="Times New Roman"/>
                <w:b/>
                <w:color w:val="000000" w:themeColor="text1"/>
                <w:sz w:val="28"/>
                <w:szCs w:val="28"/>
                <w:lang w:eastAsia="en-US"/>
              </w:rPr>
            </w:pPr>
            <w:r w:rsidRPr="009B1B8F">
              <w:rPr>
                <w:rFonts w:ascii="Times New Roman" w:hAnsi="Times New Roman"/>
                <w:b/>
                <w:color w:val="000000" w:themeColor="text1"/>
                <w:sz w:val="28"/>
                <w:szCs w:val="28"/>
                <w:lang w:eastAsia="en-US"/>
              </w:rPr>
              <w:t xml:space="preserve">Ожидаемая результативность проекта </w:t>
            </w:r>
          </w:p>
        </w:tc>
      </w:tr>
      <w:tr w:rsidR="009A4F52" w:rsidRPr="009B1B8F" w:rsidTr="00E144B3">
        <w:trPr>
          <w:trHeight w:val="25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Наличие количественных показателей ожидаемых результатов проекта</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Количественные показатели ожидаемых результатов проекта не приведены</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Имеются некоторые количественные показатели ожидаемых </w:t>
            </w:r>
            <w:r w:rsidRPr="009B1B8F">
              <w:rPr>
                <w:rFonts w:ascii="Times New Roman" w:hAnsi="Times New Roman"/>
                <w:color w:val="000000" w:themeColor="text1"/>
                <w:sz w:val="28"/>
                <w:szCs w:val="28"/>
                <w:lang w:eastAsia="en-US"/>
              </w:rPr>
              <w:lastRenderedPageBreak/>
              <w:t>результатов проекта</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lastRenderedPageBreak/>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Количественные показатели ожидаемых результатов приведены в полном объеме для мониторинга и оценки реализации проекта</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40"/>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Положительный эффект для целевой группы после завершения проекта</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Положительный эффект для целевой группы после завершения проекта не предвидится</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330"/>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Есть вероятность положительного эффекта для целевой группы после завершения проекта</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345"/>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Можно с уверенностью утверждать о получении положительного эффекта для целевой группы после завершения проекта </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525"/>
        </w:trPr>
        <w:tc>
          <w:tcPr>
            <w:tcW w:w="9499" w:type="dxa"/>
            <w:gridSpan w:val="6"/>
          </w:tcPr>
          <w:p w:rsidR="009A4F52" w:rsidRPr="009B1B8F" w:rsidRDefault="009A4F52" w:rsidP="002014F7">
            <w:pPr>
              <w:numPr>
                <w:ilvl w:val="0"/>
                <w:numId w:val="20"/>
              </w:numPr>
              <w:tabs>
                <w:tab w:val="left" w:pos="4170"/>
              </w:tabs>
              <w:spacing w:after="0" w:line="240" w:lineRule="auto"/>
              <w:ind w:left="476"/>
              <w:contextualSpacing/>
              <w:jc w:val="center"/>
              <w:rPr>
                <w:rFonts w:ascii="Times New Roman" w:hAnsi="Times New Roman"/>
                <w:b/>
                <w:color w:val="000000" w:themeColor="text1"/>
                <w:sz w:val="28"/>
                <w:szCs w:val="28"/>
                <w:lang w:eastAsia="en-US"/>
              </w:rPr>
            </w:pPr>
            <w:r w:rsidRPr="009B1B8F">
              <w:rPr>
                <w:rFonts w:ascii="Times New Roman" w:hAnsi="Times New Roman"/>
                <w:b/>
                <w:color w:val="000000" w:themeColor="text1"/>
                <w:sz w:val="28"/>
                <w:szCs w:val="28"/>
                <w:lang w:eastAsia="en-US"/>
              </w:rPr>
              <w:t>Возможность продолжения деятельности после окончания финансирования проекта (в случаях, когда это применимо)</w:t>
            </w:r>
          </w:p>
        </w:tc>
      </w:tr>
      <w:tr w:rsidR="009A4F52" w:rsidRPr="009B1B8F" w:rsidTr="00E144B3">
        <w:trPr>
          <w:trHeight w:val="25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w:t>
            </w:r>
            <w:r w:rsidR="009A4F52" w:rsidRPr="009B1B8F">
              <w:rPr>
                <w:rFonts w:ascii="Times New Roman" w:hAnsi="Times New Roman"/>
                <w:color w:val="000000" w:themeColor="text1"/>
                <w:sz w:val="28"/>
                <w:szCs w:val="28"/>
                <w:lang w:eastAsia="en-US"/>
              </w:rPr>
              <w:t>)</w:t>
            </w:r>
          </w:p>
        </w:tc>
        <w:tc>
          <w:tcPr>
            <w:tcW w:w="2778" w:type="dxa"/>
            <w:gridSpan w:val="2"/>
            <w:vMerge w:val="restart"/>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Возможность продолжения деятельности после окончания финансирования </w:t>
            </w:r>
          </w:p>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проекта (в случаях, когда это применимо)</w:t>
            </w: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Нет уверенности в продолжении деятельности</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3</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Есть частичная уверенность в продолжении деятельности</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4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Есть уверенность в продолжении деятельности</w:t>
            </w: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10</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327"/>
        </w:trPr>
        <w:tc>
          <w:tcPr>
            <w:tcW w:w="9499" w:type="dxa"/>
            <w:gridSpan w:val="6"/>
          </w:tcPr>
          <w:p w:rsidR="009A4F52" w:rsidRPr="009B1B8F" w:rsidRDefault="009A4F52" w:rsidP="00E144B3">
            <w:pPr>
              <w:tabs>
                <w:tab w:val="left" w:pos="4170"/>
              </w:tabs>
              <w:spacing w:after="0" w:line="240" w:lineRule="auto"/>
              <w:contextualSpacing/>
              <w:rPr>
                <w:rFonts w:ascii="Times New Roman" w:hAnsi="Times New Roman"/>
                <w:color w:val="000000" w:themeColor="text1"/>
                <w:sz w:val="28"/>
                <w:szCs w:val="28"/>
                <w:lang w:eastAsia="en-US"/>
              </w:rPr>
            </w:pPr>
          </w:p>
          <w:p w:rsidR="009A4F52" w:rsidRPr="009B1B8F" w:rsidRDefault="009A4F52" w:rsidP="002014F7">
            <w:pPr>
              <w:numPr>
                <w:ilvl w:val="0"/>
                <w:numId w:val="20"/>
              </w:numPr>
              <w:tabs>
                <w:tab w:val="left" w:pos="4170"/>
              </w:tabs>
              <w:spacing w:after="0" w:line="240" w:lineRule="auto"/>
              <w:ind w:left="476"/>
              <w:contextualSpacing/>
              <w:jc w:val="center"/>
              <w:rPr>
                <w:rFonts w:ascii="Times New Roman" w:hAnsi="Times New Roman"/>
                <w:color w:val="000000" w:themeColor="text1"/>
                <w:sz w:val="28"/>
                <w:szCs w:val="28"/>
                <w:lang w:eastAsia="en-US"/>
              </w:rPr>
            </w:pPr>
            <w:r w:rsidRPr="009B1B8F">
              <w:rPr>
                <w:rFonts w:ascii="Times New Roman" w:hAnsi="Times New Roman"/>
                <w:b/>
                <w:color w:val="000000" w:themeColor="text1"/>
                <w:sz w:val="28"/>
                <w:szCs w:val="28"/>
                <w:lang w:eastAsia="en-US"/>
              </w:rPr>
              <w:t>Дополнительные критерии, установленные государственным заказчиком</w:t>
            </w:r>
            <w:r w:rsidRPr="00C75098">
              <w:rPr>
                <w:rStyle w:val="af3"/>
                <w:rFonts w:ascii="Times New Roman" w:hAnsi="Times New Roman"/>
                <w:b/>
                <w:color w:val="000000" w:themeColor="text1"/>
                <w:sz w:val="28"/>
                <w:szCs w:val="28"/>
                <w:lang w:eastAsia="en-US"/>
              </w:rPr>
              <w:footnoteReference w:id="1"/>
            </w:r>
          </w:p>
        </w:tc>
      </w:tr>
      <w:tr w:rsidR="009A4F52" w:rsidRPr="009B1B8F" w:rsidTr="00E144B3">
        <w:trPr>
          <w:trHeight w:val="25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1</w:t>
            </w:r>
            <w:r w:rsidR="009A4F52" w:rsidRPr="009B1B8F">
              <w:rPr>
                <w:rFonts w:ascii="Times New Roman" w:hAnsi="Times New Roman"/>
                <w:color w:val="000000" w:themeColor="text1"/>
                <w:sz w:val="28"/>
                <w:szCs w:val="28"/>
                <w:lang w:eastAsia="en-US"/>
              </w:rPr>
              <w:t>)</w:t>
            </w:r>
          </w:p>
        </w:tc>
        <w:tc>
          <w:tcPr>
            <w:tcW w:w="2778" w:type="dxa"/>
            <w:gridSpan w:val="2"/>
            <w:vMerge w:val="restart"/>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2</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3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8</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7"/>
        </w:trPr>
        <w:tc>
          <w:tcPr>
            <w:tcW w:w="567" w:type="dxa"/>
            <w:vMerge w:val="restart"/>
            <w:hideMark/>
          </w:tcPr>
          <w:p w:rsidR="009A4F52" w:rsidRPr="009B1B8F" w:rsidRDefault="00FA609F" w:rsidP="00E144B3">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r w:rsidR="009A4F52" w:rsidRPr="009B1B8F">
              <w:rPr>
                <w:rFonts w:ascii="Times New Roman" w:hAnsi="Times New Roman"/>
                <w:color w:val="000000" w:themeColor="text1"/>
                <w:sz w:val="28"/>
                <w:szCs w:val="28"/>
                <w:lang w:eastAsia="en-US"/>
              </w:rPr>
              <w:t>)</w:t>
            </w:r>
          </w:p>
        </w:tc>
        <w:tc>
          <w:tcPr>
            <w:tcW w:w="2778" w:type="dxa"/>
            <w:gridSpan w:val="2"/>
            <w:vMerge w:val="restart"/>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1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2</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181"/>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3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6</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258"/>
        </w:trPr>
        <w:tc>
          <w:tcPr>
            <w:tcW w:w="567" w:type="dxa"/>
            <w:vMerge/>
            <w:vAlign w:val="center"/>
            <w:hideMark/>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778" w:type="dxa"/>
            <w:gridSpan w:val="2"/>
            <w:vMerge/>
            <w:vAlign w:val="center"/>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2894"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c>
          <w:tcPr>
            <w:tcW w:w="1417" w:type="dxa"/>
          </w:tcPr>
          <w:p w:rsidR="009A4F52" w:rsidRPr="009B1B8F" w:rsidRDefault="009A4F52" w:rsidP="00E144B3">
            <w:pPr>
              <w:spacing w:after="0" w:line="240" w:lineRule="auto"/>
              <w:jc w:val="center"/>
              <w:rPr>
                <w:rFonts w:ascii="Times New Roman" w:hAnsi="Times New Roman"/>
                <w:color w:val="000000" w:themeColor="text1"/>
                <w:sz w:val="28"/>
                <w:szCs w:val="28"/>
                <w:lang w:eastAsia="en-US"/>
              </w:rPr>
            </w:pPr>
            <w:r w:rsidRPr="009B1B8F">
              <w:rPr>
                <w:rFonts w:ascii="Times New Roman" w:hAnsi="Times New Roman"/>
                <w:color w:val="000000" w:themeColor="text1"/>
                <w:sz w:val="28"/>
                <w:szCs w:val="28"/>
                <w:lang w:eastAsia="en-US"/>
              </w:rPr>
              <w:t xml:space="preserve">7 </w:t>
            </w:r>
            <w:r w:rsidRPr="00C75098">
              <w:rPr>
                <w:rFonts w:ascii="Times New Roman" w:hAnsi="Times New Roman"/>
                <w:color w:val="000000" w:themeColor="text1"/>
                <w:sz w:val="28"/>
                <w:szCs w:val="28"/>
                <w:lang w:eastAsia="en-US"/>
              </w:rPr>
              <w:t>–</w:t>
            </w:r>
            <w:r w:rsidRPr="009B1B8F">
              <w:rPr>
                <w:rFonts w:ascii="Times New Roman" w:hAnsi="Times New Roman"/>
                <w:color w:val="000000" w:themeColor="text1"/>
                <w:sz w:val="28"/>
                <w:szCs w:val="28"/>
                <w:lang w:eastAsia="en-US"/>
              </w:rPr>
              <w:t xml:space="preserve"> 8</w:t>
            </w:r>
          </w:p>
        </w:tc>
        <w:tc>
          <w:tcPr>
            <w:tcW w:w="1843" w:type="dxa"/>
          </w:tcPr>
          <w:p w:rsidR="009A4F52" w:rsidRPr="009B1B8F" w:rsidRDefault="009A4F52" w:rsidP="00E144B3">
            <w:pPr>
              <w:spacing w:after="0" w:line="240" w:lineRule="auto"/>
              <w:rPr>
                <w:rFonts w:ascii="Times New Roman" w:hAnsi="Times New Roman"/>
                <w:color w:val="000000" w:themeColor="text1"/>
                <w:sz w:val="28"/>
                <w:szCs w:val="28"/>
                <w:lang w:eastAsia="en-US"/>
              </w:rPr>
            </w:pPr>
          </w:p>
        </w:tc>
      </w:tr>
      <w:tr w:rsidR="009A4F52" w:rsidRPr="009B1B8F" w:rsidTr="00E144B3">
        <w:trPr>
          <w:trHeight w:val="327"/>
        </w:trPr>
        <w:tc>
          <w:tcPr>
            <w:tcW w:w="7656" w:type="dxa"/>
            <w:gridSpan w:val="5"/>
          </w:tcPr>
          <w:p w:rsidR="009A4F52" w:rsidRPr="009B1B8F" w:rsidRDefault="009A4F52" w:rsidP="00E144B3">
            <w:pPr>
              <w:spacing w:after="0" w:line="240" w:lineRule="auto"/>
              <w:jc w:val="center"/>
              <w:rPr>
                <w:rFonts w:ascii="Times New Roman" w:hAnsi="Times New Roman"/>
                <w:b/>
                <w:color w:val="000000" w:themeColor="text1"/>
                <w:sz w:val="28"/>
                <w:szCs w:val="28"/>
                <w:lang w:eastAsia="en-US"/>
              </w:rPr>
            </w:pPr>
            <w:r w:rsidRPr="009B1B8F">
              <w:rPr>
                <w:rFonts w:ascii="Times New Roman" w:hAnsi="Times New Roman"/>
                <w:b/>
                <w:color w:val="000000" w:themeColor="text1"/>
                <w:sz w:val="28"/>
                <w:szCs w:val="28"/>
                <w:lang w:eastAsia="en-US"/>
              </w:rPr>
              <w:t>Итоговый балл по предлагаемому проектному предложению</w:t>
            </w:r>
            <w:r w:rsidRPr="00C75098">
              <w:rPr>
                <w:rFonts w:ascii="Times New Roman" w:hAnsi="Times New Roman"/>
                <w:b/>
                <w:color w:val="000000" w:themeColor="text1"/>
                <w:sz w:val="28"/>
                <w:szCs w:val="28"/>
                <w:vertAlign w:val="superscript"/>
                <w:lang w:eastAsia="en-US"/>
              </w:rPr>
              <w:footnoteReference w:id="2"/>
            </w:r>
            <w:r w:rsidRPr="009B1B8F">
              <w:rPr>
                <w:rFonts w:ascii="Times New Roman" w:hAnsi="Times New Roman"/>
                <w:b/>
                <w:color w:val="000000" w:themeColor="text1"/>
                <w:sz w:val="28"/>
                <w:szCs w:val="28"/>
                <w:lang w:eastAsia="en-US"/>
              </w:rPr>
              <w:t xml:space="preserve"> </w:t>
            </w:r>
          </w:p>
        </w:tc>
        <w:tc>
          <w:tcPr>
            <w:tcW w:w="1843" w:type="dxa"/>
          </w:tcPr>
          <w:p w:rsidR="009A4F52" w:rsidRPr="009B1B8F" w:rsidRDefault="009A4F52" w:rsidP="00E144B3">
            <w:pPr>
              <w:spacing w:after="0" w:line="240" w:lineRule="auto"/>
              <w:jc w:val="center"/>
              <w:rPr>
                <w:rFonts w:ascii="Times New Roman" w:hAnsi="Times New Roman"/>
                <w:b/>
                <w:color w:val="000000" w:themeColor="text1"/>
                <w:sz w:val="28"/>
                <w:szCs w:val="28"/>
                <w:lang w:eastAsia="en-US"/>
              </w:rPr>
            </w:pPr>
          </w:p>
        </w:tc>
      </w:tr>
    </w:tbl>
    <w:p w:rsidR="009A4F52" w:rsidRPr="009B1B8F" w:rsidRDefault="009A4F52" w:rsidP="009A4F52">
      <w:pPr>
        <w:spacing w:after="0" w:line="240" w:lineRule="auto"/>
        <w:jc w:val="both"/>
        <w:rPr>
          <w:rFonts w:ascii="Times New Roman" w:hAnsi="Times New Roman"/>
          <w:b/>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p>
    <w:p w:rsidR="009A4F52" w:rsidRPr="009B1B8F" w:rsidRDefault="009A4F52" w:rsidP="009A4F52">
      <w:pPr>
        <w:spacing w:after="0" w:line="240" w:lineRule="auto"/>
        <w:ind w:left="3969"/>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Pr="00C75098" w:rsidRDefault="009A4F52" w:rsidP="009A4F52">
      <w:pPr>
        <w:spacing w:after="0" w:line="240" w:lineRule="auto"/>
        <w:ind w:left="3969"/>
        <w:jc w:val="center"/>
        <w:rPr>
          <w:rFonts w:ascii="Times New Roman" w:hAnsi="Times New Roman"/>
          <w:bCs/>
          <w:color w:val="000000" w:themeColor="text1"/>
          <w:sz w:val="28"/>
          <w:szCs w:val="28"/>
        </w:rPr>
      </w:pPr>
    </w:p>
    <w:p w:rsidR="009A4F52" w:rsidRDefault="009A4F52" w:rsidP="009A4F52">
      <w:pPr>
        <w:spacing w:after="0" w:line="240" w:lineRule="auto"/>
        <w:ind w:left="3969"/>
        <w:jc w:val="center"/>
        <w:rPr>
          <w:rFonts w:ascii="Times New Roman" w:hAnsi="Times New Roman"/>
          <w:bCs/>
          <w:color w:val="000000" w:themeColor="text1"/>
          <w:sz w:val="28"/>
          <w:szCs w:val="28"/>
        </w:rPr>
      </w:pPr>
    </w:p>
    <w:p w:rsidR="00E519E3" w:rsidRDefault="00E519E3" w:rsidP="009A4F52">
      <w:pPr>
        <w:spacing w:after="0" w:line="240" w:lineRule="auto"/>
        <w:ind w:left="3969"/>
        <w:jc w:val="center"/>
        <w:rPr>
          <w:rFonts w:ascii="Times New Roman" w:hAnsi="Times New Roman"/>
          <w:bCs/>
          <w:color w:val="000000" w:themeColor="text1"/>
          <w:sz w:val="28"/>
          <w:szCs w:val="28"/>
        </w:rPr>
      </w:pPr>
    </w:p>
    <w:p w:rsidR="00E519E3" w:rsidRDefault="00E519E3" w:rsidP="009A4F52">
      <w:pPr>
        <w:spacing w:after="0" w:line="240" w:lineRule="auto"/>
        <w:ind w:left="3969"/>
        <w:jc w:val="center"/>
        <w:rPr>
          <w:rFonts w:ascii="Times New Roman" w:hAnsi="Times New Roman"/>
          <w:bCs/>
          <w:color w:val="000000" w:themeColor="text1"/>
          <w:sz w:val="28"/>
          <w:szCs w:val="28"/>
        </w:rPr>
      </w:pPr>
    </w:p>
    <w:p w:rsidR="00E519E3" w:rsidRDefault="00E519E3" w:rsidP="009A4F52">
      <w:pPr>
        <w:spacing w:after="0" w:line="240" w:lineRule="auto"/>
        <w:ind w:left="3969"/>
        <w:jc w:val="center"/>
        <w:rPr>
          <w:rFonts w:ascii="Times New Roman" w:hAnsi="Times New Roman"/>
          <w:bCs/>
          <w:color w:val="000000" w:themeColor="text1"/>
          <w:sz w:val="28"/>
          <w:szCs w:val="28"/>
        </w:rPr>
      </w:pPr>
    </w:p>
    <w:p w:rsidR="005E4C3D" w:rsidRDefault="005E4C3D" w:rsidP="009A4F52">
      <w:pPr>
        <w:spacing w:after="0" w:line="240" w:lineRule="auto"/>
        <w:ind w:left="3969"/>
        <w:jc w:val="center"/>
        <w:rPr>
          <w:rFonts w:ascii="Times New Roman" w:hAnsi="Times New Roman"/>
          <w:bCs/>
          <w:color w:val="000000" w:themeColor="text1"/>
          <w:sz w:val="28"/>
          <w:szCs w:val="28"/>
        </w:rPr>
      </w:pPr>
    </w:p>
    <w:p w:rsidR="005E4C3D" w:rsidRDefault="005E4C3D" w:rsidP="009A4F52">
      <w:pPr>
        <w:spacing w:after="0" w:line="240" w:lineRule="auto"/>
        <w:ind w:left="3969"/>
        <w:jc w:val="center"/>
        <w:rPr>
          <w:rFonts w:ascii="Times New Roman" w:hAnsi="Times New Roman"/>
          <w:bCs/>
          <w:color w:val="000000" w:themeColor="text1"/>
          <w:sz w:val="28"/>
          <w:szCs w:val="28"/>
        </w:rPr>
      </w:pPr>
    </w:p>
    <w:p w:rsidR="00FE7D11" w:rsidRPr="00C75098" w:rsidRDefault="00FE7D11"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8F7CE1">
      <w:pPr>
        <w:spacing w:after="0" w:line="240" w:lineRule="auto"/>
        <w:rPr>
          <w:rFonts w:ascii="Times New Roman" w:hAnsi="Times New Roman"/>
          <w:b/>
          <w:bCs/>
          <w:color w:val="000000" w:themeColor="text1"/>
          <w:sz w:val="28"/>
          <w:szCs w:val="28"/>
        </w:rPr>
      </w:pPr>
    </w:p>
    <w:p w:rsidR="00CC156E" w:rsidRDefault="00CC156E" w:rsidP="00FA609F">
      <w:pPr>
        <w:spacing w:after="0" w:line="240" w:lineRule="auto"/>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lastRenderedPageBreak/>
        <w:t>Приложение 3</w:t>
      </w: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 Положению о порядке проведения конкурса общественно полезных проектов при реализации государственного социального заказа</w:t>
      </w:r>
    </w:p>
    <w:p w:rsidR="009A4F52" w:rsidRPr="009B1B8F"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 xml:space="preserve">Форма </w:t>
      </w:r>
    </w:p>
    <w:p w:rsidR="009A4F52" w:rsidRPr="00C75098" w:rsidRDefault="009A4F52" w:rsidP="009A4F52">
      <w:pPr>
        <w:spacing w:after="0" w:line="240" w:lineRule="auto"/>
        <w:jc w:val="center"/>
        <w:rPr>
          <w:rFonts w:ascii="Times New Roman" w:hAnsi="Times New Roman"/>
          <w:b/>
          <w:bCs/>
          <w:color w:val="000000" w:themeColor="text1"/>
          <w:sz w:val="28"/>
          <w:szCs w:val="28"/>
        </w:rPr>
      </w:pPr>
    </w:p>
    <w:p w:rsidR="009A4F52" w:rsidRPr="009B1B8F" w:rsidRDefault="009A4F52" w:rsidP="009A4F52">
      <w:pPr>
        <w:spacing w:after="0" w:line="240" w:lineRule="auto"/>
        <w:jc w:val="center"/>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Заявление некоммерческ</w:t>
      </w:r>
      <w:r w:rsidRPr="00C75098">
        <w:rPr>
          <w:rFonts w:ascii="Times New Roman" w:hAnsi="Times New Roman"/>
          <w:b/>
          <w:bCs/>
          <w:color w:val="000000" w:themeColor="text1"/>
          <w:sz w:val="28"/>
          <w:szCs w:val="28"/>
        </w:rPr>
        <w:t>ой</w:t>
      </w:r>
      <w:r w:rsidRPr="009B1B8F">
        <w:rPr>
          <w:rFonts w:ascii="Times New Roman" w:hAnsi="Times New Roman"/>
          <w:b/>
          <w:bCs/>
          <w:color w:val="000000" w:themeColor="text1"/>
          <w:sz w:val="28"/>
          <w:szCs w:val="28"/>
        </w:rPr>
        <w:t xml:space="preserve"> организации</w:t>
      </w: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на участие</w:t>
      </w:r>
      <w:r w:rsidRPr="009B1B8F">
        <w:rPr>
          <w:rFonts w:ascii="Times New Roman" w:hAnsi="Times New Roman"/>
          <w:color w:val="000000" w:themeColor="text1"/>
          <w:sz w:val="28"/>
          <w:szCs w:val="28"/>
        </w:rPr>
        <w:t xml:space="preserve"> </w:t>
      </w:r>
      <w:r w:rsidRPr="009B1B8F">
        <w:rPr>
          <w:rFonts w:ascii="Times New Roman" w:hAnsi="Times New Roman"/>
          <w:b/>
          <w:color w:val="000000" w:themeColor="text1"/>
          <w:sz w:val="28"/>
          <w:szCs w:val="28"/>
        </w:rPr>
        <w:t>в конкурсе общественно полезных проектов</w:t>
      </w:r>
    </w:p>
    <w:p w:rsidR="009A4F52" w:rsidRPr="009B1B8F" w:rsidRDefault="009A4F52" w:rsidP="009A4F52">
      <w:pPr>
        <w:spacing w:after="0" w:line="240" w:lineRule="auto"/>
        <w:jc w:val="both"/>
        <w:rPr>
          <w:rFonts w:ascii="Times New Roman" w:hAnsi="Times New Roman"/>
          <w:b/>
          <w:color w:val="000000" w:themeColor="text1"/>
          <w:sz w:val="28"/>
          <w:szCs w:val="28"/>
        </w:rPr>
      </w:pPr>
    </w:p>
    <w:tbl>
      <w:tblPr>
        <w:tblW w:w="50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4985"/>
        <w:gridCol w:w="3668"/>
      </w:tblGrid>
      <w:tr w:rsidR="009A4F52" w:rsidRPr="009B1B8F" w:rsidTr="00E144B3">
        <w:tc>
          <w:tcPr>
            <w:tcW w:w="5000" w:type="pct"/>
            <w:gridSpan w:val="3"/>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Сведения о заявителе</w:t>
            </w:r>
          </w:p>
        </w:tc>
      </w:tr>
      <w:tr w:rsidR="009A4F52" w:rsidRPr="009B1B8F" w:rsidTr="00E144B3">
        <w:tc>
          <w:tcPr>
            <w:tcW w:w="379"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2662"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Организационно-правовая форма и наименование некоммерческой организации</w:t>
            </w:r>
          </w:p>
        </w:tc>
        <w:tc>
          <w:tcPr>
            <w:tcW w:w="1959"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E144B3">
        <w:trPr>
          <w:trHeight w:val="539"/>
        </w:trPr>
        <w:tc>
          <w:tcPr>
            <w:tcW w:w="379"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2662" w:type="pct"/>
            <w:tcMar>
              <w:top w:w="0" w:type="dxa"/>
              <w:left w:w="108" w:type="dxa"/>
              <w:bottom w:w="0" w:type="dxa"/>
              <w:right w:w="108" w:type="dxa"/>
            </w:tcMar>
          </w:tcPr>
          <w:p w:rsidR="009A4F52" w:rsidRPr="009B1B8F" w:rsidRDefault="009A4F52" w:rsidP="00E519E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Руководитель организации (должность, </w:t>
            </w:r>
            <w:r w:rsidR="00E519E3">
              <w:rPr>
                <w:rFonts w:ascii="Times New Roman" w:hAnsi="Times New Roman"/>
                <w:color w:val="000000" w:themeColor="text1"/>
                <w:sz w:val="28"/>
                <w:szCs w:val="28"/>
              </w:rPr>
              <w:t>Ф.И.О.</w:t>
            </w:r>
            <w:r w:rsidRPr="009B1B8F">
              <w:rPr>
                <w:rFonts w:ascii="Times New Roman" w:hAnsi="Times New Roman"/>
                <w:color w:val="000000" w:themeColor="text1"/>
                <w:sz w:val="28"/>
                <w:szCs w:val="28"/>
              </w:rPr>
              <w:t>)</w:t>
            </w:r>
          </w:p>
        </w:tc>
        <w:tc>
          <w:tcPr>
            <w:tcW w:w="1959"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p>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E144B3">
        <w:trPr>
          <w:trHeight w:val="449"/>
        </w:trPr>
        <w:tc>
          <w:tcPr>
            <w:tcW w:w="379"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2662"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Местонахождение организации (почтовый адрес)</w:t>
            </w:r>
          </w:p>
        </w:tc>
        <w:tc>
          <w:tcPr>
            <w:tcW w:w="1959"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C75098">
              <w:rPr>
                <w:rFonts w:ascii="Times New Roman" w:hAnsi="Times New Roman"/>
                <w:color w:val="000000" w:themeColor="text1"/>
                <w:sz w:val="28"/>
                <w:szCs w:val="28"/>
              </w:rPr>
              <w:t> </w:t>
            </w:r>
          </w:p>
        </w:tc>
      </w:tr>
      <w:tr w:rsidR="009A4F52" w:rsidRPr="009B1B8F" w:rsidTr="00E144B3">
        <w:trPr>
          <w:trHeight w:val="278"/>
        </w:trPr>
        <w:tc>
          <w:tcPr>
            <w:tcW w:w="379"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4</w:t>
            </w:r>
          </w:p>
        </w:tc>
        <w:tc>
          <w:tcPr>
            <w:tcW w:w="2662"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Номер телефона / факса организации</w:t>
            </w:r>
          </w:p>
        </w:tc>
        <w:tc>
          <w:tcPr>
            <w:tcW w:w="1959"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E144B3">
        <w:trPr>
          <w:trHeight w:val="407"/>
        </w:trPr>
        <w:tc>
          <w:tcPr>
            <w:tcW w:w="379"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5</w:t>
            </w:r>
          </w:p>
        </w:tc>
        <w:tc>
          <w:tcPr>
            <w:tcW w:w="2662"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Номер мобильного телефона руководителя организации</w:t>
            </w:r>
          </w:p>
        </w:tc>
        <w:tc>
          <w:tcPr>
            <w:tcW w:w="1959"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E144B3">
        <w:tc>
          <w:tcPr>
            <w:tcW w:w="379"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6</w:t>
            </w:r>
          </w:p>
        </w:tc>
        <w:tc>
          <w:tcPr>
            <w:tcW w:w="2662"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Адрес электронной почты организации</w:t>
            </w:r>
          </w:p>
        </w:tc>
        <w:tc>
          <w:tcPr>
            <w:tcW w:w="1959"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C75098">
              <w:rPr>
                <w:rFonts w:ascii="Times New Roman" w:hAnsi="Times New Roman"/>
                <w:color w:val="000000" w:themeColor="text1"/>
                <w:sz w:val="28"/>
                <w:szCs w:val="28"/>
              </w:rPr>
              <w:t> </w:t>
            </w:r>
          </w:p>
        </w:tc>
      </w:tr>
      <w:tr w:rsidR="009A4F52" w:rsidRPr="009B1B8F" w:rsidTr="00E144B3">
        <w:tc>
          <w:tcPr>
            <w:tcW w:w="5000" w:type="pct"/>
            <w:gridSpan w:val="3"/>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Предлагаемый проект</w:t>
            </w:r>
          </w:p>
        </w:tc>
      </w:tr>
      <w:tr w:rsidR="009A4F52" w:rsidRPr="009B1B8F" w:rsidTr="00E144B3">
        <w:trPr>
          <w:trHeight w:val="208"/>
        </w:trPr>
        <w:tc>
          <w:tcPr>
            <w:tcW w:w="379"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2662"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Тема конкурса</w:t>
            </w:r>
          </w:p>
        </w:tc>
        <w:tc>
          <w:tcPr>
            <w:tcW w:w="1959"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C75098">
              <w:rPr>
                <w:rFonts w:ascii="Times New Roman" w:hAnsi="Times New Roman"/>
                <w:color w:val="000000" w:themeColor="text1"/>
                <w:sz w:val="28"/>
                <w:szCs w:val="28"/>
              </w:rPr>
              <w:t> </w:t>
            </w:r>
          </w:p>
        </w:tc>
      </w:tr>
      <w:tr w:rsidR="009A4F52" w:rsidRPr="009B1B8F" w:rsidTr="00E144B3">
        <w:trPr>
          <w:trHeight w:val="459"/>
        </w:trPr>
        <w:tc>
          <w:tcPr>
            <w:tcW w:w="379"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2662"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Наименование темы предлагаемого проектного предложения</w:t>
            </w:r>
          </w:p>
        </w:tc>
        <w:tc>
          <w:tcPr>
            <w:tcW w:w="1959"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C75098">
              <w:rPr>
                <w:rFonts w:ascii="Times New Roman" w:hAnsi="Times New Roman"/>
                <w:color w:val="000000" w:themeColor="text1"/>
                <w:sz w:val="28"/>
                <w:szCs w:val="28"/>
              </w:rPr>
              <w:t> </w:t>
            </w:r>
          </w:p>
          <w:p w:rsidR="009A4F52" w:rsidRPr="009B1B8F" w:rsidRDefault="009A4F52" w:rsidP="00E144B3">
            <w:pPr>
              <w:spacing w:after="0" w:line="240" w:lineRule="auto"/>
              <w:jc w:val="both"/>
              <w:rPr>
                <w:rFonts w:ascii="Times New Roman" w:hAnsi="Times New Roman"/>
                <w:color w:val="000000" w:themeColor="text1"/>
                <w:sz w:val="28"/>
                <w:szCs w:val="28"/>
              </w:rPr>
            </w:pPr>
          </w:p>
        </w:tc>
      </w:tr>
    </w:tbl>
    <w:p w:rsidR="009A4F52" w:rsidRPr="009B1B8F" w:rsidRDefault="009A4F52" w:rsidP="009A4F52">
      <w:pPr>
        <w:spacing w:after="0" w:line="240" w:lineRule="auto"/>
        <w:jc w:val="both"/>
        <w:rPr>
          <w:rFonts w:ascii="Times New Roman" w:hAnsi="Times New Roman"/>
          <w:b/>
          <w:color w:val="000000" w:themeColor="text1"/>
          <w:sz w:val="28"/>
          <w:szCs w:val="28"/>
        </w:rPr>
      </w:pPr>
    </w:p>
    <w:p w:rsidR="009A4F52" w:rsidRPr="009B1B8F" w:rsidRDefault="009A4F52" w:rsidP="009A4F52">
      <w:pPr>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Настоящим подтверждаем, что наша организация</w:t>
      </w:r>
      <w:r w:rsidRPr="009B1B8F">
        <w:rPr>
          <w:rFonts w:ascii="Times New Roman" w:hAnsi="Times New Roman"/>
          <w:color w:val="000000" w:themeColor="text1"/>
          <w:sz w:val="28"/>
          <w:szCs w:val="28"/>
          <w:lang w:val="ky-KG"/>
        </w:rPr>
        <w:t>:</w:t>
      </w:r>
    </w:p>
    <w:p w:rsidR="00FD3915" w:rsidRDefault="00FD3915" w:rsidP="00E519E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ky-KG"/>
        </w:rPr>
        <w:t xml:space="preserve">- </w:t>
      </w:r>
      <w:r w:rsidR="009A4F52" w:rsidRPr="00FD3915">
        <w:rPr>
          <w:rFonts w:ascii="Times New Roman" w:hAnsi="Times New Roman"/>
          <w:color w:val="000000" w:themeColor="text1"/>
          <w:sz w:val="28"/>
          <w:szCs w:val="28"/>
          <w:lang w:val="ky-KG"/>
        </w:rPr>
        <w:t>не имеет задолженности по</w:t>
      </w:r>
      <w:r>
        <w:rPr>
          <w:rFonts w:ascii="Times New Roman" w:hAnsi="Times New Roman"/>
          <w:color w:val="000000" w:themeColor="text1"/>
          <w:sz w:val="28"/>
          <w:szCs w:val="28"/>
          <w:lang w:val="ky-KG"/>
        </w:rPr>
        <w:t xml:space="preserve"> налогам и страховым взносам по</w:t>
      </w:r>
      <w:r w:rsidR="00E519E3">
        <w:rPr>
          <w:rFonts w:ascii="Times New Roman" w:hAnsi="Times New Roman"/>
          <w:color w:val="000000" w:themeColor="text1"/>
          <w:sz w:val="28"/>
          <w:szCs w:val="28"/>
          <w:lang w:val="ky-KG"/>
        </w:rPr>
        <w:t xml:space="preserve"> </w:t>
      </w:r>
      <w:r w:rsidR="009A4F52" w:rsidRPr="00FD3915">
        <w:rPr>
          <w:rFonts w:ascii="Times New Roman" w:hAnsi="Times New Roman"/>
          <w:color w:val="000000" w:themeColor="text1"/>
          <w:sz w:val="28"/>
          <w:szCs w:val="28"/>
          <w:lang w:val="ky-KG"/>
        </w:rPr>
        <w:t>государственному социальному страхованию</w:t>
      </w:r>
      <w:r w:rsidR="009A4F52" w:rsidRPr="00FD3915">
        <w:rPr>
          <w:rFonts w:ascii="Times New Roman" w:hAnsi="Times New Roman"/>
          <w:color w:val="000000" w:themeColor="text1"/>
          <w:sz w:val="28"/>
          <w:szCs w:val="28"/>
        </w:rPr>
        <w:t>;</w:t>
      </w:r>
    </w:p>
    <w:p w:rsidR="009A4F52" w:rsidRPr="009B1B8F" w:rsidRDefault="00FD3915" w:rsidP="00E519E3">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lang w:val="ky-KG"/>
        </w:rPr>
        <w:t xml:space="preserve">          - </w:t>
      </w:r>
      <w:r w:rsidR="009A4F52" w:rsidRPr="009B1B8F">
        <w:rPr>
          <w:rFonts w:ascii="Times New Roman" w:hAnsi="Times New Roman"/>
          <w:color w:val="000000" w:themeColor="text1"/>
          <w:sz w:val="28"/>
          <w:szCs w:val="28"/>
          <w:lang w:val="ky-KG"/>
        </w:rPr>
        <w:t>не обременена долговыми и иными обязательствами, которые могут отрицательно повлиять на реализацию общественно полезного проекта.</w:t>
      </w:r>
      <w:r w:rsidR="009A4F52" w:rsidRPr="009B1B8F">
        <w:rPr>
          <w:rFonts w:ascii="Times New Roman" w:hAnsi="Times New Roman"/>
          <w:color w:val="000000" w:themeColor="text1"/>
          <w:sz w:val="28"/>
          <w:szCs w:val="28"/>
        </w:rPr>
        <w:t xml:space="preserve"> </w:t>
      </w:r>
    </w:p>
    <w:p w:rsidR="009A4F52" w:rsidRPr="009B1B8F" w:rsidRDefault="009A4F52" w:rsidP="009A4F52">
      <w:pPr>
        <w:spacing w:after="0" w:line="240" w:lineRule="auto"/>
        <w:ind w:firstLine="709"/>
        <w:jc w:val="both"/>
        <w:rPr>
          <w:rFonts w:ascii="Times New Roman" w:hAnsi="Times New Roman"/>
          <w:color w:val="000000" w:themeColor="text1"/>
          <w:sz w:val="28"/>
          <w:szCs w:val="28"/>
        </w:rPr>
      </w:pPr>
    </w:p>
    <w:p w:rsidR="009A4F52" w:rsidRPr="009B1B8F" w:rsidRDefault="009A4F52" w:rsidP="009A4F52">
      <w:pPr>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Приложения:</w:t>
      </w:r>
    </w:p>
    <w:p w:rsidR="009A4F52" w:rsidRPr="009B1B8F" w:rsidRDefault="009A4F52" w:rsidP="002014F7">
      <w:pPr>
        <w:pStyle w:val="a3"/>
        <w:numPr>
          <w:ilvl w:val="0"/>
          <w:numId w:val="24"/>
        </w:numPr>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__________________________________</w:t>
      </w:r>
    </w:p>
    <w:p w:rsidR="009A4F52" w:rsidRPr="009B1B8F" w:rsidRDefault="009A4F52" w:rsidP="002014F7">
      <w:pPr>
        <w:pStyle w:val="a3"/>
        <w:numPr>
          <w:ilvl w:val="0"/>
          <w:numId w:val="24"/>
        </w:numPr>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__________________________________</w:t>
      </w:r>
    </w:p>
    <w:p w:rsidR="009A4F52" w:rsidRPr="009B1B8F" w:rsidRDefault="009A4F52" w:rsidP="002014F7">
      <w:pPr>
        <w:pStyle w:val="a3"/>
        <w:numPr>
          <w:ilvl w:val="0"/>
          <w:numId w:val="24"/>
        </w:numPr>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__________________________________</w:t>
      </w:r>
    </w:p>
    <w:p w:rsidR="009A4F52" w:rsidRPr="009B1B8F" w:rsidRDefault="009A4F52" w:rsidP="009A4F52">
      <w:pPr>
        <w:spacing w:after="0" w:line="240" w:lineRule="auto"/>
        <w:jc w:val="both"/>
        <w:rPr>
          <w:rFonts w:ascii="Times New Roman" w:hAnsi="Times New Roman"/>
          <w:color w:val="000000" w:themeColor="text1"/>
          <w:sz w:val="28"/>
          <w:szCs w:val="28"/>
        </w:rPr>
      </w:pPr>
    </w:p>
    <w:p w:rsidR="009A4F52" w:rsidRPr="009B1B8F"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color w:val="000000" w:themeColor="text1"/>
          <w:sz w:val="28"/>
          <w:szCs w:val="28"/>
        </w:rPr>
        <w:t>Руководитель организации</w:t>
      </w:r>
      <w:r w:rsidRPr="009B1B8F">
        <w:rPr>
          <w:rFonts w:ascii="Times New Roman" w:hAnsi="Times New Roman"/>
          <w:bCs/>
          <w:color w:val="000000" w:themeColor="text1"/>
          <w:sz w:val="28"/>
          <w:szCs w:val="28"/>
        </w:rPr>
        <w:t>__________________________   ______________</w:t>
      </w:r>
    </w:p>
    <w:p w:rsidR="009A4F52" w:rsidRPr="009B1B8F" w:rsidRDefault="009A4F52" w:rsidP="009A4F52">
      <w:pPr>
        <w:spacing w:after="0" w:line="240" w:lineRule="auto"/>
        <w:jc w:val="both"/>
        <w:rPr>
          <w:rFonts w:ascii="Times New Roman" w:hAnsi="Times New Roman"/>
          <w:bCs/>
          <w:color w:val="000000" w:themeColor="text1"/>
          <w:sz w:val="24"/>
          <w:szCs w:val="24"/>
        </w:rPr>
      </w:pPr>
      <w:r w:rsidRPr="009B1B8F">
        <w:rPr>
          <w:rFonts w:ascii="Times New Roman" w:hAnsi="Times New Roman"/>
          <w:bCs/>
          <w:color w:val="000000" w:themeColor="text1"/>
          <w:sz w:val="24"/>
          <w:szCs w:val="24"/>
        </w:rPr>
        <w:t xml:space="preserve">                                                (Ф.И.О. руководителя организации)             </w:t>
      </w:r>
      <w:r w:rsidRPr="00C75098">
        <w:rPr>
          <w:rFonts w:ascii="Times New Roman" w:hAnsi="Times New Roman"/>
          <w:bCs/>
          <w:color w:val="000000" w:themeColor="text1"/>
          <w:sz w:val="24"/>
          <w:szCs w:val="24"/>
        </w:rPr>
        <w:t>п</w:t>
      </w:r>
      <w:r w:rsidRPr="009B1B8F">
        <w:rPr>
          <w:rFonts w:ascii="Times New Roman" w:hAnsi="Times New Roman"/>
          <w:bCs/>
          <w:color w:val="000000" w:themeColor="text1"/>
          <w:sz w:val="24"/>
          <w:szCs w:val="24"/>
        </w:rPr>
        <w:t>одпись</w:t>
      </w:r>
    </w:p>
    <w:p w:rsidR="009A4F52" w:rsidRPr="009B1B8F"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 xml:space="preserve">         м. п.</w:t>
      </w:r>
    </w:p>
    <w:p w:rsidR="009A4F52" w:rsidRPr="009B1B8F"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«____» ______________ 20 ___ г.</w:t>
      </w:r>
    </w:p>
    <w:p w:rsidR="00FD3915" w:rsidRPr="008F7CE1" w:rsidRDefault="009A4F52" w:rsidP="008F7CE1">
      <w:pPr>
        <w:spacing w:after="0" w:line="240" w:lineRule="auto"/>
        <w:jc w:val="both"/>
        <w:rPr>
          <w:rFonts w:ascii="Times New Roman" w:hAnsi="Times New Roman"/>
          <w:bCs/>
          <w:color w:val="000000" w:themeColor="text1"/>
          <w:sz w:val="24"/>
          <w:szCs w:val="24"/>
        </w:rPr>
      </w:pPr>
      <w:r w:rsidRPr="009B1B8F">
        <w:rPr>
          <w:rFonts w:ascii="Times New Roman" w:hAnsi="Times New Roman"/>
          <w:bCs/>
          <w:color w:val="000000" w:themeColor="text1"/>
          <w:sz w:val="24"/>
          <w:szCs w:val="24"/>
        </w:rPr>
        <w:t xml:space="preserve"> (дата подписания заявления)</w:t>
      </w:r>
    </w:p>
    <w:p w:rsidR="004D5248" w:rsidRDefault="004D5248" w:rsidP="009A4F52">
      <w:pPr>
        <w:spacing w:after="0" w:line="240" w:lineRule="auto"/>
        <w:ind w:left="3969"/>
        <w:jc w:val="center"/>
        <w:rPr>
          <w:rFonts w:ascii="Times New Roman" w:hAnsi="Times New Roman"/>
          <w:bCs/>
          <w:color w:val="000000" w:themeColor="text1"/>
          <w:sz w:val="28"/>
          <w:szCs w:val="28"/>
        </w:rPr>
      </w:pPr>
    </w:p>
    <w:p w:rsidR="00E519E3" w:rsidRDefault="00E519E3"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lastRenderedPageBreak/>
        <w:t>Приложение 4</w:t>
      </w: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 Положению о порядке проведения конкурса общественно полезных проектов при реализации государственного социального заказа</w:t>
      </w:r>
    </w:p>
    <w:p w:rsidR="009A4F52" w:rsidRPr="00C75098"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b/>
          <w:bCs/>
          <w:color w:val="000000" w:themeColor="text1"/>
          <w:sz w:val="28"/>
          <w:szCs w:val="28"/>
        </w:rPr>
        <w:t xml:space="preserve"> </w:t>
      </w:r>
      <w:r w:rsidRPr="00C75098">
        <w:rPr>
          <w:rFonts w:ascii="Times New Roman" w:hAnsi="Times New Roman"/>
          <w:bCs/>
          <w:color w:val="000000" w:themeColor="text1"/>
          <w:sz w:val="28"/>
          <w:szCs w:val="28"/>
        </w:rPr>
        <w:t xml:space="preserve">Форма </w:t>
      </w:r>
    </w:p>
    <w:p w:rsidR="009A4F52" w:rsidRPr="009B1B8F" w:rsidRDefault="009A4F52" w:rsidP="009A4F52">
      <w:pPr>
        <w:spacing w:after="0" w:line="240" w:lineRule="auto"/>
        <w:jc w:val="both"/>
        <w:rPr>
          <w:rFonts w:ascii="Times New Roman" w:hAnsi="Times New Roman"/>
          <w:b/>
          <w:bCs/>
          <w:color w:val="000000" w:themeColor="text1"/>
          <w:sz w:val="28"/>
          <w:szCs w:val="28"/>
        </w:rPr>
      </w:pP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bCs/>
          <w:color w:val="000000" w:themeColor="text1"/>
          <w:sz w:val="28"/>
          <w:szCs w:val="28"/>
        </w:rPr>
        <w:t>Заявление</w:t>
      </w:r>
      <w:r w:rsidRPr="009B1B8F">
        <w:rPr>
          <w:rFonts w:ascii="Times New Roman" w:hAnsi="Times New Roman"/>
          <w:b/>
          <w:color w:val="000000" w:themeColor="text1"/>
          <w:sz w:val="28"/>
          <w:szCs w:val="28"/>
        </w:rPr>
        <w:t xml:space="preserve"> </w:t>
      </w: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консорциума некоммерческих организаций на участие в конкурсе общественно полезных проектов</w:t>
      </w:r>
    </w:p>
    <w:p w:rsidR="009A4F52" w:rsidRPr="009B1B8F" w:rsidRDefault="009A4F52" w:rsidP="009A4F52">
      <w:pPr>
        <w:spacing w:after="0" w:line="240" w:lineRule="auto"/>
        <w:jc w:val="center"/>
        <w:rPr>
          <w:rFonts w:ascii="Times New Roman" w:hAnsi="Times New Roman"/>
          <w:b/>
          <w:color w:val="000000" w:themeColor="text1"/>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6519"/>
        <w:gridCol w:w="62"/>
        <w:gridCol w:w="1923"/>
      </w:tblGrid>
      <w:tr w:rsidR="009A4F52" w:rsidRPr="009B1B8F" w:rsidTr="00E144B3">
        <w:tc>
          <w:tcPr>
            <w:tcW w:w="5000" w:type="pct"/>
            <w:gridSpan w:val="4"/>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Сведения о заявителе</w:t>
            </w:r>
          </w:p>
        </w:tc>
      </w:tr>
      <w:tr w:rsidR="009A4F52" w:rsidRPr="009B1B8F" w:rsidTr="00CC156E">
        <w:tc>
          <w:tcPr>
            <w:tcW w:w="313"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3593"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Наименование организации, уполномоченной действовать от имени консорциума, и ее руководитель</w:t>
            </w:r>
          </w:p>
        </w:tc>
        <w:tc>
          <w:tcPr>
            <w:tcW w:w="1094" w:type="pct"/>
            <w:gridSpan w:val="2"/>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313"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3593"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Местонахождение уполномоченной организации (почтовый адрес)</w:t>
            </w:r>
          </w:p>
        </w:tc>
        <w:tc>
          <w:tcPr>
            <w:tcW w:w="1094" w:type="pct"/>
            <w:gridSpan w:val="2"/>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313"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3593"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Номер телефона / факса / адрес электронной почты уполномоченной организации</w:t>
            </w:r>
          </w:p>
        </w:tc>
        <w:tc>
          <w:tcPr>
            <w:tcW w:w="1094" w:type="pct"/>
            <w:gridSpan w:val="2"/>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313"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4</w:t>
            </w:r>
          </w:p>
        </w:tc>
        <w:tc>
          <w:tcPr>
            <w:tcW w:w="3593"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Номер мобильного телефона руководителя уполномоченной организации</w:t>
            </w:r>
          </w:p>
        </w:tc>
        <w:tc>
          <w:tcPr>
            <w:tcW w:w="1094" w:type="pct"/>
            <w:gridSpan w:val="2"/>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313"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5</w:t>
            </w:r>
          </w:p>
        </w:tc>
        <w:tc>
          <w:tcPr>
            <w:tcW w:w="3593" w:type="pct"/>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Организационно-правовая форма, наименование, почтовый адрес, номер телефона, адрес электронной почты остальных членов консорциума  </w:t>
            </w:r>
          </w:p>
        </w:tc>
        <w:tc>
          <w:tcPr>
            <w:tcW w:w="1094" w:type="pct"/>
            <w:gridSpan w:val="2"/>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E144B3">
        <w:tc>
          <w:tcPr>
            <w:tcW w:w="5000" w:type="pct"/>
            <w:gridSpan w:val="4"/>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Предлагаемый проект</w:t>
            </w:r>
          </w:p>
        </w:tc>
      </w:tr>
      <w:tr w:rsidR="009A4F52" w:rsidRPr="009B1B8F" w:rsidTr="00CC156E">
        <w:tc>
          <w:tcPr>
            <w:tcW w:w="313"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3627" w:type="pct"/>
            <w:gridSpan w:val="2"/>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Тема конкурса</w:t>
            </w:r>
          </w:p>
        </w:tc>
        <w:tc>
          <w:tcPr>
            <w:tcW w:w="1060"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313"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3627" w:type="pct"/>
            <w:gridSpan w:val="2"/>
            <w:tcMar>
              <w:top w:w="0" w:type="dxa"/>
              <w:left w:w="108" w:type="dxa"/>
              <w:bottom w:w="0" w:type="dxa"/>
              <w:right w:w="108" w:type="dxa"/>
            </w:tcMar>
          </w:tcPr>
          <w:p w:rsidR="009A4F52" w:rsidRPr="009B1B8F" w:rsidRDefault="009A4F52" w:rsidP="00E144B3">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Наименование темы предлагаемого проектного предложения</w:t>
            </w:r>
          </w:p>
        </w:tc>
        <w:tc>
          <w:tcPr>
            <w:tcW w:w="1060" w:type="pct"/>
            <w:tcMar>
              <w:top w:w="0" w:type="dxa"/>
              <w:left w:w="108" w:type="dxa"/>
              <w:bottom w:w="0" w:type="dxa"/>
              <w:right w:w="108" w:type="dxa"/>
            </w:tcMar>
          </w:tcPr>
          <w:p w:rsidR="009A4F52" w:rsidRPr="009B1B8F" w:rsidRDefault="009A4F52" w:rsidP="00E144B3">
            <w:pPr>
              <w:spacing w:after="0" w:line="240" w:lineRule="auto"/>
              <w:jc w:val="both"/>
              <w:rPr>
                <w:rFonts w:ascii="Times New Roman" w:hAnsi="Times New Roman"/>
                <w:color w:val="000000" w:themeColor="text1"/>
                <w:sz w:val="28"/>
                <w:szCs w:val="28"/>
              </w:rPr>
            </w:pPr>
            <w:r w:rsidRPr="00C75098">
              <w:rPr>
                <w:rFonts w:ascii="Times New Roman" w:hAnsi="Times New Roman"/>
                <w:color w:val="000000" w:themeColor="text1"/>
                <w:sz w:val="28"/>
                <w:szCs w:val="28"/>
              </w:rPr>
              <w:t> </w:t>
            </w:r>
          </w:p>
          <w:p w:rsidR="009A4F52" w:rsidRPr="009B1B8F" w:rsidRDefault="009A4F52" w:rsidP="00E144B3">
            <w:pPr>
              <w:spacing w:after="0" w:line="240" w:lineRule="auto"/>
              <w:jc w:val="both"/>
              <w:rPr>
                <w:rFonts w:ascii="Times New Roman" w:hAnsi="Times New Roman"/>
                <w:color w:val="000000" w:themeColor="text1"/>
                <w:sz w:val="28"/>
                <w:szCs w:val="28"/>
              </w:rPr>
            </w:pPr>
          </w:p>
        </w:tc>
      </w:tr>
    </w:tbl>
    <w:p w:rsidR="009A4F52" w:rsidRPr="009B1B8F" w:rsidRDefault="009A4F52" w:rsidP="009A4F52">
      <w:pPr>
        <w:spacing w:after="0" w:line="240" w:lineRule="auto"/>
        <w:ind w:firstLine="709"/>
        <w:jc w:val="both"/>
        <w:rPr>
          <w:rFonts w:ascii="Times New Roman" w:hAnsi="Times New Roman"/>
          <w:i/>
          <w:color w:val="000000" w:themeColor="text1"/>
          <w:sz w:val="28"/>
          <w:szCs w:val="28"/>
        </w:rPr>
      </w:pPr>
    </w:p>
    <w:p w:rsidR="00135DAF" w:rsidRDefault="009A4F52" w:rsidP="00135DAF">
      <w:pPr>
        <w:spacing w:after="0" w:line="240" w:lineRule="auto"/>
        <w:ind w:firstLine="709"/>
        <w:jc w:val="both"/>
        <w:rPr>
          <w:rFonts w:ascii="Times New Roman" w:hAnsi="Times New Roman"/>
          <w:color w:val="000000" w:themeColor="text1"/>
          <w:sz w:val="28"/>
          <w:szCs w:val="28"/>
          <w:lang w:val="ky-KG"/>
        </w:rPr>
      </w:pPr>
      <w:r w:rsidRPr="009B1B8F">
        <w:rPr>
          <w:rFonts w:ascii="Times New Roman" w:hAnsi="Times New Roman"/>
          <w:color w:val="000000" w:themeColor="text1"/>
          <w:sz w:val="28"/>
          <w:szCs w:val="28"/>
        </w:rPr>
        <w:t>Настоящим подтверждаем, что члены нашего консорциума</w:t>
      </w:r>
      <w:r w:rsidRPr="009B1B8F">
        <w:rPr>
          <w:rFonts w:ascii="Times New Roman" w:hAnsi="Times New Roman"/>
          <w:color w:val="000000" w:themeColor="text1"/>
          <w:sz w:val="28"/>
          <w:szCs w:val="28"/>
          <w:lang w:val="ky-KG"/>
        </w:rPr>
        <w:t>:</w:t>
      </w:r>
    </w:p>
    <w:p w:rsidR="00135DAF" w:rsidRDefault="00135DAF" w:rsidP="00135DAF">
      <w:pPr>
        <w:spacing w:after="0" w:line="240" w:lineRule="auto"/>
        <w:ind w:firstLine="709"/>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 xml:space="preserve">- </w:t>
      </w:r>
      <w:r w:rsidR="009A4F52" w:rsidRPr="009B1B8F">
        <w:rPr>
          <w:rFonts w:ascii="Times New Roman" w:hAnsi="Times New Roman"/>
          <w:color w:val="000000" w:themeColor="text1"/>
          <w:sz w:val="28"/>
          <w:szCs w:val="28"/>
          <w:lang w:val="ky-KG"/>
        </w:rPr>
        <w:t>не имеют задолженности по налогам и страховым взносам по государственному социальному страхованию</w:t>
      </w:r>
      <w:r w:rsidR="009A4F52" w:rsidRPr="009B1B8F">
        <w:rPr>
          <w:rFonts w:ascii="Times New Roman" w:hAnsi="Times New Roman"/>
          <w:color w:val="000000" w:themeColor="text1"/>
          <w:sz w:val="28"/>
          <w:szCs w:val="28"/>
        </w:rPr>
        <w:t>;</w:t>
      </w:r>
      <w:r>
        <w:rPr>
          <w:rFonts w:ascii="Times New Roman" w:hAnsi="Times New Roman"/>
          <w:color w:val="000000" w:themeColor="text1"/>
          <w:sz w:val="28"/>
          <w:szCs w:val="28"/>
          <w:lang w:val="ky-KG"/>
        </w:rPr>
        <w:t>-</w:t>
      </w:r>
    </w:p>
    <w:p w:rsidR="009A4F52" w:rsidRPr="009B1B8F" w:rsidRDefault="00135DAF" w:rsidP="00135D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ky-KG"/>
        </w:rPr>
        <w:t xml:space="preserve">- </w:t>
      </w:r>
      <w:r w:rsidR="009A4F52" w:rsidRPr="009B1B8F">
        <w:rPr>
          <w:rFonts w:ascii="Times New Roman" w:hAnsi="Times New Roman"/>
          <w:color w:val="000000" w:themeColor="text1"/>
          <w:sz w:val="28"/>
          <w:szCs w:val="28"/>
          <w:lang w:val="ky-KG"/>
        </w:rPr>
        <w:t>не обременены долговыми и иными обязательствами, которые могут отрицательно повлиять на реализацию общественно полезного проекта.</w:t>
      </w:r>
      <w:r w:rsidR="009A4F52" w:rsidRPr="009B1B8F">
        <w:rPr>
          <w:rFonts w:ascii="Times New Roman" w:hAnsi="Times New Roman"/>
          <w:color w:val="000000" w:themeColor="text1"/>
          <w:sz w:val="28"/>
          <w:szCs w:val="28"/>
        </w:rPr>
        <w:t xml:space="preserve"> </w:t>
      </w:r>
    </w:p>
    <w:p w:rsidR="009A4F52" w:rsidRPr="009B1B8F" w:rsidRDefault="009A4F52" w:rsidP="009A4F52">
      <w:pPr>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Приложения:</w:t>
      </w:r>
    </w:p>
    <w:p w:rsidR="009A4F52" w:rsidRPr="009B1B8F" w:rsidRDefault="009A4F52" w:rsidP="002014F7">
      <w:pPr>
        <w:pStyle w:val="a3"/>
        <w:numPr>
          <w:ilvl w:val="0"/>
          <w:numId w:val="25"/>
        </w:numPr>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__________________________________</w:t>
      </w:r>
    </w:p>
    <w:p w:rsidR="009A4F52" w:rsidRPr="009B1B8F" w:rsidRDefault="009A4F52" w:rsidP="002014F7">
      <w:pPr>
        <w:pStyle w:val="a3"/>
        <w:numPr>
          <w:ilvl w:val="0"/>
          <w:numId w:val="25"/>
        </w:numPr>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__________________________________</w:t>
      </w:r>
    </w:p>
    <w:p w:rsidR="009A4F52" w:rsidRPr="009B1B8F" w:rsidRDefault="009A4F52" w:rsidP="002014F7">
      <w:pPr>
        <w:pStyle w:val="a3"/>
        <w:numPr>
          <w:ilvl w:val="0"/>
          <w:numId w:val="25"/>
        </w:numPr>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__________________________________</w:t>
      </w:r>
    </w:p>
    <w:p w:rsidR="009A4F52" w:rsidRPr="009B1B8F" w:rsidRDefault="009A4F52" w:rsidP="009A4F52">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color w:val="000000" w:themeColor="text1"/>
          <w:sz w:val="28"/>
          <w:szCs w:val="28"/>
        </w:rPr>
        <w:t>Руководитель уполномоченной организации</w:t>
      </w:r>
      <w:r w:rsidRPr="009B1B8F">
        <w:rPr>
          <w:rFonts w:ascii="Times New Roman" w:hAnsi="Times New Roman"/>
          <w:bCs/>
          <w:color w:val="000000" w:themeColor="text1"/>
          <w:sz w:val="28"/>
          <w:szCs w:val="28"/>
        </w:rPr>
        <w:t>_____________________</w:t>
      </w:r>
    </w:p>
    <w:p w:rsidR="009A4F52" w:rsidRPr="009B1B8F" w:rsidRDefault="009A4F52" w:rsidP="009A4F52">
      <w:pPr>
        <w:spacing w:after="0" w:line="240" w:lineRule="auto"/>
        <w:rPr>
          <w:rFonts w:ascii="Times New Roman" w:hAnsi="Times New Roman"/>
          <w:bCs/>
          <w:color w:val="000000" w:themeColor="text1"/>
          <w:sz w:val="24"/>
          <w:szCs w:val="24"/>
        </w:rPr>
      </w:pPr>
      <w:r w:rsidRPr="009B1B8F">
        <w:rPr>
          <w:rFonts w:ascii="Times New Roman" w:hAnsi="Times New Roman"/>
          <w:bCs/>
          <w:i/>
          <w:color w:val="000000" w:themeColor="text1"/>
          <w:sz w:val="24"/>
          <w:szCs w:val="24"/>
        </w:rPr>
        <w:t xml:space="preserve">                                                                            </w:t>
      </w:r>
      <w:r w:rsidRPr="009B1B8F">
        <w:rPr>
          <w:rFonts w:ascii="Times New Roman" w:hAnsi="Times New Roman"/>
          <w:bCs/>
          <w:color w:val="000000" w:themeColor="text1"/>
          <w:sz w:val="24"/>
          <w:szCs w:val="24"/>
        </w:rPr>
        <w:t>Ф</w:t>
      </w:r>
      <w:r w:rsidRPr="00C75098">
        <w:rPr>
          <w:rFonts w:ascii="Times New Roman" w:hAnsi="Times New Roman"/>
          <w:bCs/>
          <w:color w:val="000000" w:themeColor="text1"/>
          <w:sz w:val="24"/>
          <w:szCs w:val="24"/>
        </w:rPr>
        <w:t>.</w:t>
      </w:r>
      <w:r w:rsidRPr="009B1B8F">
        <w:rPr>
          <w:rFonts w:ascii="Times New Roman" w:hAnsi="Times New Roman"/>
          <w:bCs/>
          <w:color w:val="000000" w:themeColor="text1"/>
          <w:sz w:val="24"/>
          <w:szCs w:val="24"/>
        </w:rPr>
        <w:t>И</w:t>
      </w:r>
      <w:r w:rsidRPr="00C75098">
        <w:rPr>
          <w:rFonts w:ascii="Times New Roman" w:hAnsi="Times New Roman"/>
          <w:bCs/>
          <w:color w:val="000000" w:themeColor="text1"/>
          <w:sz w:val="24"/>
          <w:szCs w:val="24"/>
        </w:rPr>
        <w:t>.</w:t>
      </w:r>
      <w:r w:rsidRPr="009B1B8F">
        <w:rPr>
          <w:rFonts w:ascii="Times New Roman" w:hAnsi="Times New Roman"/>
          <w:bCs/>
          <w:color w:val="000000" w:themeColor="text1"/>
          <w:sz w:val="24"/>
          <w:szCs w:val="24"/>
        </w:rPr>
        <w:t>О</w:t>
      </w:r>
      <w:r w:rsidRPr="00C75098">
        <w:rPr>
          <w:rFonts w:ascii="Times New Roman" w:hAnsi="Times New Roman"/>
          <w:bCs/>
          <w:color w:val="000000" w:themeColor="text1"/>
          <w:sz w:val="24"/>
          <w:szCs w:val="24"/>
        </w:rPr>
        <w:t>.</w:t>
      </w:r>
      <w:r w:rsidRPr="009B1B8F">
        <w:rPr>
          <w:rFonts w:ascii="Times New Roman" w:hAnsi="Times New Roman"/>
          <w:bCs/>
          <w:color w:val="000000" w:themeColor="text1"/>
          <w:sz w:val="24"/>
          <w:szCs w:val="24"/>
        </w:rPr>
        <w:t xml:space="preserve"> руководителя организации,</w:t>
      </w:r>
      <w:r w:rsidRPr="00C75098">
        <w:rPr>
          <w:rFonts w:ascii="Times New Roman" w:hAnsi="Times New Roman"/>
          <w:bCs/>
          <w:color w:val="000000" w:themeColor="text1"/>
          <w:sz w:val="24"/>
          <w:szCs w:val="24"/>
        </w:rPr>
        <w:t xml:space="preserve"> </w:t>
      </w:r>
      <w:r w:rsidRPr="009B1B8F">
        <w:rPr>
          <w:rFonts w:ascii="Times New Roman" w:hAnsi="Times New Roman"/>
          <w:bCs/>
          <w:color w:val="000000" w:themeColor="text1"/>
          <w:sz w:val="24"/>
          <w:szCs w:val="24"/>
        </w:rPr>
        <w:t>подпись</w:t>
      </w:r>
    </w:p>
    <w:p w:rsidR="009A4F52" w:rsidRPr="009B1B8F"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«____» _______________ 20 ___ г.</w:t>
      </w:r>
    </w:p>
    <w:p w:rsidR="009A4F52" w:rsidRPr="009B1B8F" w:rsidRDefault="00FD3915" w:rsidP="009A4F52">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4"/>
          <w:szCs w:val="24"/>
        </w:rPr>
        <w:t xml:space="preserve">   д</w:t>
      </w:r>
      <w:r w:rsidR="009A4F52" w:rsidRPr="009B1B8F">
        <w:rPr>
          <w:rFonts w:ascii="Times New Roman" w:hAnsi="Times New Roman"/>
          <w:bCs/>
          <w:color w:val="000000" w:themeColor="text1"/>
          <w:sz w:val="24"/>
          <w:szCs w:val="24"/>
        </w:rPr>
        <w:t>ата подписания заявления</w:t>
      </w:r>
      <w:r w:rsidR="009A4F52" w:rsidRPr="009B1B8F">
        <w:rPr>
          <w:rFonts w:ascii="Times New Roman" w:hAnsi="Times New Roman"/>
          <w:bCs/>
          <w:color w:val="000000" w:themeColor="text1"/>
          <w:sz w:val="28"/>
          <w:szCs w:val="28"/>
        </w:rPr>
        <w:t xml:space="preserve"> </w:t>
      </w:r>
    </w:p>
    <w:p w:rsidR="009A4F52" w:rsidRPr="009B1B8F"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м. п.</w:t>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p>
    <w:p w:rsidR="009A4F52" w:rsidRPr="009B1B8F" w:rsidRDefault="009A4F52" w:rsidP="009A4F52">
      <w:pPr>
        <w:spacing w:after="0" w:line="240" w:lineRule="auto"/>
        <w:jc w:val="both"/>
        <w:rPr>
          <w:rFonts w:ascii="Times New Roman" w:hAnsi="Times New Roman"/>
          <w:bCs/>
          <w:color w:val="000000" w:themeColor="text1"/>
          <w:sz w:val="24"/>
          <w:szCs w:val="24"/>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lastRenderedPageBreak/>
        <w:t>Приложение 5</w:t>
      </w: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 Положению о порядке проведения конкурса общественно полезных проектов при реализации государственного социального заказа</w:t>
      </w:r>
    </w:p>
    <w:p w:rsidR="009A4F52" w:rsidRPr="00C75098" w:rsidRDefault="009A4F52" w:rsidP="009A4F52">
      <w:pPr>
        <w:spacing w:after="0" w:line="240" w:lineRule="auto"/>
        <w:jc w:val="both"/>
        <w:rPr>
          <w:rFonts w:ascii="Times New Roman" w:hAnsi="Times New Roman"/>
          <w:bCs/>
          <w:color w:val="000000" w:themeColor="text1"/>
          <w:sz w:val="28"/>
          <w:szCs w:val="28"/>
        </w:rPr>
      </w:pPr>
      <w:r w:rsidRPr="00C75098">
        <w:rPr>
          <w:rFonts w:ascii="Times New Roman" w:hAnsi="Times New Roman"/>
          <w:bCs/>
          <w:color w:val="000000" w:themeColor="text1"/>
          <w:sz w:val="28"/>
          <w:szCs w:val="28"/>
        </w:rPr>
        <w:t xml:space="preserve">Форма </w:t>
      </w:r>
    </w:p>
    <w:p w:rsidR="009A4F52" w:rsidRPr="009B1B8F" w:rsidRDefault="009A4F52" w:rsidP="009A4F52">
      <w:pPr>
        <w:spacing w:after="0" w:line="240" w:lineRule="auto"/>
        <w:jc w:val="both"/>
        <w:rPr>
          <w:rFonts w:ascii="Times New Roman" w:hAnsi="Times New Roman"/>
          <w:b/>
          <w:color w:val="000000" w:themeColor="text1"/>
          <w:sz w:val="28"/>
          <w:szCs w:val="28"/>
        </w:rPr>
      </w:pP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Проектное предложение</w:t>
      </w:r>
    </w:p>
    <w:p w:rsidR="009A4F52" w:rsidRPr="009B1B8F" w:rsidRDefault="009A4F52" w:rsidP="009A4F52">
      <w:pPr>
        <w:spacing w:after="0" w:line="240" w:lineRule="auto"/>
        <w:jc w:val="center"/>
        <w:rPr>
          <w:rFonts w:ascii="Times New Roman" w:hAnsi="Times New Roman"/>
          <w:b/>
          <w:color w:val="000000" w:themeColor="text1"/>
          <w:sz w:val="28"/>
          <w:szCs w:val="28"/>
        </w:rPr>
      </w:pPr>
    </w:p>
    <w:p w:rsidR="009A4F52" w:rsidRPr="009B1B8F" w:rsidRDefault="009A4F52" w:rsidP="009A4F52">
      <w:pPr>
        <w:spacing w:after="0" w:line="240" w:lineRule="auto"/>
        <w:rPr>
          <w:rFonts w:ascii="Times New Roman" w:hAnsi="Times New Roman"/>
          <w:b/>
          <w:color w:val="000000" w:themeColor="text1"/>
          <w:sz w:val="28"/>
          <w:szCs w:val="28"/>
        </w:rPr>
      </w:pPr>
      <w:r w:rsidRPr="009B1B8F">
        <w:rPr>
          <w:rFonts w:ascii="Times New Roman" w:hAnsi="Times New Roman"/>
          <w:b/>
          <w:color w:val="000000" w:themeColor="text1"/>
          <w:sz w:val="28"/>
          <w:szCs w:val="28"/>
        </w:rPr>
        <w:t xml:space="preserve">Наименование </w:t>
      </w:r>
      <w:r w:rsidR="00CC156E" w:rsidRPr="009B1B8F">
        <w:rPr>
          <w:rFonts w:ascii="Times New Roman" w:hAnsi="Times New Roman"/>
          <w:b/>
          <w:color w:val="000000" w:themeColor="text1"/>
          <w:sz w:val="28"/>
          <w:szCs w:val="28"/>
        </w:rPr>
        <w:t>организации: _</w:t>
      </w:r>
      <w:r w:rsidRPr="009B1B8F">
        <w:rPr>
          <w:rFonts w:ascii="Times New Roman" w:hAnsi="Times New Roman"/>
          <w:b/>
          <w:color w:val="000000" w:themeColor="text1"/>
          <w:sz w:val="28"/>
          <w:szCs w:val="28"/>
        </w:rPr>
        <w:t>_____________________________________ Наименование проекта: _</w:t>
      </w:r>
      <w:r w:rsidRPr="009B1B8F">
        <w:rPr>
          <w:rFonts w:ascii="Times New Roman" w:hAnsi="Times New Roman"/>
          <w:color w:val="000000" w:themeColor="text1"/>
          <w:sz w:val="28"/>
          <w:szCs w:val="28"/>
        </w:rPr>
        <w:t>_________________________________________</w:t>
      </w:r>
    </w:p>
    <w:p w:rsidR="009A4F52" w:rsidRPr="009B1B8F" w:rsidRDefault="009A4F52" w:rsidP="009A4F52">
      <w:pPr>
        <w:spacing w:after="0" w:line="240" w:lineRule="auto"/>
        <w:rPr>
          <w:rFonts w:ascii="Times New Roman" w:hAnsi="Times New Roman"/>
          <w:i/>
          <w:color w:val="000000" w:themeColor="text1"/>
          <w:sz w:val="28"/>
          <w:szCs w:val="28"/>
        </w:rPr>
      </w:pPr>
    </w:p>
    <w:p w:rsidR="009A4F52" w:rsidRPr="009B1B8F" w:rsidRDefault="009A4F52" w:rsidP="009A4F52">
      <w:pPr>
        <w:shd w:val="clear" w:color="auto" w:fill="BDD6EE" w:themeFill="accent1" w:themeFillTint="66"/>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Информация об организации</w:t>
      </w:r>
    </w:p>
    <w:p w:rsidR="009A4F52" w:rsidRPr="009B1B8F"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b/>
          <w:color w:val="000000" w:themeColor="text1"/>
          <w:sz w:val="28"/>
          <w:szCs w:val="28"/>
        </w:rPr>
        <w:t xml:space="preserve">Цель создания организации: </w:t>
      </w:r>
      <w:r w:rsidRPr="009B1B8F">
        <w:rPr>
          <w:rFonts w:ascii="Times New Roman" w:hAnsi="Times New Roman"/>
          <w:color w:val="000000" w:themeColor="text1"/>
          <w:sz w:val="28"/>
          <w:szCs w:val="28"/>
        </w:rPr>
        <w:t>______________________________________</w:t>
      </w:r>
    </w:p>
    <w:p w:rsidR="009A4F52" w:rsidRPr="009B1B8F" w:rsidRDefault="009A4F52" w:rsidP="009A4F52">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 xml:space="preserve">Опыт работы организации в сфере: </w:t>
      </w:r>
      <w:r w:rsidRPr="009B1B8F">
        <w:rPr>
          <w:rFonts w:ascii="Times New Roman" w:hAnsi="Times New Roman"/>
          <w:color w:val="000000" w:themeColor="text1"/>
          <w:sz w:val="28"/>
          <w:szCs w:val="28"/>
        </w:rPr>
        <w:t>_______________________________</w:t>
      </w:r>
      <w:r w:rsidR="00CC156E">
        <w:rPr>
          <w:rFonts w:ascii="Times New Roman" w:hAnsi="Times New Roman"/>
          <w:color w:val="000000" w:themeColor="text1"/>
          <w:sz w:val="28"/>
          <w:szCs w:val="28"/>
        </w:rPr>
        <w:t>_</w:t>
      </w:r>
    </w:p>
    <w:p w:rsidR="009A4F52" w:rsidRPr="009B1B8F" w:rsidRDefault="009A4F52" w:rsidP="009A4F52">
      <w:pPr>
        <w:spacing w:after="0" w:line="240" w:lineRule="auto"/>
        <w:jc w:val="both"/>
        <w:rPr>
          <w:rFonts w:ascii="Times New Roman" w:hAnsi="Times New Roman"/>
          <w:i/>
          <w:color w:val="000000" w:themeColor="text1"/>
          <w:sz w:val="24"/>
          <w:szCs w:val="24"/>
        </w:rPr>
      </w:pPr>
      <w:r w:rsidRPr="009B1B8F">
        <w:rPr>
          <w:rFonts w:ascii="Times New Roman" w:hAnsi="Times New Roman"/>
          <w:i/>
          <w:color w:val="000000" w:themeColor="text1"/>
          <w:sz w:val="24"/>
          <w:szCs w:val="24"/>
        </w:rPr>
        <w:t>___________________________________________</w:t>
      </w:r>
      <w:r w:rsidR="00CC156E">
        <w:rPr>
          <w:rFonts w:ascii="Times New Roman" w:hAnsi="Times New Roman"/>
          <w:i/>
          <w:color w:val="000000" w:themeColor="text1"/>
          <w:sz w:val="24"/>
          <w:szCs w:val="24"/>
        </w:rPr>
        <w:t>________________________________</w:t>
      </w:r>
    </w:p>
    <w:p w:rsidR="009A4F52" w:rsidRPr="009B1B8F" w:rsidRDefault="009A4F52" w:rsidP="009A4F52">
      <w:pPr>
        <w:spacing w:after="0" w:line="240" w:lineRule="auto"/>
        <w:jc w:val="center"/>
        <w:rPr>
          <w:rFonts w:ascii="Times New Roman" w:hAnsi="Times New Roman"/>
          <w:color w:val="000000" w:themeColor="text1"/>
          <w:sz w:val="24"/>
          <w:szCs w:val="24"/>
        </w:rPr>
      </w:pPr>
      <w:r w:rsidRPr="009B1B8F">
        <w:rPr>
          <w:rFonts w:ascii="Times New Roman" w:hAnsi="Times New Roman"/>
          <w:color w:val="000000" w:themeColor="text1"/>
          <w:sz w:val="24"/>
          <w:szCs w:val="24"/>
        </w:rPr>
        <w:t xml:space="preserve">(указать сферу объявленной темы </w:t>
      </w:r>
      <w:r w:rsidR="00CC156E" w:rsidRPr="009B1B8F">
        <w:rPr>
          <w:rFonts w:ascii="Times New Roman" w:hAnsi="Times New Roman"/>
          <w:color w:val="000000" w:themeColor="text1"/>
          <w:sz w:val="24"/>
          <w:szCs w:val="24"/>
        </w:rPr>
        <w:t>конкурса и</w:t>
      </w:r>
      <w:r w:rsidRPr="009B1B8F">
        <w:rPr>
          <w:rFonts w:ascii="Times New Roman" w:hAnsi="Times New Roman"/>
          <w:color w:val="000000" w:themeColor="text1"/>
          <w:sz w:val="24"/>
          <w:szCs w:val="24"/>
        </w:rPr>
        <w:t xml:space="preserve"> длительность работы организации в указанной сфере)</w:t>
      </w:r>
    </w:p>
    <w:p w:rsidR="009A4F52" w:rsidRPr="009B1B8F"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b/>
          <w:color w:val="000000" w:themeColor="text1"/>
          <w:sz w:val="28"/>
          <w:szCs w:val="28"/>
        </w:rPr>
        <w:t xml:space="preserve">Какими ресурсами для выполнения данного проекта обладает организация </w:t>
      </w:r>
      <w:r w:rsidRPr="009B1B8F">
        <w:rPr>
          <w:rFonts w:ascii="Times New Roman" w:hAnsi="Times New Roman"/>
          <w:color w:val="000000" w:themeColor="text1"/>
          <w:sz w:val="24"/>
          <w:szCs w:val="24"/>
        </w:rPr>
        <w:t>(кадровыми</w:t>
      </w:r>
      <w:r w:rsidR="003C4E3B">
        <w:rPr>
          <w:rFonts w:ascii="Times New Roman" w:hAnsi="Times New Roman"/>
          <w:color w:val="000000" w:themeColor="text1"/>
          <w:sz w:val="24"/>
          <w:szCs w:val="24"/>
        </w:rPr>
        <w:t>, техническими, информационными</w:t>
      </w:r>
      <w:r w:rsidRPr="009B1B8F">
        <w:rPr>
          <w:rFonts w:ascii="Times New Roman" w:hAnsi="Times New Roman"/>
          <w:color w:val="000000" w:themeColor="text1"/>
          <w:sz w:val="24"/>
          <w:szCs w:val="24"/>
        </w:rPr>
        <w:t xml:space="preserve"> и т.п.)</w:t>
      </w:r>
      <w:r w:rsidRPr="009B1B8F">
        <w:rPr>
          <w:rFonts w:ascii="Times New Roman" w:hAnsi="Times New Roman"/>
          <w:color w:val="000000" w:themeColor="text1"/>
          <w:sz w:val="28"/>
          <w:szCs w:val="28"/>
        </w:rPr>
        <w:t xml:space="preserve"> _</w:t>
      </w:r>
      <w:r w:rsidR="003C4E3B">
        <w:rPr>
          <w:rFonts w:ascii="Times New Roman" w:hAnsi="Times New Roman"/>
          <w:color w:val="000000" w:themeColor="text1"/>
          <w:sz w:val="28"/>
          <w:szCs w:val="28"/>
          <w:lang w:val="ky-KG"/>
        </w:rPr>
        <w:t>_</w:t>
      </w:r>
      <w:r w:rsidRPr="009B1B8F">
        <w:rPr>
          <w:rFonts w:ascii="Times New Roman" w:hAnsi="Times New Roman"/>
          <w:color w:val="000000" w:themeColor="text1"/>
          <w:sz w:val="28"/>
          <w:szCs w:val="28"/>
        </w:rPr>
        <w:t>_________</w:t>
      </w:r>
    </w:p>
    <w:p w:rsidR="009A4F52" w:rsidRPr="009B1B8F"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________________________________________________________________</w:t>
      </w:r>
    </w:p>
    <w:p w:rsidR="009A4F52" w:rsidRPr="009B1B8F" w:rsidRDefault="003C4E3B" w:rsidP="009A4F5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w:t>
      </w:r>
      <w:r w:rsidR="009A4F52" w:rsidRPr="009B1B8F">
        <w:rPr>
          <w:rFonts w:ascii="Times New Roman" w:hAnsi="Times New Roman"/>
          <w:color w:val="000000" w:themeColor="text1"/>
          <w:sz w:val="24"/>
          <w:szCs w:val="24"/>
        </w:rPr>
        <w:t>казать какой уровень квалификации персонала, какое оборудование/материалы, методики будут применяться, партнерство с другими организациями и другую информацию, значимую при реализации предлагаемого проекта)</w:t>
      </w:r>
    </w:p>
    <w:p w:rsidR="009A4F52" w:rsidRPr="009B1B8F" w:rsidRDefault="009A4F52" w:rsidP="009A4F52">
      <w:pPr>
        <w:spacing w:after="0" w:line="240" w:lineRule="auto"/>
        <w:jc w:val="both"/>
        <w:rPr>
          <w:rFonts w:ascii="Times New Roman" w:hAnsi="Times New Roman"/>
          <w:i/>
          <w:color w:val="000000" w:themeColor="text1"/>
          <w:sz w:val="24"/>
          <w:szCs w:val="24"/>
        </w:rPr>
      </w:pPr>
    </w:p>
    <w:p w:rsidR="009A4F52" w:rsidRPr="009B1B8F" w:rsidRDefault="009A4F52" w:rsidP="009A4F52">
      <w:pPr>
        <w:shd w:val="clear" w:color="auto" w:fill="BDD6EE" w:themeFill="accent1" w:themeFillTint="66"/>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Предлагаемый проект</w:t>
      </w:r>
    </w:p>
    <w:p w:rsidR="009A4F52" w:rsidRPr="009B1B8F" w:rsidRDefault="009A4F52" w:rsidP="009A4F52">
      <w:pPr>
        <w:spacing w:after="0" w:line="240" w:lineRule="auto"/>
        <w:jc w:val="both"/>
        <w:rPr>
          <w:rFonts w:ascii="Times New Roman" w:hAnsi="Times New Roman"/>
          <w:i/>
          <w:color w:val="000000" w:themeColor="text1"/>
          <w:sz w:val="28"/>
          <w:szCs w:val="28"/>
        </w:rPr>
      </w:pPr>
      <w:r w:rsidRPr="009B1B8F">
        <w:rPr>
          <w:rFonts w:ascii="Times New Roman" w:hAnsi="Times New Roman"/>
          <w:b/>
          <w:color w:val="000000" w:themeColor="text1"/>
          <w:sz w:val="28"/>
          <w:szCs w:val="28"/>
        </w:rPr>
        <w:t>Описание проекта: _</w:t>
      </w:r>
      <w:r w:rsidRPr="009B1B8F">
        <w:rPr>
          <w:rFonts w:ascii="Times New Roman" w:hAnsi="Times New Roman"/>
          <w:i/>
          <w:color w:val="000000" w:themeColor="text1"/>
          <w:sz w:val="28"/>
          <w:szCs w:val="28"/>
        </w:rPr>
        <w:t>_____________________________________________</w:t>
      </w:r>
    </w:p>
    <w:p w:rsidR="009A4F52" w:rsidRPr="009B1B8F" w:rsidRDefault="009A4F52" w:rsidP="009A4F52">
      <w:pPr>
        <w:spacing w:after="0" w:line="240" w:lineRule="auto"/>
        <w:jc w:val="center"/>
        <w:rPr>
          <w:rFonts w:ascii="Times New Roman" w:hAnsi="Times New Roman"/>
          <w:color w:val="000000" w:themeColor="text1"/>
          <w:sz w:val="24"/>
          <w:szCs w:val="24"/>
        </w:rPr>
      </w:pPr>
      <w:r w:rsidRPr="009B1B8F">
        <w:rPr>
          <w:rFonts w:ascii="Times New Roman" w:hAnsi="Times New Roman"/>
          <w:color w:val="000000" w:themeColor="text1"/>
          <w:sz w:val="24"/>
          <w:szCs w:val="24"/>
        </w:rPr>
        <w:t>(описать проблему или общественно полезную цель, способы разрешения проблемы и достижения целей)</w:t>
      </w:r>
    </w:p>
    <w:p w:rsidR="009A4F52" w:rsidRPr="009B1B8F" w:rsidRDefault="009A4F52" w:rsidP="009A4F52">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 xml:space="preserve">Цели проекта: </w:t>
      </w:r>
      <w:r w:rsidRPr="009B1B8F">
        <w:rPr>
          <w:rFonts w:ascii="Times New Roman" w:hAnsi="Times New Roman"/>
          <w:color w:val="000000" w:themeColor="text1"/>
          <w:sz w:val="28"/>
          <w:szCs w:val="28"/>
        </w:rPr>
        <w:t>___________________________________________________</w:t>
      </w:r>
    </w:p>
    <w:p w:rsidR="009A4F52" w:rsidRPr="009B1B8F" w:rsidRDefault="009A4F52" w:rsidP="009A4F52">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8"/>
          <w:szCs w:val="28"/>
        </w:rPr>
        <w:t xml:space="preserve">                                                </w:t>
      </w:r>
      <w:r w:rsidRPr="009B1B8F">
        <w:rPr>
          <w:rFonts w:ascii="Times New Roman" w:hAnsi="Times New Roman"/>
          <w:color w:val="000000" w:themeColor="text1"/>
          <w:sz w:val="24"/>
          <w:szCs w:val="24"/>
        </w:rPr>
        <w:t>(ясно и кратко определить цель проекта)</w:t>
      </w:r>
    </w:p>
    <w:p w:rsidR="009A4F52" w:rsidRPr="009B1B8F" w:rsidRDefault="009A4F52" w:rsidP="009A4F52">
      <w:pPr>
        <w:spacing w:after="0" w:line="240" w:lineRule="auto"/>
        <w:jc w:val="center"/>
        <w:rPr>
          <w:rFonts w:ascii="Times New Roman" w:hAnsi="Times New Roman"/>
          <w:b/>
          <w:i/>
          <w:color w:val="000000" w:themeColor="text1"/>
          <w:sz w:val="28"/>
          <w:szCs w:val="28"/>
        </w:rPr>
      </w:pPr>
      <w:r w:rsidRPr="009B1B8F">
        <w:rPr>
          <w:rFonts w:ascii="Times New Roman" w:hAnsi="Times New Roman"/>
          <w:b/>
          <w:color w:val="000000" w:themeColor="text1"/>
          <w:sz w:val="28"/>
          <w:szCs w:val="28"/>
        </w:rPr>
        <w:t xml:space="preserve">Задачи проекта: </w:t>
      </w:r>
      <w:r w:rsidRPr="009B1B8F">
        <w:rPr>
          <w:rFonts w:ascii="Times New Roman" w:hAnsi="Times New Roman"/>
          <w:color w:val="000000" w:themeColor="text1"/>
          <w:sz w:val="28"/>
          <w:szCs w:val="28"/>
        </w:rPr>
        <w:t>_________________________________________________</w:t>
      </w: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_____________________________________________________________</w:t>
      </w:r>
    </w:p>
    <w:p w:rsidR="009A4F52" w:rsidRPr="009B1B8F" w:rsidRDefault="009A4F52" w:rsidP="009A4F52">
      <w:pPr>
        <w:spacing w:after="0" w:line="240" w:lineRule="auto"/>
        <w:jc w:val="center"/>
        <w:rPr>
          <w:rFonts w:ascii="Times New Roman" w:hAnsi="Times New Roman"/>
          <w:color w:val="000000" w:themeColor="text1"/>
          <w:sz w:val="24"/>
          <w:szCs w:val="24"/>
        </w:rPr>
      </w:pPr>
      <w:r w:rsidRPr="009B1B8F">
        <w:rPr>
          <w:rFonts w:ascii="Times New Roman" w:hAnsi="Times New Roman"/>
          <w:color w:val="000000" w:themeColor="text1"/>
          <w:sz w:val="24"/>
          <w:szCs w:val="24"/>
        </w:rPr>
        <w:t>(</w:t>
      </w:r>
      <w:r w:rsidR="00CC156E" w:rsidRPr="009B1B8F">
        <w:rPr>
          <w:rFonts w:ascii="Times New Roman" w:hAnsi="Times New Roman"/>
          <w:color w:val="000000" w:themeColor="text1"/>
          <w:sz w:val="24"/>
          <w:szCs w:val="24"/>
        </w:rPr>
        <w:t>перечислить, какие</w:t>
      </w:r>
      <w:r w:rsidRPr="009B1B8F">
        <w:rPr>
          <w:rFonts w:ascii="Times New Roman" w:hAnsi="Times New Roman"/>
          <w:color w:val="000000" w:themeColor="text1"/>
          <w:sz w:val="24"/>
          <w:szCs w:val="24"/>
        </w:rPr>
        <w:t xml:space="preserve"> задачи в рамках проекта ставятся и как они будут решены)</w:t>
      </w:r>
    </w:p>
    <w:p w:rsidR="009A4F52" w:rsidRPr="009B1B8F" w:rsidRDefault="009A4F52" w:rsidP="009A4F52">
      <w:pPr>
        <w:spacing w:after="0" w:line="240" w:lineRule="auto"/>
        <w:rPr>
          <w:rFonts w:ascii="Times New Roman" w:hAnsi="Times New Roman"/>
          <w:b/>
          <w:color w:val="000000" w:themeColor="text1"/>
          <w:sz w:val="24"/>
          <w:szCs w:val="24"/>
        </w:rPr>
      </w:pPr>
    </w:p>
    <w:p w:rsidR="009A4F52" w:rsidRPr="009B1B8F"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b/>
          <w:color w:val="000000" w:themeColor="text1"/>
          <w:sz w:val="28"/>
          <w:szCs w:val="28"/>
        </w:rPr>
        <w:t>Целевая группа проекта</w:t>
      </w:r>
      <w:r w:rsidRPr="00C75098">
        <w:rPr>
          <w:rStyle w:val="af3"/>
          <w:rFonts w:ascii="Times New Roman" w:hAnsi="Times New Roman"/>
          <w:b/>
          <w:color w:val="000000" w:themeColor="text1"/>
          <w:sz w:val="28"/>
          <w:szCs w:val="28"/>
        </w:rPr>
        <w:footnoteReference w:id="3"/>
      </w:r>
      <w:r w:rsidRPr="009B1B8F">
        <w:rPr>
          <w:rFonts w:ascii="Times New Roman" w:hAnsi="Times New Roman"/>
          <w:b/>
          <w:color w:val="000000" w:themeColor="text1"/>
          <w:sz w:val="28"/>
          <w:szCs w:val="28"/>
        </w:rPr>
        <w:t xml:space="preserve">: </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2624"/>
        <w:gridCol w:w="2853"/>
      </w:tblGrid>
      <w:tr w:rsidR="009A4F52" w:rsidRPr="009B1B8F" w:rsidTr="00E144B3">
        <w:trPr>
          <w:trHeight w:val="1567"/>
        </w:trPr>
        <w:tc>
          <w:tcPr>
            <w:tcW w:w="3866" w:type="dxa"/>
          </w:tcPr>
          <w:p w:rsidR="009A4F52" w:rsidRPr="009B1B8F" w:rsidRDefault="009A4F52" w:rsidP="00E144B3">
            <w:pPr>
              <w:spacing w:after="0" w:line="240" w:lineRule="auto"/>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Описание целевой группы, включая территориальный охват</w:t>
            </w:r>
          </w:p>
        </w:tc>
        <w:tc>
          <w:tcPr>
            <w:tcW w:w="2624" w:type="dxa"/>
          </w:tcPr>
          <w:p w:rsidR="009A4F52" w:rsidRPr="009B1B8F" w:rsidRDefault="009A4F52" w:rsidP="00E144B3">
            <w:pPr>
              <w:spacing w:after="0" w:line="240" w:lineRule="auto"/>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 xml:space="preserve">Численность целевой группы, проживающей на территории реализации проекта </w:t>
            </w:r>
          </w:p>
        </w:tc>
        <w:tc>
          <w:tcPr>
            <w:tcW w:w="2853" w:type="dxa"/>
          </w:tcPr>
          <w:p w:rsidR="009A4F52" w:rsidRPr="009B1B8F" w:rsidRDefault="009A4F52" w:rsidP="00E144B3">
            <w:pPr>
              <w:spacing w:after="0" w:line="240" w:lineRule="auto"/>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Численность целевой группы, которую планируется охватить в рамках реализации проекта</w:t>
            </w:r>
          </w:p>
        </w:tc>
      </w:tr>
    </w:tbl>
    <w:p w:rsidR="009A4F52" w:rsidRPr="009B1B8F" w:rsidRDefault="009A4F52" w:rsidP="009A4F52">
      <w:pPr>
        <w:spacing w:after="0" w:line="240" w:lineRule="auto"/>
        <w:jc w:val="both"/>
        <w:rPr>
          <w:rFonts w:ascii="Times New Roman" w:hAnsi="Times New Roman"/>
          <w:b/>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b/>
          <w:color w:val="000000" w:themeColor="text1"/>
          <w:sz w:val="28"/>
          <w:szCs w:val="28"/>
        </w:rPr>
        <w:lastRenderedPageBreak/>
        <w:t xml:space="preserve">Ожидаемые результаты: </w:t>
      </w:r>
      <w:r w:rsidRPr="009B1B8F">
        <w:rPr>
          <w:rFonts w:ascii="Times New Roman" w:hAnsi="Times New Roman"/>
          <w:color w:val="000000" w:themeColor="text1"/>
          <w:sz w:val="28"/>
          <w:szCs w:val="28"/>
        </w:rPr>
        <w:t>_________________________________________</w:t>
      </w:r>
    </w:p>
    <w:p w:rsidR="009A4F52" w:rsidRPr="009B1B8F" w:rsidRDefault="009A4F52" w:rsidP="009A4F52">
      <w:pPr>
        <w:spacing w:after="0" w:line="240" w:lineRule="auto"/>
        <w:jc w:val="center"/>
        <w:rPr>
          <w:rFonts w:ascii="Times New Roman" w:hAnsi="Times New Roman"/>
          <w:color w:val="000000" w:themeColor="text1"/>
          <w:sz w:val="24"/>
          <w:szCs w:val="24"/>
        </w:rPr>
      </w:pPr>
      <w:r w:rsidRPr="009B1B8F">
        <w:rPr>
          <w:rFonts w:ascii="Times New Roman" w:hAnsi="Times New Roman"/>
          <w:color w:val="000000" w:themeColor="text1"/>
          <w:sz w:val="24"/>
          <w:szCs w:val="24"/>
        </w:rPr>
        <w:t>(Описать результаты от реализации проекта, перечислить количественные показатели (сколько получателей услуг), качественные показатели (что улучшится у получателей услуг)</w:t>
      </w:r>
    </w:p>
    <w:p w:rsidR="009A4F52" w:rsidRPr="009B1B8F" w:rsidRDefault="009A4F52" w:rsidP="009A4F52">
      <w:pPr>
        <w:spacing w:after="0" w:line="240" w:lineRule="auto"/>
        <w:jc w:val="center"/>
        <w:rPr>
          <w:rFonts w:ascii="Times New Roman" w:hAnsi="Times New Roman"/>
          <w:b/>
          <w:color w:val="000000" w:themeColor="text1"/>
          <w:sz w:val="28"/>
          <w:szCs w:val="28"/>
        </w:rPr>
        <w:sectPr w:rsidR="009A4F52" w:rsidRPr="009B1B8F" w:rsidSect="00EC3627">
          <w:footerReference w:type="default" r:id="rId10"/>
          <w:pgSz w:w="11906" w:h="16838"/>
          <w:pgMar w:top="1134" w:right="1134" w:bottom="1134" w:left="1701" w:header="567" w:footer="567" w:gutter="0"/>
          <w:cols w:space="708"/>
          <w:titlePg/>
          <w:docGrid w:linePitch="360"/>
        </w:sectPr>
      </w:pPr>
    </w:p>
    <w:p w:rsidR="009A4F52" w:rsidRPr="009B1B8F" w:rsidRDefault="009A4F52" w:rsidP="009A4F52">
      <w:pPr>
        <w:shd w:val="clear" w:color="auto" w:fill="BDD6EE" w:themeFill="accent1" w:themeFillTint="66"/>
        <w:spacing w:after="0" w:line="240" w:lineRule="auto"/>
        <w:jc w:val="both"/>
        <w:rPr>
          <w:rFonts w:ascii="Times New Roman" w:hAnsi="Times New Roman"/>
          <w:i/>
          <w:color w:val="000000" w:themeColor="text1"/>
          <w:sz w:val="28"/>
          <w:szCs w:val="28"/>
        </w:rPr>
      </w:pPr>
      <w:r w:rsidRPr="009B1B8F">
        <w:rPr>
          <w:rFonts w:ascii="Times New Roman" w:hAnsi="Times New Roman"/>
          <w:b/>
          <w:color w:val="000000" w:themeColor="text1"/>
          <w:sz w:val="28"/>
          <w:szCs w:val="28"/>
        </w:rPr>
        <w:lastRenderedPageBreak/>
        <w:t>ПЛАН РЕАЛИЗАЦИИ ПРОЕКТА</w:t>
      </w:r>
      <w:r w:rsidRPr="00C75098">
        <w:rPr>
          <w:rStyle w:val="af3"/>
          <w:rFonts w:ascii="Times New Roman" w:hAnsi="Times New Roman"/>
          <w:b/>
          <w:color w:val="000000" w:themeColor="text1"/>
          <w:sz w:val="28"/>
          <w:szCs w:val="28"/>
        </w:rPr>
        <w:footnoteReference w:id="4"/>
      </w:r>
      <w:r w:rsidRPr="009B1B8F">
        <w:rPr>
          <w:rFonts w:ascii="Times New Roman" w:hAnsi="Times New Roman"/>
          <w:b/>
          <w:color w:val="000000" w:themeColor="text1"/>
          <w:sz w:val="28"/>
          <w:szCs w:val="28"/>
        </w:rPr>
        <w:t xml:space="preserve"> </w:t>
      </w:r>
    </w:p>
    <w:p w:rsidR="009A4F52" w:rsidRPr="009B1B8F" w:rsidRDefault="009A4F52" w:rsidP="009A4F52">
      <w:pPr>
        <w:spacing w:after="0" w:line="240" w:lineRule="auto"/>
        <w:jc w:val="both"/>
        <w:rPr>
          <w:rFonts w:ascii="Times New Roman" w:hAnsi="Times New Roman"/>
          <w:b/>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b/>
          <w:color w:val="000000" w:themeColor="text1"/>
          <w:sz w:val="28"/>
          <w:szCs w:val="28"/>
        </w:rPr>
        <w:t xml:space="preserve">Задача 1: </w:t>
      </w:r>
      <w:r w:rsidRPr="009B1B8F">
        <w:rPr>
          <w:rFonts w:ascii="Times New Roman" w:hAnsi="Times New Roman"/>
          <w:color w:val="000000" w:themeColor="text1"/>
          <w:sz w:val="28"/>
          <w:szCs w:val="28"/>
        </w:rPr>
        <w:t>(повторить формулировку 1 задачи)</w:t>
      </w:r>
    </w:p>
    <w:tbl>
      <w:tblPr>
        <w:tblpPr w:leftFromText="180" w:rightFromText="180" w:vertAnchor="text" w:horzAnchor="margin" w:tblpX="108" w:tblpY="124"/>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2976"/>
        <w:gridCol w:w="1843"/>
        <w:gridCol w:w="2727"/>
      </w:tblGrid>
      <w:tr w:rsidR="009A4F52" w:rsidRPr="009B1B8F" w:rsidTr="00E144B3">
        <w:trPr>
          <w:trHeight w:val="714"/>
        </w:trPr>
        <w:tc>
          <w:tcPr>
            <w:tcW w:w="3227" w:type="dxa"/>
            <w:vAlign w:val="center"/>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Срок реализации</w:t>
            </w:r>
          </w:p>
        </w:tc>
        <w:tc>
          <w:tcPr>
            <w:tcW w:w="3544" w:type="dxa"/>
            <w:vAlign w:val="center"/>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Мероприятие/действие</w:t>
            </w:r>
          </w:p>
        </w:tc>
        <w:tc>
          <w:tcPr>
            <w:tcW w:w="2976" w:type="dxa"/>
            <w:vAlign w:val="center"/>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Участники мероприятия и их количество</w:t>
            </w:r>
          </w:p>
        </w:tc>
        <w:tc>
          <w:tcPr>
            <w:tcW w:w="1843" w:type="dxa"/>
            <w:vAlign w:val="center"/>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Ожидаемые</w:t>
            </w:r>
          </w:p>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результаты</w:t>
            </w:r>
          </w:p>
        </w:tc>
        <w:tc>
          <w:tcPr>
            <w:tcW w:w="2727" w:type="dxa"/>
            <w:vAlign w:val="center"/>
          </w:tcPr>
          <w:p w:rsidR="009A4F52" w:rsidRPr="009B1B8F" w:rsidRDefault="009A4F52" w:rsidP="00E144B3">
            <w:pPr>
              <w:spacing w:after="0" w:line="240" w:lineRule="auto"/>
              <w:jc w:val="center"/>
              <w:rPr>
                <w:rFonts w:ascii="Times New Roman" w:hAnsi="Times New Roman"/>
                <w:i/>
                <w:color w:val="000000" w:themeColor="text1"/>
                <w:sz w:val="28"/>
                <w:szCs w:val="28"/>
              </w:rPr>
            </w:pPr>
            <w:r w:rsidRPr="009B1B8F">
              <w:rPr>
                <w:rFonts w:ascii="Times New Roman" w:hAnsi="Times New Roman"/>
                <w:b/>
                <w:color w:val="000000" w:themeColor="text1"/>
                <w:sz w:val="28"/>
                <w:szCs w:val="28"/>
              </w:rPr>
              <w:t>Подтверждающие документы</w:t>
            </w:r>
          </w:p>
        </w:tc>
      </w:tr>
      <w:tr w:rsidR="009A4F52" w:rsidRPr="009B1B8F" w:rsidTr="00E144B3">
        <w:trPr>
          <w:trHeight w:val="705"/>
        </w:trPr>
        <w:tc>
          <w:tcPr>
            <w:tcW w:w="3227"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(Например: 1-ый месяц реализации)</w:t>
            </w:r>
          </w:p>
        </w:tc>
        <w:tc>
          <w:tcPr>
            <w:tcW w:w="3544"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976"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843"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72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E144B3">
        <w:trPr>
          <w:trHeight w:val="712"/>
        </w:trPr>
        <w:tc>
          <w:tcPr>
            <w:tcW w:w="3227"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(Например: 4-ый месяц реализации)</w:t>
            </w:r>
          </w:p>
        </w:tc>
        <w:tc>
          <w:tcPr>
            <w:tcW w:w="3544"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976"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843"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72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bl>
    <w:p w:rsidR="009A4F52" w:rsidRPr="009B1B8F" w:rsidRDefault="009A4F52" w:rsidP="009A4F52">
      <w:pPr>
        <w:spacing w:after="0" w:line="240" w:lineRule="auto"/>
        <w:jc w:val="both"/>
        <w:rPr>
          <w:rFonts w:ascii="Times New Roman" w:hAnsi="Times New Roman"/>
          <w:i/>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b/>
          <w:color w:val="000000" w:themeColor="text1"/>
          <w:sz w:val="28"/>
          <w:szCs w:val="28"/>
        </w:rPr>
        <w:t xml:space="preserve">Задача 2: </w:t>
      </w:r>
      <w:r w:rsidRPr="009B1B8F">
        <w:rPr>
          <w:rFonts w:ascii="Times New Roman" w:hAnsi="Times New Roman"/>
          <w:color w:val="000000" w:themeColor="text1"/>
          <w:sz w:val="28"/>
          <w:szCs w:val="28"/>
        </w:rPr>
        <w:t>(повторить формулировку 2 задачи)</w:t>
      </w:r>
    </w:p>
    <w:tbl>
      <w:tblPr>
        <w:tblpPr w:leftFromText="180" w:rightFromText="180" w:vertAnchor="text" w:horzAnchor="margin" w:tblpX="108" w:tblpY="124"/>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2976"/>
        <w:gridCol w:w="1843"/>
        <w:gridCol w:w="2727"/>
      </w:tblGrid>
      <w:tr w:rsidR="009A4F52" w:rsidRPr="009B1B8F" w:rsidTr="00E144B3">
        <w:trPr>
          <w:trHeight w:val="714"/>
        </w:trPr>
        <w:tc>
          <w:tcPr>
            <w:tcW w:w="3227" w:type="dxa"/>
            <w:vAlign w:val="center"/>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Срок реализации</w:t>
            </w:r>
          </w:p>
        </w:tc>
        <w:tc>
          <w:tcPr>
            <w:tcW w:w="3544" w:type="dxa"/>
            <w:vAlign w:val="center"/>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Мероприятие/действие</w:t>
            </w:r>
          </w:p>
        </w:tc>
        <w:tc>
          <w:tcPr>
            <w:tcW w:w="2976" w:type="dxa"/>
            <w:vAlign w:val="center"/>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Участники мероприятия и их количество</w:t>
            </w:r>
          </w:p>
        </w:tc>
        <w:tc>
          <w:tcPr>
            <w:tcW w:w="1843" w:type="dxa"/>
            <w:vAlign w:val="center"/>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Ожидаемые</w:t>
            </w:r>
          </w:p>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результаты</w:t>
            </w:r>
          </w:p>
        </w:tc>
        <w:tc>
          <w:tcPr>
            <w:tcW w:w="2727" w:type="dxa"/>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Подтверждающие документы</w:t>
            </w:r>
          </w:p>
        </w:tc>
      </w:tr>
      <w:tr w:rsidR="009A4F52" w:rsidRPr="009B1B8F" w:rsidTr="00E144B3">
        <w:trPr>
          <w:trHeight w:val="705"/>
        </w:trPr>
        <w:tc>
          <w:tcPr>
            <w:tcW w:w="3227"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(Например: 1-ый месяц реализации)</w:t>
            </w:r>
          </w:p>
        </w:tc>
        <w:tc>
          <w:tcPr>
            <w:tcW w:w="3544"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976"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843"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72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E144B3">
        <w:trPr>
          <w:trHeight w:val="712"/>
        </w:trPr>
        <w:tc>
          <w:tcPr>
            <w:tcW w:w="3227"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(Например: 5-ый месяц реализации)</w:t>
            </w:r>
          </w:p>
        </w:tc>
        <w:tc>
          <w:tcPr>
            <w:tcW w:w="3544"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976"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843" w:type="dxa"/>
            <w:vAlign w:val="center"/>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72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bl>
    <w:p w:rsidR="009A4F52" w:rsidRPr="00C75098" w:rsidRDefault="009A4F52" w:rsidP="009A4F52">
      <w:pPr>
        <w:spacing w:after="0" w:line="240" w:lineRule="auto"/>
        <w:jc w:val="both"/>
        <w:rPr>
          <w:rFonts w:ascii="Times New Roman" w:hAnsi="Times New Roman"/>
          <w:i/>
          <w:color w:val="000000" w:themeColor="text1"/>
          <w:sz w:val="28"/>
          <w:szCs w:val="28"/>
        </w:rPr>
        <w:sectPr w:rsidR="009A4F52" w:rsidRPr="00C75098" w:rsidSect="00EC3627">
          <w:pgSz w:w="16838" w:h="11906" w:orient="landscape"/>
          <w:pgMar w:top="1134" w:right="1134" w:bottom="1134" w:left="1701" w:header="567" w:footer="567" w:gutter="0"/>
          <w:cols w:space="708"/>
          <w:docGrid w:linePitch="360"/>
        </w:sectPr>
      </w:pPr>
      <w:r w:rsidRPr="009B1B8F">
        <w:rPr>
          <w:rFonts w:ascii="Times New Roman" w:hAnsi="Times New Roman"/>
          <w:b/>
          <w:color w:val="000000" w:themeColor="text1"/>
          <w:sz w:val="28"/>
          <w:szCs w:val="28"/>
        </w:rPr>
        <w:t>Срок реализации проекта:</w:t>
      </w:r>
      <w:r w:rsidRPr="009B1B8F">
        <w:rPr>
          <w:rFonts w:ascii="Times New Roman" w:hAnsi="Times New Roman"/>
          <w:i/>
          <w:color w:val="000000" w:themeColor="text1"/>
          <w:sz w:val="28"/>
          <w:szCs w:val="28"/>
        </w:rPr>
        <w:t xml:space="preserve"> </w:t>
      </w:r>
      <w:r w:rsidRPr="009B1B8F">
        <w:rPr>
          <w:rFonts w:ascii="Times New Roman" w:hAnsi="Times New Roman"/>
          <w:color w:val="000000" w:themeColor="text1"/>
          <w:sz w:val="28"/>
          <w:szCs w:val="28"/>
        </w:rPr>
        <w:t>с ______________ 20__ года по _____________20__ го</w:t>
      </w: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lastRenderedPageBreak/>
        <w:t>Приложение 6</w:t>
      </w: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 Положению о порядке проведения конкурса общественно полезных проектов при реализации государственного социального заказа</w:t>
      </w:r>
    </w:p>
    <w:p w:rsidR="009A4F52" w:rsidRPr="00C75098" w:rsidRDefault="009A4F52" w:rsidP="009A4F52">
      <w:pPr>
        <w:spacing w:after="0" w:line="240" w:lineRule="auto"/>
        <w:jc w:val="both"/>
        <w:rPr>
          <w:rFonts w:ascii="Times New Roman" w:hAnsi="Times New Roman"/>
          <w:b/>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Форма</w:t>
      </w:r>
    </w:p>
    <w:p w:rsidR="009A4F52" w:rsidRPr="00C75098" w:rsidRDefault="009A4F52" w:rsidP="009A4F52">
      <w:pPr>
        <w:pBdr>
          <w:bottom w:val="single" w:sz="12" w:space="0" w:color="auto"/>
        </w:pBdr>
        <w:shd w:val="clear" w:color="auto" w:fill="BDD6EE" w:themeFill="accent1" w:themeFillTint="66"/>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БЮДЖЕТ ПРОЕКТА</w:t>
      </w:r>
      <w:r w:rsidRPr="00C75098">
        <w:rPr>
          <w:rStyle w:val="af3"/>
          <w:rFonts w:ascii="Times New Roman" w:hAnsi="Times New Roman"/>
          <w:b/>
          <w:color w:val="000000" w:themeColor="text1"/>
          <w:sz w:val="28"/>
          <w:szCs w:val="28"/>
        </w:rPr>
        <w:footnoteReference w:id="5"/>
      </w:r>
    </w:p>
    <w:p w:rsidR="009A4F52" w:rsidRPr="00C75098" w:rsidRDefault="009A4F52" w:rsidP="009A4F52">
      <w:pPr>
        <w:pBdr>
          <w:bottom w:val="single" w:sz="12" w:space="0" w:color="auto"/>
        </w:pBdr>
        <w:shd w:val="clear" w:color="auto" w:fill="BDD6EE" w:themeFill="accent1" w:themeFillTint="66"/>
        <w:spacing w:after="0" w:line="240" w:lineRule="auto"/>
        <w:jc w:val="center"/>
        <w:rPr>
          <w:rFonts w:ascii="Times New Roman" w:hAnsi="Times New Roman"/>
          <w:b/>
          <w:color w:val="000000" w:themeColor="text1"/>
          <w:sz w:val="28"/>
          <w:szCs w:val="28"/>
        </w:rPr>
      </w:pPr>
    </w:p>
    <w:p w:rsidR="009A4F52" w:rsidRPr="009B1B8F" w:rsidRDefault="009A4F52" w:rsidP="009A4F52">
      <w:pPr>
        <w:shd w:val="clear" w:color="auto" w:fill="BDD6EE" w:themeFill="accent1" w:themeFillTint="66"/>
        <w:spacing w:after="0" w:line="240" w:lineRule="auto"/>
        <w:jc w:val="center"/>
        <w:rPr>
          <w:rFonts w:ascii="Times New Roman" w:hAnsi="Times New Roman"/>
          <w:b/>
          <w:color w:val="000000" w:themeColor="text1"/>
          <w:sz w:val="28"/>
          <w:szCs w:val="28"/>
        </w:rPr>
      </w:pPr>
      <w:r w:rsidRPr="009B1B8F">
        <w:rPr>
          <w:rFonts w:ascii="Times New Roman" w:hAnsi="Times New Roman"/>
          <w:color w:val="000000" w:themeColor="text1"/>
          <w:sz w:val="24"/>
          <w:szCs w:val="28"/>
        </w:rPr>
        <w:t>(наименование проекта)</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1"/>
        <w:gridCol w:w="1418"/>
        <w:gridCol w:w="1417"/>
        <w:gridCol w:w="2410"/>
        <w:gridCol w:w="1276"/>
      </w:tblGrid>
      <w:tr w:rsidR="009A4F52" w:rsidRPr="009B1B8F" w:rsidTr="00CC156E">
        <w:tc>
          <w:tcPr>
            <w:tcW w:w="426" w:type="dxa"/>
          </w:tcPr>
          <w:p w:rsidR="009A4F52" w:rsidRPr="009B1B8F" w:rsidRDefault="009A4F52" w:rsidP="00E144B3">
            <w:pPr>
              <w:spacing w:after="0" w:line="240" w:lineRule="auto"/>
              <w:rPr>
                <w:rFonts w:ascii="Times New Roman" w:hAnsi="Times New Roman"/>
                <w:b/>
                <w:color w:val="000000" w:themeColor="text1"/>
                <w:sz w:val="28"/>
                <w:szCs w:val="28"/>
              </w:rPr>
            </w:pPr>
            <w:r w:rsidRPr="009B1B8F">
              <w:rPr>
                <w:rFonts w:ascii="Times New Roman" w:hAnsi="Times New Roman"/>
                <w:b/>
                <w:bCs/>
                <w:color w:val="000000" w:themeColor="text1"/>
                <w:sz w:val="28"/>
                <w:szCs w:val="28"/>
              </w:rPr>
              <w:t>№</w:t>
            </w:r>
          </w:p>
        </w:tc>
        <w:tc>
          <w:tcPr>
            <w:tcW w:w="2551" w:type="dxa"/>
          </w:tcPr>
          <w:p w:rsidR="009A4F52" w:rsidRPr="009B1B8F" w:rsidRDefault="009A4F52" w:rsidP="00E144B3">
            <w:pPr>
              <w:spacing w:after="0" w:line="240" w:lineRule="auto"/>
              <w:jc w:val="center"/>
              <w:rPr>
                <w:rFonts w:ascii="Times New Roman" w:hAnsi="Times New Roman"/>
                <w:b/>
                <w:color w:val="000000" w:themeColor="text1"/>
                <w:sz w:val="24"/>
                <w:szCs w:val="28"/>
              </w:rPr>
            </w:pPr>
            <w:r w:rsidRPr="009B1B8F">
              <w:rPr>
                <w:rFonts w:ascii="Times New Roman" w:hAnsi="Times New Roman"/>
                <w:b/>
                <w:bCs/>
                <w:color w:val="000000" w:themeColor="text1"/>
                <w:sz w:val="24"/>
                <w:szCs w:val="28"/>
              </w:rPr>
              <w:t>Статья расходов</w:t>
            </w:r>
          </w:p>
        </w:tc>
        <w:tc>
          <w:tcPr>
            <w:tcW w:w="1418" w:type="dxa"/>
          </w:tcPr>
          <w:p w:rsidR="009A4F52" w:rsidRPr="009B1B8F" w:rsidRDefault="009A4F52" w:rsidP="00E144B3">
            <w:pPr>
              <w:spacing w:after="0" w:line="240" w:lineRule="auto"/>
              <w:jc w:val="center"/>
              <w:rPr>
                <w:rFonts w:ascii="Times New Roman" w:hAnsi="Times New Roman"/>
                <w:b/>
                <w:color w:val="000000" w:themeColor="text1"/>
                <w:sz w:val="24"/>
                <w:szCs w:val="28"/>
              </w:rPr>
            </w:pPr>
            <w:r w:rsidRPr="009B1B8F">
              <w:rPr>
                <w:rFonts w:ascii="Times New Roman" w:hAnsi="Times New Roman"/>
                <w:b/>
                <w:bCs/>
                <w:color w:val="000000" w:themeColor="text1"/>
                <w:sz w:val="24"/>
                <w:szCs w:val="28"/>
              </w:rPr>
              <w:t>Стоимость</w:t>
            </w:r>
          </w:p>
        </w:tc>
        <w:tc>
          <w:tcPr>
            <w:tcW w:w="1417" w:type="dxa"/>
          </w:tcPr>
          <w:p w:rsidR="009A4F52" w:rsidRPr="009B1B8F" w:rsidRDefault="009A4F52" w:rsidP="00E144B3">
            <w:pPr>
              <w:spacing w:after="0" w:line="240" w:lineRule="auto"/>
              <w:jc w:val="center"/>
              <w:rPr>
                <w:rFonts w:ascii="Times New Roman" w:hAnsi="Times New Roman"/>
                <w:b/>
                <w:color w:val="000000" w:themeColor="text1"/>
                <w:sz w:val="24"/>
                <w:szCs w:val="28"/>
              </w:rPr>
            </w:pPr>
            <w:r w:rsidRPr="009B1B8F">
              <w:rPr>
                <w:rFonts w:ascii="Times New Roman" w:hAnsi="Times New Roman"/>
                <w:b/>
                <w:bCs/>
                <w:color w:val="000000" w:themeColor="text1"/>
                <w:sz w:val="24"/>
                <w:szCs w:val="28"/>
              </w:rPr>
              <w:t>Общая стоимость, статьи</w:t>
            </w:r>
          </w:p>
        </w:tc>
        <w:tc>
          <w:tcPr>
            <w:tcW w:w="2410" w:type="dxa"/>
          </w:tcPr>
          <w:p w:rsidR="009A4F52" w:rsidRPr="009B1B8F" w:rsidRDefault="009A4F52" w:rsidP="00E144B3">
            <w:pPr>
              <w:spacing w:after="0" w:line="240" w:lineRule="auto"/>
              <w:jc w:val="center"/>
              <w:rPr>
                <w:rFonts w:ascii="Times New Roman" w:hAnsi="Times New Roman"/>
                <w:b/>
                <w:bCs/>
                <w:color w:val="000000" w:themeColor="text1"/>
                <w:sz w:val="24"/>
                <w:szCs w:val="28"/>
              </w:rPr>
            </w:pPr>
            <w:r w:rsidRPr="009B1B8F">
              <w:rPr>
                <w:rFonts w:ascii="Times New Roman" w:hAnsi="Times New Roman"/>
                <w:b/>
                <w:bCs/>
                <w:color w:val="000000" w:themeColor="text1"/>
                <w:sz w:val="24"/>
                <w:szCs w:val="28"/>
              </w:rPr>
              <w:t>Собственный вклад организации,</w:t>
            </w:r>
          </w:p>
          <w:p w:rsidR="009A4F52" w:rsidRPr="009B1B8F" w:rsidRDefault="009A4F52" w:rsidP="00E144B3">
            <w:pPr>
              <w:spacing w:after="0" w:line="240" w:lineRule="auto"/>
              <w:jc w:val="center"/>
              <w:rPr>
                <w:rFonts w:ascii="Times New Roman" w:hAnsi="Times New Roman"/>
                <w:b/>
                <w:color w:val="000000" w:themeColor="text1"/>
                <w:sz w:val="24"/>
                <w:szCs w:val="28"/>
              </w:rPr>
            </w:pPr>
            <w:r w:rsidRPr="009B1B8F">
              <w:rPr>
                <w:rFonts w:ascii="Times New Roman" w:hAnsi="Times New Roman"/>
                <w:b/>
                <w:bCs/>
                <w:color w:val="000000" w:themeColor="text1"/>
                <w:sz w:val="24"/>
                <w:szCs w:val="28"/>
              </w:rPr>
              <w:t>вклад других доноров</w:t>
            </w:r>
            <w:r w:rsidRPr="00C75098">
              <w:rPr>
                <w:rStyle w:val="af3"/>
                <w:rFonts w:ascii="Times New Roman" w:hAnsi="Times New Roman"/>
                <w:b/>
                <w:bCs/>
                <w:color w:val="000000" w:themeColor="text1"/>
                <w:sz w:val="24"/>
                <w:szCs w:val="28"/>
              </w:rPr>
              <w:footnoteReference w:id="6"/>
            </w:r>
          </w:p>
        </w:tc>
        <w:tc>
          <w:tcPr>
            <w:tcW w:w="1276" w:type="dxa"/>
          </w:tcPr>
          <w:p w:rsidR="009A4F52" w:rsidRPr="009B1B8F" w:rsidRDefault="009A4F52" w:rsidP="00E144B3">
            <w:pPr>
              <w:spacing w:after="0" w:line="240" w:lineRule="auto"/>
              <w:jc w:val="center"/>
              <w:rPr>
                <w:rFonts w:ascii="Times New Roman" w:hAnsi="Times New Roman"/>
                <w:b/>
                <w:bCs/>
                <w:color w:val="000000" w:themeColor="text1"/>
                <w:sz w:val="24"/>
                <w:szCs w:val="28"/>
              </w:rPr>
            </w:pPr>
            <w:r w:rsidRPr="009B1B8F">
              <w:rPr>
                <w:rFonts w:ascii="Times New Roman" w:hAnsi="Times New Roman"/>
                <w:b/>
                <w:bCs/>
                <w:color w:val="000000" w:themeColor="text1"/>
                <w:sz w:val="24"/>
                <w:szCs w:val="28"/>
              </w:rPr>
              <w:t>Запраши</w:t>
            </w:r>
            <w:r w:rsidRPr="00C75098">
              <w:rPr>
                <w:rFonts w:ascii="Times New Roman" w:hAnsi="Times New Roman"/>
                <w:b/>
                <w:bCs/>
                <w:color w:val="000000" w:themeColor="text1"/>
                <w:sz w:val="24"/>
                <w:szCs w:val="28"/>
              </w:rPr>
              <w:t>-</w:t>
            </w:r>
            <w:r w:rsidRPr="009B1B8F">
              <w:rPr>
                <w:rFonts w:ascii="Times New Roman" w:hAnsi="Times New Roman"/>
                <w:b/>
                <w:bCs/>
                <w:color w:val="000000" w:themeColor="text1"/>
                <w:sz w:val="24"/>
                <w:szCs w:val="28"/>
              </w:rPr>
              <w:t xml:space="preserve">ваемая </w:t>
            </w:r>
          </w:p>
          <w:p w:rsidR="009A4F52" w:rsidRPr="009B1B8F" w:rsidRDefault="009A4F52" w:rsidP="00E144B3">
            <w:pPr>
              <w:spacing w:after="0" w:line="240" w:lineRule="auto"/>
              <w:jc w:val="center"/>
              <w:rPr>
                <w:rFonts w:ascii="Times New Roman" w:hAnsi="Times New Roman"/>
                <w:b/>
                <w:color w:val="000000" w:themeColor="text1"/>
                <w:sz w:val="24"/>
                <w:szCs w:val="28"/>
              </w:rPr>
            </w:pPr>
            <w:r w:rsidRPr="009B1B8F">
              <w:rPr>
                <w:rFonts w:ascii="Times New Roman" w:hAnsi="Times New Roman"/>
                <w:b/>
                <w:bCs/>
                <w:color w:val="000000" w:themeColor="text1"/>
                <w:sz w:val="24"/>
                <w:szCs w:val="28"/>
              </w:rPr>
              <w:t>сумма</w:t>
            </w: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1.</w:t>
            </w:r>
          </w:p>
        </w:tc>
        <w:tc>
          <w:tcPr>
            <w:tcW w:w="9072" w:type="dxa"/>
            <w:gridSpan w:val="5"/>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b/>
                <w:bCs/>
                <w:color w:val="000000" w:themeColor="text1"/>
                <w:sz w:val="28"/>
                <w:szCs w:val="28"/>
              </w:rPr>
              <w:t>Программные расходы</w:t>
            </w: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p>
        </w:tc>
        <w:tc>
          <w:tcPr>
            <w:tcW w:w="9072" w:type="dxa"/>
            <w:gridSpan w:val="5"/>
          </w:tcPr>
          <w:p w:rsidR="009A4F52" w:rsidRPr="009B1B8F" w:rsidRDefault="009A4F52" w:rsidP="00E144B3">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Задача 1</w:t>
            </w: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Мероприятие 1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rPr>
          <w:trHeight w:val="152"/>
        </w:trPr>
        <w:tc>
          <w:tcPr>
            <w:tcW w:w="426" w:type="dxa"/>
          </w:tcPr>
          <w:p w:rsidR="009A4F52" w:rsidRPr="009B1B8F" w:rsidRDefault="009A4F52" w:rsidP="00E144B3">
            <w:pPr>
              <w:spacing w:after="0" w:line="240" w:lineRule="auto"/>
              <w:jc w:val="both"/>
              <w:rPr>
                <w:rFonts w:ascii="Times New Roman" w:hAnsi="Times New Roman"/>
                <w:b/>
                <w:color w:val="000000" w:themeColor="text1"/>
                <w:sz w:val="16"/>
                <w:szCs w:val="16"/>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1418"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Мероприятие 2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Всего по задаче 1:</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16"/>
                <w:szCs w:val="16"/>
              </w:rPr>
            </w:pPr>
          </w:p>
        </w:tc>
        <w:tc>
          <w:tcPr>
            <w:tcW w:w="2551" w:type="dxa"/>
          </w:tcPr>
          <w:p w:rsidR="009A4F52" w:rsidRPr="009B1B8F" w:rsidRDefault="009A4F52" w:rsidP="00E144B3">
            <w:pPr>
              <w:spacing w:after="0" w:line="240" w:lineRule="auto"/>
              <w:jc w:val="both"/>
              <w:rPr>
                <w:rFonts w:ascii="Times New Roman" w:hAnsi="Times New Roman"/>
                <w:b/>
                <w:color w:val="000000" w:themeColor="text1"/>
                <w:sz w:val="16"/>
                <w:szCs w:val="16"/>
              </w:rPr>
            </w:pPr>
          </w:p>
        </w:tc>
        <w:tc>
          <w:tcPr>
            <w:tcW w:w="1418"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9072" w:type="dxa"/>
            <w:gridSpan w:val="5"/>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b/>
                <w:color w:val="000000" w:themeColor="text1"/>
                <w:sz w:val="28"/>
                <w:szCs w:val="28"/>
              </w:rPr>
              <w:t>Задача 2</w:t>
            </w: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Мероприятие 2</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16"/>
                <w:szCs w:val="16"/>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16"/>
                <w:szCs w:val="16"/>
              </w:rPr>
            </w:pPr>
          </w:p>
        </w:tc>
        <w:tc>
          <w:tcPr>
            <w:tcW w:w="1418"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 xml:space="preserve">Всего по задаче: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16"/>
                <w:szCs w:val="16"/>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16"/>
                <w:szCs w:val="16"/>
              </w:rPr>
            </w:pPr>
          </w:p>
        </w:tc>
        <w:tc>
          <w:tcPr>
            <w:tcW w:w="1418"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16"/>
                <w:szCs w:val="16"/>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r w:rsidRPr="009B1B8F">
              <w:rPr>
                <w:rFonts w:ascii="Times New Roman" w:hAnsi="Times New Roman"/>
                <w:b/>
                <w:bCs/>
                <w:color w:val="000000" w:themeColor="text1"/>
                <w:sz w:val="28"/>
                <w:szCs w:val="28"/>
              </w:rPr>
              <w:t>2.</w:t>
            </w:r>
          </w:p>
        </w:tc>
        <w:tc>
          <w:tcPr>
            <w:tcW w:w="9072" w:type="dxa"/>
            <w:gridSpan w:val="5"/>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b/>
                <w:bCs/>
                <w:color w:val="000000" w:themeColor="text1"/>
                <w:sz w:val="28"/>
                <w:szCs w:val="28"/>
              </w:rPr>
              <w:t>Административные расходы</w:t>
            </w: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Всего:</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CC156E">
        <w:tc>
          <w:tcPr>
            <w:tcW w:w="426"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ИТОГО:</w:t>
            </w:r>
          </w:p>
        </w:tc>
        <w:tc>
          <w:tcPr>
            <w:tcW w:w="1418"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417"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2410"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1276" w:type="dxa"/>
          </w:tcPr>
          <w:p w:rsidR="009A4F52" w:rsidRPr="009B1B8F" w:rsidRDefault="009A4F52" w:rsidP="00E144B3">
            <w:pPr>
              <w:spacing w:after="0" w:line="240" w:lineRule="auto"/>
              <w:jc w:val="both"/>
              <w:rPr>
                <w:rFonts w:ascii="Times New Roman" w:hAnsi="Times New Roman"/>
                <w:color w:val="000000" w:themeColor="text1"/>
                <w:sz w:val="28"/>
                <w:szCs w:val="28"/>
              </w:rPr>
            </w:pPr>
          </w:p>
        </w:tc>
      </w:tr>
    </w:tbl>
    <w:p w:rsidR="009A4F52" w:rsidRPr="00C75098"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Руководитель организации</w:t>
      </w:r>
      <w:r w:rsidRPr="00C75098">
        <w:rPr>
          <w:rFonts w:ascii="Times New Roman" w:hAnsi="Times New Roman"/>
          <w:color w:val="000000" w:themeColor="text1"/>
          <w:sz w:val="28"/>
          <w:szCs w:val="28"/>
        </w:rPr>
        <w:t xml:space="preserve">, </w:t>
      </w:r>
      <w:r w:rsidRPr="009B1B8F">
        <w:rPr>
          <w:rFonts w:ascii="Times New Roman" w:hAnsi="Times New Roman"/>
          <w:color w:val="000000" w:themeColor="text1"/>
          <w:sz w:val="28"/>
          <w:szCs w:val="28"/>
        </w:rPr>
        <w:t>участник конкурса ____________________</w:t>
      </w:r>
      <w:r w:rsidRPr="00C75098">
        <w:rPr>
          <w:rFonts w:ascii="Times New Roman" w:hAnsi="Times New Roman"/>
          <w:color w:val="000000" w:themeColor="text1"/>
          <w:sz w:val="28"/>
          <w:szCs w:val="28"/>
        </w:rPr>
        <w:t>____________________________________________</w:t>
      </w:r>
    </w:p>
    <w:p w:rsidR="009A4F52" w:rsidRPr="009B1B8F"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w:t>
      </w:r>
    </w:p>
    <w:p w:rsidR="009A4F52" w:rsidRPr="009B1B8F" w:rsidRDefault="009A4F52" w:rsidP="009A4F52">
      <w:pPr>
        <w:spacing w:after="0" w:line="240" w:lineRule="auto"/>
        <w:jc w:val="both"/>
        <w:rPr>
          <w:rFonts w:ascii="Times New Roman" w:hAnsi="Times New Roman"/>
          <w:b/>
          <w:bCs/>
          <w:color w:val="000000" w:themeColor="text1"/>
          <w:sz w:val="24"/>
          <w:szCs w:val="24"/>
        </w:rPr>
      </w:pPr>
      <w:r w:rsidRPr="009B1B8F">
        <w:rPr>
          <w:rFonts w:ascii="Times New Roman" w:hAnsi="Times New Roman"/>
          <w:color w:val="000000" w:themeColor="text1"/>
          <w:sz w:val="24"/>
          <w:szCs w:val="24"/>
        </w:rPr>
        <w:t xml:space="preserve">                                         (подпись)</w:t>
      </w:r>
      <w:r w:rsidR="00CC156E">
        <w:rPr>
          <w:rFonts w:ascii="Times New Roman" w:hAnsi="Times New Roman"/>
          <w:color w:val="000000" w:themeColor="text1"/>
          <w:sz w:val="24"/>
          <w:szCs w:val="24"/>
        </w:rPr>
        <w:t>_________________________</w:t>
      </w:r>
      <w:r w:rsidRPr="009B1B8F">
        <w:rPr>
          <w:rFonts w:ascii="Times New Roman" w:hAnsi="Times New Roman"/>
          <w:color w:val="000000" w:themeColor="text1"/>
          <w:sz w:val="24"/>
          <w:szCs w:val="24"/>
        </w:rPr>
        <w:t>(Ф.И.О.)</w:t>
      </w:r>
      <w:r w:rsidRPr="00C75098">
        <w:rPr>
          <w:rFonts w:ascii="Times New Roman" w:hAnsi="Times New Roman"/>
          <w:b/>
          <w:bCs/>
          <w:color w:val="000000" w:themeColor="text1"/>
          <w:sz w:val="24"/>
          <w:szCs w:val="24"/>
        </w:rPr>
        <w:br w:type="page"/>
      </w: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lastRenderedPageBreak/>
        <w:t>Приложение 7</w:t>
      </w: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 Положению о порядке проведения конкурса общественно полезных проектов при реализации государственного социального заказа</w:t>
      </w:r>
    </w:p>
    <w:p w:rsidR="009A4F52" w:rsidRPr="00C75098" w:rsidRDefault="009A4F52" w:rsidP="009A4F52">
      <w:pPr>
        <w:spacing w:after="0" w:line="240" w:lineRule="auto"/>
        <w:jc w:val="both"/>
        <w:rPr>
          <w:rFonts w:ascii="Times New Roman" w:hAnsi="Times New Roman"/>
          <w:color w:val="000000" w:themeColor="text1"/>
          <w:sz w:val="28"/>
          <w:szCs w:val="28"/>
        </w:rPr>
      </w:pPr>
      <w:r w:rsidRPr="00C75098">
        <w:rPr>
          <w:rFonts w:ascii="Times New Roman" w:hAnsi="Times New Roman"/>
          <w:color w:val="000000" w:themeColor="text1"/>
          <w:sz w:val="28"/>
          <w:szCs w:val="28"/>
        </w:rPr>
        <w:t>Форма</w:t>
      </w: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jc w:val="center"/>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Обязательство</w:t>
      </w:r>
    </w:p>
    <w:p w:rsidR="009A4F52" w:rsidRPr="009B1B8F" w:rsidRDefault="009A4F52" w:rsidP="009A4F52">
      <w:pPr>
        <w:spacing w:after="0" w:line="240" w:lineRule="auto"/>
        <w:jc w:val="center"/>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 xml:space="preserve">о неразглашении информации членом грантовой комиссии </w:t>
      </w:r>
    </w:p>
    <w:p w:rsidR="009A4F52" w:rsidRPr="009B1B8F" w:rsidRDefault="009A4F52" w:rsidP="009A4F52">
      <w:pPr>
        <w:spacing w:after="0" w:line="240" w:lineRule="auto"/>
        <w:jc w:val="center"/>
        <w:rPr>
          <w:rFonts w:ascii="Times New Roman" w:hAnsi="Times New Roman"/>
          <w:b/>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 xml:space="preserve">"___"_________ ____ г. </w:t>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9B1B8F">
        <w:rPr>
          <w:rFonts w:ascii="Times New Roman" w:hAnsi="Times New Roman"/>
          <w:bCs/>
          <w:color w:val="000000" w:themeColor="text1"/>
          <w:sz w:val="28"/>
          <w:szCs w:val="28"/>
        </w:rPr>
        <w:t>г./с. ____________________</w:t>
      </w:r>
    </w:p>
    <w:p w:rsidR="009A4F52" w:rsidRPr="009B1B8F" w:rsidRDefault="009A4F52" w:rsidP="009A4F52">
      <w:pPr>
        <w:spacing w:after="0" w:line="240" w:lineRule="auto"/>
        <w:jc w:val="center"/>
        <w:rPr>
          <w:rFonts w:ascii="Times New Roman" w:hAnsi="Times New Roman"/>
          <w:bCs/>
          <w:color w:val="000000" w:themeColor="text1"/>
          <w:sz w:val="28"/>
          <w:szCs w:val="28"/>
        </w:rPr>
      </w:pPr>
    </w:p>
    <w:p w:rsidR="009A4F52" w:rsidRPr="009B1B8F" w:rsidRDefault="009A4F52" w:rsidP="009A4F52">
      <w:pPr>
        <w:spacing w:after="0" w:line="240" w:lineRule="auto"/>
        <w:jc w:val="center"/>
        <w:rPr>
          <w:rFonts w:ascii="Times New Roman" w:hAnsi="Times New Roman"/>
          <w:bCs/>
          <w:color w:val="000000" w:themeColor="text1"/>
          <w:sz w:val="28"/>
          <w:szCs w:val="28"/>
        </w:rPr>
      </w:pPr>
    </w:p>
    <w:p w:rsidR="009A4F52" w:rsidRPr="009B1B8F" w:rsidRDefault="009A4F52" w:rsidP="009A4F52">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Я, _________________________, член грантовой комиссии, обязуюсь</w:t>
      </w:r>
    </w:p>
    <w:p w:rsidR="009A4F52" w:rsidRPr="009B1B8F" w:rsidRDefault="009A4F52" w:rsidP="009A4F52">
      <w:pPr>
        <w:spacing w:after="0" w:line="240" w:lineRule="auto"/>
        <w:jc w:val="both"/>
        <w:rPr>
          <w:rFonts w:ascii="Times New Roman" w:hAnsi="Times New Roman"/>
          <w:bCs/>
          <w:color w:val="000000" w:themeColor="text1"/>
          <w:sz w:val="24"/>
          <w:szCs w:val="24"/>
        </w:rPr>
      </w:pPr>
      <w:r w:rsidRPr="009B1B8F">
        <w:rPr>
          <w:rFonts w:ascii="Times New Roman" w:hAnsi="Times New Roman"/>
          <w:bCs/>
          <w:color w:val="000000" w:themeColor="text1"/>
          <w:sz w:val="24"/>
          <w:szCs w:val="24"/>
        </w:rPr>
        <w:t xml:space="preserve">             (Ф.И.О. члена грантовой комиссии)</w:t>
      </w:r>
    </w:p>
    <w:p w:rsidR="009A4F52" w:rsidRPr="009B1B8F"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хранить в тайне и не разглашать третьим лицам конфиденциальную информацию, полученную мною при исполнении своих обязанностей в качестве члена грантовой комиссии _________________________________,</w:t>
      </w:r>
    </w:p>
    <w:p w:rsidR="009A4F52" w:rsidRPr="009B1B8F" w:rsidRDefault="009A4F52" w:rsidP="009A4F52">
      <w:pPr>
        <w:spacing w:after="0" w:line="240" w:lineRule="auto"/>
        <w:jc w:val="both"/>
        <w:rPr>
          <w:rFonts w:ascii="Times New Roman" w:hAnsi="Times New Roman"/>
          <w:bCs/>
          <w:color w:val="000000" w:themeColor="text1"/>
          <w:sz w:val="24"/>
          <w:szCs w:val="24"/>
        </w:rPr>
      </w:pPr>
      <w:r w:rsidRPr="009B1B8F">
        <w:rPr>
          <w:rFonts w:ascii="Times New Roman" w:hAnsi="Times New Roman"/>
          <w:bCs/>
          <w:color w:val="000000" w:themeColor="text1"/>
          <w:sz w:val="24"/>
          <w:szCs w:val="24"/>
        </w:rPr>
        <w:t xml:space="preserve">                                    (наименование государственного заказчика, проводящего конкурс)</w:t>
      </w:r>
    </w:p>
    <w:p w:rsidR="009A4F52" w:rsidRPr="009B1B8F" w:rsidRDefault="009A4F52" w:rsidP="009A4F52">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при оценке проектных предложений участников конкурса в рамках государственного социального заказа, за исключением случаев, когда передача информации прямо предусмотрена законодательством или осуществляется по поручению/решению всех членов грантовой комиссии.</w:t>
      </w:r>
    </w:p>
    <w:p w:rsidR="009A4F52" w:rsidRPr="009B1B8F" w:rsidRDefault="009A4F52" w:rsidP="009A4F52">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Член грантовой комиссии  ____________________________________</w:t>
      </w:r>
    </w:p>
    <w:p w:rsidR="009A4F52" w:rsidRPr="009B1B8F" w:rsidRDefault="009A4F52" w:rsidP="009A4F52">
      <w:pPr>
        <w:spacing w:after="0" w:line="240" w:lineRule="auto"/>
        <w:jc w:val="both"/>
        <w:rPr>
          <w:rFonts w:ascii="Times New Roman" w:hAnsi="Times New Roman"/>
          <w:bCs/>
          <w:color w:val="000000" w:themeColor="text1"/>
          <w:sz w:val="24"/>
          <w:szCs w:val="24"/>
        </w:rPr>
      </w:pPr>
      <w:r w:rsidRPr="009B1B8F">
        <w:rPr>
          <w:rFonts w:ascii="Times New Roman" w:hAnsi="Times New Roman"/>
          <w:bCs/>
          <w:color w:val="000000" w:themeColor="text1"/>
          <w:sz w:val="24"/>
          <w:szCs w:val="24"/>
        </w:rPr>
        <w:t xml:space="preserve">                                                                  (Ф.И.О. и подпись члена грантовой комиссии)</w:t>
      </w:r>
    </w:p>
    <w:p w:rsidR="009A4F52" w:rsidRPr="009B1B8F" w:rsidRDefault="009A4F52" w:rsidP="009A4F52">
      <w:pPr>
        <w:spacing w:after="0" w:line="240" w:lineRule="auto"/>
        <w:jc w:val="both"/>
        <w:rPr>
          <w:rFonts w:ascii="Times New Roman" w:hAnsi="Times New Roman"/>
          <w:bCs/>
          <w:color w:val="000000" w:themeColor="text1"/>
          <w:sz w:val="28"/>
          <w:szCs w:val="28"/>
        </w:rPr>
      </w:pPr>
    </w:p>
    <w:p w:rsidR="009A4F52" w:rsidRPr="009B1B8F" w:rsidRDefault="009A4F52" w:rsidP="009A4F52">
      <w:pPr>
        <w:spacing w:after="0" w:line="240" w:lineRule="auto"/>
        <w:jc w:val="both"/>
        <w:rPr>
          <w:rFonts w:ascii="Times New Roman" w:hAnsi="Times New Roman"/>
          <w:bCs/>
          <w:color w:val="000000" w:themeColor="text1"/>
          <w:sz w:val="28"/>
          <w:szCs w:val="28"/>
        </w:rPr>
      </w:pPr>
    </w:p>
    <w:p w:rsidR="009A4F52" w:rsidRPr="009B1B8F" w:rsidRDefault="009A4F52" w:rsidP="009A4F52">
      <w:pPr>
        <w:spacing w:after="0" w:line="240" w:lineRule="auto"/>
        <w:jc w:val="both"/>
        <w:rPr>
          <w:rFonts w:ascii="Times New Roman" w:hAnsi="Times New Roman"/>
          <w:bCs/>
          <w:color w:val="000000" w:themeColor="text1"/>
          <w:sz w:val="28"/>
          <w:szCs w:val="28"/>
        </w:rPr>
      </w:pPr>
    </w:p>
    <w:p w:rsidR="009A4F52" w:rsidRPr="009B1B8F" w:rsidRDefault="009A4F52" w:rsidP="009A4F52">
      <w:pPr>
        <w:spacing w:after="0" w:line="240" w:lineRule="auto"/>
        <w:jc w:val="both"/>
        <w:rPr>
          <w:rFonts w:ascii="Times New Roman" w:hAnsi="Times New Roman"/>
          <w:bCs/>
          <w:color w:val="000000" w:themeColor="text1"/>
          <w:sz w:val="28"/>
          <w:szCs w:val="28"/>
        </w:rPr>
      </w:pPr>
    </w:p>
    <w:p w:rsidR="009A4F52" w:rsidRPr="009B1B8F" w:rsidRDefault="009A4F52" w:rsidP="009A4F52">
      <w:pPr>
        <w:spacing w:after="0" w:line="240" w:lineRule="auto"/>
        <w:jc w:val="both"/>
        <w:rPr>
          <w:rFonts w:ascii="Times New Roman" w:hAnsi="Times New Roman"/>
          <w:bCs/>
          <w:color w:val="000000" w:themeColor="text1"/>
          <w:sz w:val="28"/>
          <w:szCs w:val="28"/>
        </w:rPr>
      </w:pPr>
    </w:p>
    <w:p w:rsidR="009A4F52" w:rsidRPr="009B1B8F" w:rsidRDefault="009A4F52" w:rsidP="009A4F52">
      <w:pPr>
        <w:spacing w:after="0" w:line="240" w:lineRule="auto"/>
        <w:jc w:val="both"/>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9A4F52" w:rsidRPr="009B1B8F" w:rsidRDefault="009A4F52" w:rsidP="009A4F52">
      <w:pPr>
        <w:spacing w:after="0" w:line="240" w:lineRule="auto"/>
        <w:ind w:left="3969"/>
        <w:jc w:val="center"/>
        <w:rPr>
          <w:rFonts w:ascii="Times New Roman" w:hAnsi="Times New Roman"/>
          <w:bCs/>
          <w:color w:val="000000" w:themeColor="text1"/>
          <w:sz w:val="28"/>
          <w:szCs w:val="28"/>
        </w:rPr>
      </w:pPr>
    </w:p>
    <w:p w:rsidR="00533FAB" w:rsidRDefault="00533FAB" w:rsidP="00E368E5">
      <w:pPr>
        <w:spacing w:after="0" w:line="240" w:lineRule="auto"/>
        <w:ind w:left="4956"/>
        <w:jc w:val="center"/>
        <w:rPr>
          <w:rFonts w:ascii="Times New Roman" w:hAnsi="Times New Roman"/>
          <w:bCs/>
          <w:color w:val="000000" w:themeColor="text1"/>
          <w:sz w:val="28"/>
          <w:szCs w:val="28"/>
        </w:rPr>
        <w:sectPr w:rsidR="00533FAB" w:rsidSect="00EC3627">
          <w:pgSz w:w="11906" w:h="16838"/>
          <w:pgMar w:top="1134" w:right="1134" w:bottom="1134" w:left="1701" w:header="708" w:footer="708" w:gutter="0"/>
          <w:cols w:space="708"/>
          <w:docGrid w:linePitch="360"/>
        </w:sectPr>
      </w:pPr>
    </w:p>
    <w:p w:rsidR="009A4F52" w:rsidRPr="009B1B8F" w:rsidRDefault="004D5248" w:rsidP="00E368E5">
      <w:pPr>
        <w:spacing w:after="0" w:line="240" w:lineRule="auto"/>
        <w:ind w:left="4956"/>
        <w:jc w:val="center"/>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                                                           </w:t>
      </w:r>
      <w:r w:rsidR="009A4F52" w:rsidRPr="009B1B8F">
        <w:rPr>
          <w:rFonts w:ascii="Times New Roman" w:hAnsi="Times New Roman"/>
          <w:bCs/>
          <w:color w:val="000000" w:themeColor="text1"/>
          <w:sz w:val="28"/>
          <w:szCs w:val="28"/>
        </w:rPr>
        <w:t>Приложение 8</w:t>
      </w:r>
    </w:p>
    <w:p w:rsidR="004D5248" w:rsidRDefault="004D5248" w:rsidP="00E368E5">
      <w:pPr>
        <w:spacing w:after="0" w:line="240" w:lineRule="auto"/>
        <w:ind w:left="4956"/>
        <w:jc w:val="center"/>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9A4F52" w:rsidRPr="009B1B8F">
        <w:rPr>
          <w:rFonts w:ascii="Times New Roman" w:hAnsi="Times New Roman"/>
          <w:bCs/>
          <w:color w:val="000000" w:themeColor="text1"/>
          <w:sz w:val="28"/>
          <w:szCs w:val="28"/>
        </w:rPr>
        <w:t xml:space="preserve">к Положению о порядке проведения конкурса </w:t>
      </w:r>
      <w:r>
        <w:rPr>
          <w:rFonts w:ascii="Times New Roman" w:hAnsi="Times New Roman"/>
          <w:bCs/>
          <w:color w:val="000000" w:themeColor="text1"/>
          <w:sz w:val="28"/>
          <w:szCs w:val="28"/>
        </w:rPr>
        <w:t xml:space="preserve">                </w:t>
      </w:r>
    </w:p>
    <w:p w:rsidR="004D5248" w:rsidRDefault="004D5248" w:rsidP="004D5248">
      <w:pPr>
        <w:spacing w:after="0" w:line="240" w:lineRule="auto"/>
        <w:ind w:left="4956"/>
        <w:jc w:val="center"/>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9A4F52" w:rsidRPr="009B1B8F">
        <w:rPr>
          <w:rFonts w:ascii="Times New Roman" w:hAnsi="Times New Roman"/>
          <w:bCs/>
          <w:color w:val="000000" w:themeColor="text1"/>
          <w:sz w:val="28"/>
          <w:szCs w:val="28"/>
        </w:rPr>
        <w:t>об</w:t>
      </w:r>
      <w:r>
        <w:rPr>
          <w:rFonts w:ascii="Times New Roman" w:hAnsi="Times New Roman"/>
          <w:bCs/>
          <w:color w:val="000000" w:themeColor="text1"/>
          <w:sz w:val="28"/>
          <w:szCs w:val="28"/>
        </w:rPr>
        <w:t xml:space="preserve">щественно полезных проектов при </w:t>
      </w:r>
      <w:r w:rsidR="009A4F52" w:rsidRPr="009B1B8F">
        <w:rPr>
          <w:rFonts w:ascii="Times New Roman" w:hAnsi="Times New Roman"/>
          <w:bCs/>
          <w:color w:val="000000" w:themeColor="text1"/>
          <w:sz w:val="28"/>
          <w:szCs w:val="28"/>
        </w:rPr>
        <w:t xml:space="preserve">реализации </w:t>
      </w:r>
      <w:r>
        <w:rPr>
          <w:rFonts w:ascii="Times New Roman" w:hAnsi="Times New Roman"/>
          <w:bCs/>
          <w:color w:val="000000" w:themeColor="text1"/>
          <w:sz w:val="28"/>
          <w:szCs w:val="28"/>
        </w:rPr>
        <w:t xml:space="preserve">            </w:t>
      </w:r>
    </w:p>
    <w:p w:rsidR="009A4F52" w:rsidRPr="009B1B8F" w:rsidRDefault="004D5248" w:rsidP="004D5248">
      <w:pPr>
        <w:spacing w:after="0" w:line="240" w:lineRule="auto"/>
        <w:ind w:left="4956"/>
        <w:jc w:val="center"/>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9A4F52" w:rsidRPr="009B1B8F">
        <w:rPr>
          <w:rFonts w:ascii="Times New Roman" w:hAnsi="Times New Roman"/>
          <w:bCs/>
          <w:color w:val="000000" w:themeColor="text1"/>
          <w:sz w:val="28"/>
          <w:szCs w:val="28"/>
        </w:rPr>
        <w:t>государственного социального заказа</w:t>
      </w:r>
    </w:p>
    <w:p w:rsidR="009A4F52" w:rsidRPr="004D5248" w:rsidRDefault="009A4F52" w:rsidP="009A4F52">
      <w:pPr>
        <w:spacing w:after="0" w:line="240" w:lineRule="auto"/>
        <w:jc w:val="both"/>
        <w:rPr>
          <w:rFonts w:ascii="Times New Roman" w:hAnsi="Times New Roman"/>
          <w:bCs/>
          <w:color w:val="000000" w:themeColor="text1"/>
          <w:sz w:val="18"/>
          <w:szCs w:val="28"/>
        </w:rPr>
      </w:pPr>
    </w:p>
    <w:p w:rsidR="009A4F52" w:rsidRPr="009B1B8F" w:rsidRDefault="009A4F52" w:rsidP="009A4F52">
      <w:pPr>
        <w:spacing w:after="0" w:line="240" w:lineRule="auto"/>
        <w:jc w:val="center"/>
        <w:rPr>
          <w:rFonts w:ascii="Times New Roman" w:hAnsi="Times New Roman"/>
          <w:color w:val="000000" w:themeColor="text1"/>
          <w:sz w:val="28"/>
          <w:szCs w:val="28"/>
        </w:rPr>
      </w:pPr>
      <w:r w:rsidRPr="009B1B8F">
        <w:rPr>
          <w:rFonts w:ascii="Times New Roman" w:hAnsi="Times New Roman"/>
          <w:b/>
          <w:color w:val="000000" w:themeColor="text1"/>
          <w:sz w:val="28"/>
          <w:szCs w:val="28"/>
        </w:rPr>
        <w:t>База данных экспертов</w:t>
      </w:r>
    </w:p>
    <w:p w:rsidR="009A4F52" w:rsidRPr="009B1B8F" w:rsidRDefault="009A4F52" w:rsidP="009A4F52">
      <w:pPr>
        <w:spacing w:after="0" w:line="240" w:lineRule="auto"/>
        <w:jc w:val="center"/>
        <w:rPr>
          <w:rFonts w:ascii="Times New Roman" w:hAnsi="Times New Roman"/>
          <w:color w:val="000000" w:themeColor="text1"/>
          <w:sz w:val="28"/>
          <w:szCs w:val="28"/>
        </w:rPr>
      </w:pPr>
      <w:r w:rsidRPr="009B1B8F">
        <w:rPr>
          <w:rFonts w:ascii="Times New Roman" w:hAnsi="Times New Roman"/>
          <w:b/>
          <w:color w:val="000000" w:themeColor="text1"/>
          <w:sz w:val="28"/>
          <w:szCs w:val="28"/>
        </w:rPr>
        <w:t>для оценки проектных предложений</w:t>
      </w: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в рамках государственного социального заказа</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023"/>
        <w:gridCol w:w="2634"/>
        <w:gridCol w:w="2445"/>
        <w:gridCol w:w="2161"/>
        <w:gridCol w:w="2302"/>
        <w:gridCol w:w="2879"/>
      </w:tblGrid>
      <w:tr w:rsidR="00E368E5" w:rsidRPr="009B1B8F" w:rsidTr="00533FAB">
        <w:trPr>
          <w:trHeight w:val="2350"/>
        </w:trPr>
        <w:tc>
          <w:tcPr>
            <w:tcW w:w="174" w:type="pct"/>
            <w:hideMark/>
          </w:tcPr>
          <w:p w:rsidR="009A4F52" w:rsidRPr="009B1B8F" w:rsidRDefault="009A4F52" w:rsidP="00E368E5">
            <w:pPr>
              <w:spacing w:after="0" w:line="240" w:lineRule="auto"/>
              <w:rPr>
                <w:rFonts w:ascii="Times New Roman" w:hAnsi="Times New Roman"/>
                <w:b/>
                <w:color w:val="000000" w:themeColor="text1"/>
                <w:sz w:val="24"/>
                <w:szCs w:val="28"/>
              </w:rPr>
            </w:pPr>
            <w:r w:rsidRPr="009B1B8F">
              <w:rPr>
                <w:rFonts w:ascii="Times New Roman" w:hAnsi="Times New Roman"/>
                <w:b/>
                <w:color w:val="000000" w:themeColor="text1"/>
                <w:sz w:val="24"/>
                <w:szCs w:val="28"/>
              </w:rPr>
              <w:t>№</w:t>
            </w:r>
          </w:p>
        </w:tc>
        <w:tc>
          <w:tcPr>
            <w:tcW w:w="676" w:type="pct"/>
            <w:hideMark/>
          </w:tcPr>
          <w:p w:rsidR="009A4F52" w:rsidRPr="00CC156E" w:rsidRDefault="009A4F52" w:rsidP="00E144B3">
            <w:pPr>
              <w:spacing w:after="0" w:line="240" w:lineRule="auto"/>
              <w:jc w:val="center"/>
              <w:rPr>
                <w:rFonts w:ascii="Times New Roman" w:hAnsi="Times New Roman"/>
                <w:b/>
                <w:color w:val="000000" w:themeColor="text1"/>
                <w:szCs w:val="28"/>
              </w:rPr>
            </w:pPr>
            <w:r w:rsidRPr="00CC156E">
              <w:rPr>
                <w:rFonts w:ascii="Times New Roman" w:hAnsi="Times New Roman"/>
                <w:b/>
                <w:color w:val="000000" w:themeColor="text1"/>
                <w:szCs w:val="28"/>
              </w:rPr>
              <w:t>Фамилия, имя и отчество эксперта</w:t>
            </w:r>
          </w:p>
        </w:tc>
        <w:tc>
          <w:tcPr>
            <w:tcW w:w="880" w:type="pct"/>
            <w:hideMark/>
          </w:tcPr>
          <w:p w:rsidR="009A4F52" w:rsidRPr="00CC156E" w:rsidRDefault="009A4F52" w:rsidP="00E144B3">
            <w:pPr>
              <w:spacing w:after="0" w:line="240" w:lineRule="auto"/>
              <w:jc w:val="center"/>
              <w:rPr>
                <w:rFonts w:ascii="Times New Roman" w:hAnsi="Times New Roman"/>
                <w:b/>
                <w:color w:val="000000" w:themeColor="text1"/>
                <w:szCs w:val="28"/>
              </w:rPr>
            </w:pPr>
            <w:r w:rsidRPr="00CC156E">
              <w:rPr>
                <w:rFonts w:ascii="Times New Roman" w:hAnsi="Times New Roman"/>
                <w:b/>
                <w:color w:val="000000" w:themeColor="text1"/>
                <w:szCs w:val="28"/>
              </w:rPr>
              <w:t xml:space="preserve">Специализация эксперта в сферах, предусмотренных в статье 5 Закона Кыргызской Республики </w:t>
            </w:r>
          </w:p>
          <w:p w:rsidR="009A4F52" w:rsidRPr="00CC156E" w:rsidRDefault="009A4F52" w:rsidP="00E144B3">
            <w:pPr>
              <w:spacing w:after="0" w:line="240" w:lineRule="auto"/>
              <w:jc w:val="center"/>
              <w:rPr>
                <w:rFonts w:ascii="Times New Roman" w:hAnsi="Times New Roman"/>
                <w:b/>
                <w:color w:val="000000" w:themeColor="text1"/>
                <w:szCs w:val="28"/>
              </w:rPr>
            </w:pPr>
            <w:r w:rsidRPr="00CC156E">
              <w:rPr>
                <w:rFonts w:ascii="Times New Roman" w:hAnsi="Times New Roman"/>
                <w:b/>
                <w:color w:val="000000" w:themeColor="text1"/>
                <w:szCs w:val="28"/>
              </w:rPr>
              <w:t>«О государственном социальном заказе»</w:t>
            </w:r>
          </w:p>
        </w:tc>
        <w:tc>
          <w:tcPr>
            <w:tcW w:w="817" w:type="pct"/>
            <w:hideMark/>
          </w:tcPr>
          <w:p w:rsidR="009A4F52" w:rsidRPr="00CC156E" w:rsidRDefault="009A4F52" w:rsidP="00E144B3">
            <w:pPr>
              <w:spacing w:after="0" w:line="240" w:lineRule="auto"/>
              <w:jc w:val="center"/>
              <w:rPr>
                <w:rFonts w:ascii="Times New Roman" w:hAnsi="Times New Roman"/>
                <w:b/>
                <w:color w:val="000000" w:themeColor="text1"/>
                <w:szCs w:val="28"/>
              </w:rPr>
            </w:pPr>
            <w:r w:rsidRPr="00CC156E">
              <w:rPr>
                <w:rFonts w:ascii="Times New Roman" w:hAnsi="Times New Roman"/>
                <w:b/>
                <w:color w:val="000000" w:themeColor="text1"/>
                <w:szCs w:val="28"/>
              </w:rPr>
              <w:t>Образование, ученая степень и ученое звание эксперта (при наличии)</w:t>
            </w:r>
          </w:p>
        </w:tc>
        <w:tc>
          <w:tcPr>
            <w:tcW w:w="722" w:type="pct"/>
            <w:hideMark/>
          </w:tcPr>
          <w:p w:rsidR="009A4F52" w:rsidRPr="00CC156E" w:rsidRDefault="009A4F52" w:rsidP="00E144B3">
            <w:pPr>
              <w:spacing w:after="0" w:line="240" w:lineRule="auto"/>
              <w:jc w:val="center"/>
              <w:rPr>
                <w:rFonts w:ascii="Times New Roman" w:hAnsi="Times New Roman"/>
                <w:b/>
                <w:color w:val="000000" w:themeColor="text1"/>
                <w:szCs w:val="28"/>
              </w:rPr>
            </w:pPr>
            <w:r w:rsidRPr="00CC156E">
              <w:rPr>
                <w:rFonts w:ascii="Times New Roman" w:hAnsi="Times New Roman"/>
                <w:b/>
                <w:color w:val="000000" w:themeColor="text1"/>
                <w:szCs w:val="28"/>
              </w:rPr>
              <w:t>Место работы и занимаемая должность</w:t>
            </w:r>
          </w:p>
        </w:tc>
        <w:tc>
          <w:tcPr>
            <w:tcW w:w="769" w:type="pct"/>
            <w:hideMark/>
          </w:tcPr>
          <w:p w:rsidR="009A4F52" w:rsidRPr="00CC156E" w:rsidRDefault="009A4F52" w:rsidP="00E144B3">
            <w:pPr>
              <w:spacing w:after="0" w:line="240" w:lineRule="auto"/>
              <w:jc w:val="center"/>
              <w:rPr>
                <w:rFonts w:ascii="Times New Roman" w:hAnsi="Times New Roman"/>
                <w:b/>
                <w:color w:val="000000" w:themeColor="text1"/>
                <w:szCs w:val="28"/>
                <w:lang w:val="ky-KG"/>
              </w:rPr>
            </w:pPr>
            <w:r w:rsidRPr="00CC156E">
              <w:rPr>
                <w:rFonts w:ascii="Times New Roman" w:hAnsi="Times New Roman"/>
                <w:b/>
                <w:color w:val="000000" w:themeColor="text1"/>
                <w:szCs w:val="28"/>
              </w:rPr>
              <w:t>Список п</w:t>
            </w:r>
            <w:r w:rsidRPr="00CC156E">
              <w:rPr>
                <w:rFonts w:ascii="Times New Roman" w:hAnsi="Times New Roman"/>
                <w:b/>
                <w:color w:val="000000" w:themeColor="text1"/>
                <w:szCs w:val="28"/>
                <w:lang w:val="ky-KG"/>
              </w:rPr>
              <w:t xml:space="preserve">убликаций и научных трудов </w:t>
            </w:r>
            <w:r w:rsidRPr="00CC156E">
              <w:rPr>
                <w:rFonts w:ascii="Times New Roman" w:hAnsi="Times New Roman"/>
                <w:b/>
                <w:color w:val="000000" w:themeColor="text1"/>
                <w:szCs w:val="28"/>
              </w:rPr>
              <w:t>(при наличии, не более десяти за последние 5 лет по теме специализации)</w:t>
            </w:r>
          </w:p>
        </w:tc>
        <w:tc>
          <w:tcPr>
            <w:tcW w:w="962" w:type="pct"/>
            <w:hideMark/>
          </w:tcPr>
          <w:p w:rsidR="009A4F52" w:rsidRPr="00CC156E" w:rsidRDefault="009A4F52" w:rsidP="00E144B3">
            <w:pPr>
              <w:spacing w:after="0" w:line="240" w:lineRule="auto"/>
              <w:jc w:val="center"/>
              <w:rPr>
                <w:rFonts w:ascii="Times New Roman" w:hAnsi="Times New Roman"/>
                <w:b/>
                <w:color w:val="000000" w:themeColor="text1"/>
                <w:szCs w:val="28"/>
              </w:rPr>
            </w:pPr>
            <w:r w:rsidRPr="00CC156E">
              <w:rPr>
                <w:rFonts w:ascii="Times New Roman" w:hAnsi="Times New Roman"/>
                <w:b/>
                <w:color w:val="000000" w:themeColor="text1"/>
                <w:szCs w:val="28"/>
              </w:rPr>
              <w:t>Номера мобильного и рабочего телефонов, адрес электронной почты</w:t>
            </w: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0" w:firstLine="709"/>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Защита социально незащищенных категорий граждан, в том числе семей и детей, находящихся в трудной жизненной ситуации, пожилых граждан и лиц с ограниченными возможностями здоровья</w:t>
            </w:r>
            <w:r w:rsidRPr="00C75098">
              <w:rPr>
                <w:rStyle w:val="af3"/>
                <w:rFonts w:ascii="Times New Roman" w:hAnsi="Times New Roman"/>
                <w:b/>
                <w:color w:val="000000" w:themeColor="text1"/>
                <w:sz w:val="24"/>
                <w:szCs w:val="24"/>
              </w:rPr>
              <w:footnoteReference w:id="7"/>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284" w:hanging="295"/>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 xml:space="preserve"> Поддержка молодежи</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567"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lastRenderedPageBreak/>
              <w:t xml:space="preserve"> Образование и просвещение</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426"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Здоровье и физическое благополучие</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284" w:hanging="295"/>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Медицинская помощь</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426"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 xml:space="preserve">Социальное предпринимательство </w:t>
            </w:r>
          </w:p>
          <w:p w:rsidR="009A4F52" w:rsidRPr="009B1B8F" w:rsidRDefault="009A4F52" w:rsidP="00E144B3">
            <w:pPr>
              <w:pStyle w:val="a3"/>
              <w:spacing w:after="0" w:line="240" w:lineRule="auto"/>
              <w:ind w:left="426"/>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(предпринимательская деятельность в общественно полезных целях)</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426"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Сокращение уровня бедности</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tabs>
                <w:tab w:val="left" w:pos="567"/>
              </w:tabs>
              <w:spacing w:after="0" w:line="240" w:lineRule="auto"/>
              <w:ind w:left="709"/>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Охрана окружающей среды, в том числе защита исчезающих растений и животных</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lastRenderedPageBreak/>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426"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Физическая культура и любительский спорт</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284" w:hanging="295"/>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Наука</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426"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Литература</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426"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Искусство</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567" w:hanging="578"/>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Культура</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lastRenderedPageBreak/>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lang w:val="en-US"/>
              </w:rPr>
            </w:pPr>
            <w:r w:rsidRPr="009B1B8F">
              <w:rPr>
                <w:rFonts w:ascii="Times New Roman" w:hAnsi="Times New Roman"/>
                <w:color w:val="000000" w:themeColor="text1"/>
                <w:sz w:val="24"/>
                <w:szCs w:val="24"/>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426"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Туризм</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lang w:val="en-US"/>
              </w:rPr>
            </w:pPr>
            <w:r w:rsidRPr="009B1B8F">
              <w:rPr>
                <w:rFonts w:ascii="Times New Roman" w:hAnsi="Times New Roman"/>
                <w:color w:val="000000" w:themeColor="text1"/>
                <w:sz w:val="24"/>
                <w:szCs w:val="24"/>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426"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Права человека, в том числе ликвидация расовой, этнической, религиозной, гендерной или любой другой формы дискриминации</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lang w:val="en-US"/>
              </w:rPr>
            </w:pPr>
            <w:r w:rsidRPr="009B1B8F">
              <w:rPr>
                <w:rFonts w:ascii="Times New Roman" w:hAnsi="Times New Roman"/>
                <w:color w:val="000000" w:themeColor="text1"/>
                <w:sz w:val="24"/>
                <w:szCs w:val="24"/>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426"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Общественный порядок и общественное согласие</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lang w:val="en-US"/>
              </w:rPr>
            </w:pPr>
            <w:r w:rsidRPr="009B1B8F">
              <w:rPr>
                <w:rFonts w:ascii="Times New Roman" w:hAnsi="Times New Roman"/>
                <w:color w:val="000000" w:themeColor="text1"/>
                <w:sz w:val="24"/>
                <w:szCs w:val="24"/>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9A4F52" w:rsidRPr="009B1B8F" w:rsidTr="00533FAB">
        <w:tc>
          <w:tcPr>
            <w:tcW w:w="5000" w:type="pct"/>
            <w:gridSpan w:val="7"/>
          </w:tcPr>
          <w:p w:rsidR="009A4F52" w:rsidRPr="009B1B8F" w:rsidRDefault="009A4F52" w:rsidP="002014F7">
            <w:pPr>
              <w:pStyle w:val="a3"/>
              <w:numPr>
                <w:ilvl w:val="0"/>
                <w:numId w:val="26"/>
              </w:numPr>
              <w:spacing w:after="0" w:line="240" w:lineRule="auto"/>
              <w:ind w:left="426" w:hanging="437"/>
              <w:jc w:val="center"/>
              <w:rPr>
                <w:rFonts w:ascii="Times New Roman" w:hAnsi="Times New Roman"/>
                <w:b/>
                <w:color w:val="000000" w:themeColor="text1"/>
                <w:sz w:val="24"/>
                <w:szCs w:val="24"/>
              </w:rPr>
            </w:pPr>
            <w:r w:rsidRPr="009B1B8F">
              <w:rPr>
                <w:rFonts w:ascii="Times New Roman" w:hAnsi="Times New Roman"/>
                <w:b/>
                <w:color w:val="000000" w:themeColor="text1"/>
                <w:sz w:val="24"/>
                <w:szCs w:val="24"/>
              </w:rPr>
              <w:t xml:space="preserve"> Помощь мигрантам, вынужденным переселенцам и беженцам</w:t>
            </w: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1</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2</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4"/>
                <w:szCs w:val="24"/>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3</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r>
      <w:tr w:rsidR="00E368E5" w:rsidRPr="009B1B8F" w:rsidTr="00533FAB">
        <w:tc>
          <w:tcPr>
            <w:tcW w:w="174" w:type="pct"/>
          </w:tcPr>
          <w:p w:rsidR="009A4F52" w:rsidRPr="009B1B8F" w:rsidRDefault="009A4F52" w:rsidP="00E144B3">
            <w:pPr>
              <w:spacing w:after="0" w:line="240" w:lineRule="auto"/>
              <w:jc w:val="both"/>
              <w:rPr>
                <w:rFonts w:ascii="Times New Roman" w:hAnsi="Times New Roman"/>
                <w:color w:val="000000" w:themeColor="text1"/>
                <w:sz w:val="28"/>
                <w:szCs w:val="28"/>
                <w:lang w:val="en-US"/>
              </w:rPr>
            </w:pPr>
            <w:r w:rsidRPr="009B1B8F">
              <w:rPr>
                <w:rFonts w:ascii="Times New Roman" w:hAnsi="Times New Roman"/>
                <w:color w:val="000000" w:themeColor="text1"/>
                <w:sz w:val="28"/>
                <w:szCs w:val="28"/>
                <w:lang w:val="en-US"/>
              </w:rPr>
              <w:t>…</w:t>
            </w:r>
          </w:p>
        </w:tc>
        <w:tc>
          <w:tcPr>
            <w:tcW w:w="676"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880"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817"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722"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769"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c>
          <w:tcPr>
            <w:tcW w:w="962" w:type="pct"/>
          </w:tcPr>
          <w:p w:rsidR="009A4F52" w:rsidRPr="009B1B8F" w:rsidRDefault="009A4F52" w:rsidP="00E144B3">
            <w:pPr>
              <w:spacing w:after="0" w:line="240" w:lineRule="auto"/>
              <w:jc w:val="both"/>
              <w:rPr>
                <w:rFonts w:ascii="Times New Roman" w:hAnsi="Times New Roman"/>
                <w:color w:val="000000" w:themeColor="text1"/>
                <w:sz w:val="28"/>
                <w:szCs w:val="28"/>
              </w:rPr>
            </w:pPr>
          </w:p>
        </w:tc>
      </w:tr>
    </w:tbl>
    <w:p w:rsidR="009A4F52" w:rsidRPr="009B1B8F" w:rsidRDefault="009A4F52" w:rsidP="009A4F52">
      <w:pPr>
        <w:spacing w:after="0" w:line="240" w:lineRule="auto"/>
        <w:jc w:val="both"/>
        <w:rPr>
          <w:rFonts w:ascii="Times New Roman" w:hAnsi="Times New Roman"/>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p>
    <w:p w:rsidR="00533FAB" w:rsidRDefault="00533FAB" w:rsidP="009A4F52">
      <w:pPr>
        <w:spacing w:after="0" w:line="240" w:lineRule="auto"/>
        <w:jc w:val="both"/>
        <w:rPr>
          <w:rFonts w:ascii="Times New Roman" w:hAnsi="Times New Roman"/>
          <w:color w:val="000000" w:themeColor="text1"/>
          <w:sz w:val="28"/>
          <w:szCs w:val="28"/>
        </w:rPr>
        <w:sectPr w:rsidR="00533FAB" w:rsidSect="00533FAB">
          <w:pgSz w:w="16838" w:h="11906" w:orient="landscape"/>
          <w:pgMar w:top="1701" w:right="1134" w:bottom="1134" w:left="1134" w:header="708" w:footer="708" w:gutter="0"/>
          <w:cols w:space="708"/>
          <w:docGrid w:linePitch="360"/>
        </w:sectPr>
      </w:pPr>
    </w:p>
    <w:p w:rsidR="009A4F52" w:rsidRPr="00533FAB" w:rsidRDefault="009A4F52" w:rsidP="009A4F52">
      <w:pPr>
        <w:spacing w:after="0" w:line="240" w:lineRule="auto"/>
        <w:ind w:left="3969"/>
        <w:jc w:val="center"/>
        <w:rPr>
          <w:rFonts w:ascii="Times New Roman" w:hAnsi="Times New Roman"/>
          <w:bCs/>
          <w:color w:val="000000" w:themeColor="text1"/>
          <w:sz w:val="28"/>
          <w:szCs w:val="28"/>
        </w:rPr>
      </w:pPr>
      <w:r w:rsidRPr="00533FAB">
        <w:rPr>
          <w:rFonts w:ascii="Times New Roman" w:hAnsi="Times New Roman"/>
          <w:bCs/>
          <w:color w:val="000000" w:themeColor="text1"/>
          <w:sz w:val="28"/>
          <w:szCs w:val="28"/>
        </w:rPr>
        <w:lastRenderedPageBreak/>
        <w:t>Приложение 9</w:t>
      </w:r>
    </w:p>
    <w:p w:rsidR="009A4F52" w:rsidRPr="00533FAB" w:rsidRDefault="009A4F52" w:rsidP="009A4F52">
      <w:pPr>
        <w:spacing w:after="0" w:line="240" w:lineRule="auto"/>
        <w:ind w:left="3969"/>
        <w:jc w:val="center"/>
        <w:rPr>
          <w:rFonts w:ascii="Times New Roman" w:hAnsi="Times New Roman"/>
          <w:bCs/>
          <w:color w:val="000000" w:themeColor="text1"/>
          <w:sz w:val="28"/>
          <w:szCs w:val="28"/>
        </w:rPr>
      </w:pPr>
      <w:r w:rsidRPr="00533FAB">
        <w:rPr>
          <w:rFonts w:ascii="Times New Roman" w:hAnsi="Times New Roman"/>
          <w:bCs/>
          <w:color w:val="000000" w:themeColor="text1"/>
          <w:sz w:val="28"/>
          <w:szCs w:val="28"/>
        </w:rPr>
        <w:t>к Положению о порядке проведения конкурса общественно полезных проектов при реализации государственного социального заказа</w:t>
      </w:r>
    </w:p>
    <w:p w:rsidR="009A4F52" w:rsidRPr="00C75098" w:rsidRDefault="009A4F52" w:rsidP="009A4F52">
      <w:pPr>
        <w:spacing w:after="0" w:line="240" w:lineRule="auto"/>
        <w:jc w:val="both"/>
        <w:rPr>
          <w:rFonts w:ascii="Times New Roman" w:hAnsi="Times New Roman"/>
          <w:color w:val="000000" w:themeColor="text1"/>
          <w:sz w:val="28"/>
          <w:szCs w:val="28"/>
        </w:rPr>
      </w:pPr>
      <w:r w:rsidRPr="00533FAB">
        <w:rPr>
          <w:rFonts w:ascii="Times New Roman" w:hAnsi="Times New Roman"/>
          <w:color w:val="000000" w:themeColor="text1"/>
          <w:sz w:val="28"/>
          <w:szCs w:val="28"/>
        </w:rPr>
        <w:t>Форма</w:t>
      </w:r>
    </w:p>
    <w:p w:rsidR="009A4F52" w:rsidRPr="009B1B8F" w:rsidRDefault="009A4F52" w:rsidP="009A4F52">
      <w:pPr>
        <w:spacing w:after="0" w:line="240" w:lineRule="auto"/>
        <w:jc w:val="both"/>
        <w:rPr>
          <w:rFonts w:ascii="Times New Roman" w:hAnsi="Times New Roman"/>
          <w:color w:val="000000" w:themeColor="text1"/>
          <w:sz w:val="28"/>
          <w:szCs w:val="28"/>
        </w:rPr>
      </w:pPr>
    </w:p>
    <w:p w:rsidR="009A4F52" w:rsidRPr="009B1B8F" w:rsidRDefault="009A4F52" w:rsidP="009A4F52">
      <w:pPr>
        <w:spacing w:after="0" w:line="240" w:lineRule="auto"/>
        <w:jc w:val="both"/>
        <w:rPr>
          <w:rFonts w:ascii="Times New Roman" w:hAnsi="Times New Roman"/>
          <w:color w:val="000000" w:themeColor="text1"/>
          <w:sz w:val="28"/>
          <w:szCs w:val="28"/>
        </w:rPr>
      </w:pP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 xml:space="preserve">Заявление </w:t>
      </w: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о включении в базу данных экспертов</w:t>
      </w:r>
      <w:r w:rsidRPr="009B1B8F">
        <w:rPr>
          <w:rFonts w:ascii="Times New Roman" w:hAnsi="Times New Roman"/>
          <w:color w:val="000000" w:themeColor="text1"/>
          <w:sz w:val="28"/>
          <w:szCs w:val="28"/>
        </w:rPr>
        <w:t xml:space="preserve"> </w:t>
      </w:r>
      <w:r w:rsidRPr="009B1B8F">
        <w:rPr>
          <w:rFonts w:ascii="Times New Roman" w:hAnsi="Times New Roman"/>
          <w:b/>
          <w:color w:val="000000" w:themeColor="text1"/>
          <w:sz w:val="28"/>
          <w:szCs w:val="28"/>
        </w:rPr>
        <w:t>для оценки проектных предложений в рамках государственного социального заказа</w:t>
      </w:r>
    </w:p>
    <w:p w:rsidR="009A4F52" w:rsidRPr="009B1B8F" w:rsidRDefault="009A4F52" w:rsidP="009A4F52">
      <w:pPr>
        <w:spacing w:after="0" w:line="240" w:lineRule="auto"/>
        <w:jc w:val="center"/>
        <w:rPr>
          <w:rFonts w:ascii="Times New Roman" w:hAnsi="Times New Roman"/>
          <w:b/>
          <w:color w:val="000000" w:themeColor="text1"/>
          <w:sz w:val="28"/>
          <w:szCs w:val="28"/>
        </w:rPr>
      </w:pPr>
    </w:p>
    <w:p w:rsidR="005A2FC5" w:rsidRDefault="005A2FC5" w:rsidP="005A2FC5">
      <w:pPr>
        <w:spacing w:after="0" w:line="240" w:lineRule="auto"/>
        <w:ind w:left="354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___________________________________</w:t>
      </w:r>
    </w:p>
    <w:p w:rsidR="009A4F52" w:rsidRPr="009B1B8F" w:rsidRDefault="005A2FC5" w:rsidP="005A2FC5">
      <w:pPr>
        <w:spacing w:after="0" w:line="240" w:lineRule="auto"/>
        <w:ind w:left="354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_</w:t>
      </w:r>
      <w:r w:rsidR="009A4F52" w:rsidRPr="009B1B8F">
        <w:rPr>
          <w:rFonts w:ascii="Times New Roman" w:hAnsi="Times New Roman"/>
          <w:b/>
          <w:color w:val="000000" w:themeColor="text1"/>
          <w:sz w:val="28"/>
          <w:szCs w:val="28"/>
        </w:rPr>
        <w:t>__________________________________</w:t>
      </w:r>
    </w:p>
    <w:p w:rsidR="009A4F52" w:rsidRDefault="009A4F52" w:rsidP="009A4F52">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 xml:space="preserve">                                                </w:t>
      </w:r>
      <w:r w:rsidR="005A2FC5">
        <w:rPr>
          <w:rFonts w:ascii="Times New Roman" w:hAnsi="Times New Roman"/>
          <w:color w:val="000000" w:themeColor="text1"/>
          <w:sz w:val="24"/>
          <w:szCs w:val="24"/>
        </w:rPr>
        <w:t xml:space="preserve">                     </w:t>
      </w:r>
      <w:r w:rsidRPr="009B1B8F">
        <w:rPr>
          <w:rFonts w:ascii="Times New Roman" w:hAnsi="Times New Roman"/>
          <w:color w:val="000000" w:themeColor="text1"/>
          <w:sz w:val="24"/>
          <w:szCs w:val="24"/>
        </w:rPr>
        <w:t xml:space="preserve"> (наименование государственного заказчика)</w:t>
      </w:r>
    </w:p>
    <w:p w:rsidR="005A2FC5" w:rsidRPr="009B1B8F" w:rsidRDefault="005A2FC5" w:rsidP="009A4F5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_________________________________________</w:t>
      </w:r>
    </w:p>
    <w:p w:rsidR="009A4F52" w:rsidRPr="009B1B8F" w:rsidRDefault="005A2FC5" w:rsidP="009A4F52">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__</w:t>
      </w:r>
      <w:r w:rsidR="009A4F52" w:rsidRPr="009B1B8F">
        <w:rPr>
          <w:rFonts w:ascii="Times New Roman" w:hAnsi="Times New Roman"/>
          <w:b/>
          <w:color w:val="000000" w:themeColor="text1"/>
          <w:sz w:val="28"/>
          <w:szCs w:val="28"/>
        </w:rPr>
        <w:t>_________________________________</w:t>
      </w:r>
    </w:p>
    <w:p w:rsidR="009A4F52" w:rsidRPr="009B1B8F" w:rsidRDefault="009A4F52" w:rsidP="009A4F52">
      <w:pPr>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 xml:space="preserve">                                              </w:t>
      </w:r>
      <w:r w:rsidR="005A2FC5">
        <w:rPr>
          <w:rFonts w:ascii="Times New Roman" w:hAnsi="Times New Roman"/>
          <w:color w:val="000000" w:themeColor="text1"/>
          <w:sz w:val="24"/>
          <w:szCs w:val="24"/>
        </w:rPr>
        <w:t xml:space="preserve">                                              (Ф.И.О.</w:t>
      </w:r>
      <w:r w:rsidRPr="009B1B8F">
        <w:rPr>
          <w:rFonts w:ascii="Times New Roman" w:hAnsi="Times New Roman"/>
          <w:color w:val="000000" w:themeColor="text1"/>
          <w:sz w:val="24"/>
          <w:szCs w:val="24"/>
        </w:rPr>
        <w:t xml:space="preserve"> заявителя)</w:t>
      </w:r>
    </w:p>
    <w:p w:rsidR="009A4F52" w:rsidRPr="009B1B8F" w:rsidRDefault="009A4F52" w:rsidP="009A4F52">
      <w:pPr>
        <w:spacing w:after="0" w:line="240" w:lineRule="auto"/>
        <w:jc w:val="both"/>
        <w:rPr>
          <w:rFonts w:ascii="Times New Roman" w:hAnsi="Times New Roman"/>
          <w:b/>
          <w:color w:val="000000" w:themeColor="text1"/>
          <w:sz w:val="28"/>
          <w:szCs w:val="28"/>
        </w:rPr>
      </w:pP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ЗАЯВЛЕНИЕ</w:t>
      </w:r>
    </w:p>
    <w:p w:rsidR="009A4F52" w:rsidRPr="009B1B8F" w:rsidRDefault="009A4F52" w:rsidP="009A4F52">
      <w:pPr>
        <w:spacing w:after="0" w:line="240" w:lineRule="auto"/>
        <w:jc w:val="center"/>
        <w:rPr>
          <w:rFonts w:ascii="Times New Roman" w:hAnsi="Times New Roman"/>
          <w:b/>
          <w:color w:val="000000" w:themeColor="text1"/>
          <w:sz w:val="28"/>
          <w:szCs w:val="28"/>
        </w:rPr>
      </w:pPr>
    </w:p>
    <w:p w:rsidR="009A4F52" w:rsidRPr="009B1B8F" w:rsidRDefault="009A4F52" w:rsidP="009A4F52">
      <w:pPr>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Прошу включить меня в базу данных экспертов для оценки проектных предложений в рамках государственного социального заказа в сфере __________________________________________________________.</w:t>
      </w:r>
    </w:p>
    <w:p w:rsidR="009A4F52" w:rsidRPr="009B1B8F" w:rsidRDefault="009A4F52" w:rsidP="009A4F52">
      <w:pPr>
        <w:spacing w:after="0" w:line="240" w:lineRule="auto"/>
        <w:ind w:firstLine="709"/>
        <w:jc w:val="center"/>
        <w:rPr>
          <w:rFonts w:ascii="Times New Roman" w:hAnsi="Times New Roman"/>
          <w:color w:val="000000" w:themeColor="text1"/>
          <w:sz w:val="24"/>
          <w:szCs w:val="24"/>
        </w:rPr>
      </w:pPr>
      <w:r w:rsidRPr="009B1B8F">
        <w:rPr>
          <w:rFonts w:ascii="Times New Roman" w:hAnsi="Times New Roman"/>
          <w:color w:val="000000" w:themeColor="text1"/>
          <w:sz w:val="24"/>
          <w:szCs w:val="24"/>
        </w:rPr>
        <w:t>(указать одну или несколько сфер, предусмотренных статьей 5 Закона Кыргызской Республики «О государственном социальном заказе», в которой заявитель работает не менее 3 лет)</w:t>
      </w:r>
    </w:p>
    <w:p w:rsidR="009A4F52" w:rsidRPr="004B12B5" w:rsidRDefault="009A4F52" w:rsidP="009A4F52">
      <w:pPr>
        <w:spacing w:after="0" w:line="240" w:lineRule="auto"/>
        <w:ind w:firstLine="709"/>
        <w:jc w:val="center"/>
        <w:rPr>
          <w:rFonts w:ascii="Times New Roman" w:hAnsi="Times New Roman"/>
          <w:i/>
          <w:color w:val="000000" w:themeColor="text1"/>
          <w:szCs w:val="24"/>
        </w:rPr>
      </w:pPr>
    </w:p>
    <w:p w:rsidR="009A4F52" w:rsidRPr="009B1B8F" w:rsidRDefault="009A4F52" w:rsidP="009A4F52">
      <w:pPr>
        <w:spacing w:after="0" w:line="240" w:lineRule="auto"/>
        <w:ind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 заявлению прилагаю следующие документы, подтверждающие мою компетенцию в указанной/ых сфере/ах:</w:t>
      </w:r>
    </w:p>
    <w:p w:rsidR="009A4F52" w:rsidRPr="009B1B8F" w:rsidRDefault="009A4F52" w:rsidP="002014F7">
      <w:pPr>
        <w:pStyle w:val="a3"/>
        <w:numPr>
          <w:ilvl w:val="0"/>
          <w:numId w:val="22"/>
        </w:numPr>
        <w:tabs>
          <w:tab w:val="left" w:pos="993"/>
        </w:tabs>
        <w:spacing w:after="0" w:line="240" w:lineRule="auto"/>
        <w:ind w:left="0" w:firstLine="709"/>
        <w:rPr>
          <w:rFonts w:ascii="Times New Roman" w:hAnsi="Times New Roman"/>
          <w:color w:val="000000" w:themeColor="text1"/>
          <w:sz w:val="28"/>
          <w:szCs w:val="28"/>
        </w:rPr>
      </w:pPr>
      <w:r w:rsidRPr="009B1B8F">
        <w:rPr>
          <w:rFonts w:ascii="Times New Roman" w:hAnsi="Times New Roman"/>
          <w:color w:val="000000" w:themeColor="text1"/>
          <w:sz w:val="28"/>
          <w:szCs w:val="28"/>
        </w:rPr>
        <w:t>резюме</w:t>
      </w:r>
      <w:r w:rsidRPr="00C75098">
        <w:rPr>
          <w:rStyle w:val="af3"/>
          <w:rFonts w:ascii="Times New Roman" w:hAnsi="Times New Roman"/>
          <w:color w:val="000000" w:themeColor="text1"/>
          <w:sz w:val="28"/>
          <w:szCs w:val="28"/>
        </w:rPr>
        <w:footnoteReference w:id="8"/>
      </w:r>
      <w:r w:rsidRPr="009B1B8F">
        <w:rPr>
          <w:rFonts w:ascii="Times New Roman" w:hAnsi="Times New Roman"/>
          <w:color w:val="000000" w:themeColor="text1"/>
          <w:sz w:val="28"/>
          <w:szCs w:val="28"/>
        </w:rPr>
        <w:t xml:space="preserve">; </w:t>
      </w:r>
    </w:p>
    <w:p w:rsidR="009A4F52" w:rsidRPr="009B1B8F" w:rsidRDefault="009A4F52" w:rsidP="002014F7">
      <w:pPr>
        <w:pStyle w:val="a3"/>
        <w:numPr>
          <w:ilvl w:val="0"/>
          <w:numId w:val="22"/>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копии документов, подтверждающих наличие соответствующего образования, ученой степени и ученого звания (при наличии);</w:t>
      </w:r>
    </w:p>
    <w:p w:rsidR="009A4F52" w:rsidRPr="009B1B8F" w:rsidRDefault="009A4F52" w:rsidP="002014F7">
      <w:pPr>
        <w:pStyle w:val="a3"/>
        <w:numPr>
          <w:ilvl w:val="0"/>
          <w:numId w:val="22"/>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контактные данные трех лиц, с указанием их места работы и занимаемой должности, которые могут подтвердить мою профессиональную компетенцию в указанной/ых сфере/ах.</w:t>
      </w:r>
    </w:p>
    <w:p w:rsidR="00C2596E" w:rsidRDefault="00C2596E" w:rsidP="009A4F52">
      <w:pPr>
        <w:spacing w:after="0" w:line="240" w:lineRule="auto"/>
        <w:rPr>
          <w:rFonts w:ascii="Times New Roman" w:hAnsi="Times New Roman"/>
          <w:bCs/>
          <w:color w:val="000000" w:themeColor="text1"/>
          <w:sz w:val="28"/>
          <w:szCs w:val="28"/>
        </w:rPr>
      </w:pPr>
    </w:p>
    <w:p w:rsidR="009A4F52" w:rsidRPr="009B1B8F" w:rsidRDefault="009A4F52" w:rsidP="009A4F52">
      <w:pPr>
        <w:spacing w:after="0" w:line="240" w:lineRule="auto"/>
        <w:rPr>
          <w:rFonts w:ascii="Times New Roman" w:hAnsi="Times New Roman"/>
          <w:bCs/>
          <w:i/>
          <w:color w:val="000000" w:themeColor="text1"/>
          <w:sz w:val="28"/>
          <w:szCs w:val="28"/>
        </w:rPr>
      </w:pPr>
      <w:r w:rsidRPr="009B1B8F">
        <w:rPr>
          <w:rFonts w:ascii="Times New Roman" w:hAnsi="Times New Roman"/>
          <w:bCs/>
          <w:color w:val="000000" w:themeColor="text1"/>
          <w:sz w:val="28"/>
          <w:szCs w:val="28"/>
        </w:rPr>
        <w:t>Подпись заявителя:</w:t>
      </w:r>
      <w:r w:rsidRPr="009B1B8F">
        <w:rPr>
          <w:rFonts w:ascii="Times New Roman" w:hAnsi="Times New Roman"/>
          <w:bCs/>
          <w:i/>
          <w:color w:val="000000" w:themeColor="text1"/>
          <w:sz w:val="28"/>
          <w:szCs w:val="28"/>
        </w:rPr>
        <w:t xml:space="preserve"> _______________________________________________</w:t>
      </w:r>
    </w:p>
    <w:p w:rsidR="009A4F52" w:rsidRPr="004B12B5" w:rsidRDefault="009A4F52" w:rsidP="009A4F52">
      <w:pPr>
        <w:spacing w:after="0" w:line="240" w:lineRule="auto"/>
        <w:jc w:val="both"/>
        <w:rPr>
          <w:rFonts w:ascii="Times New Roman" w:hAnsi="Times New Roman"/>
          <w:bCs/>
          <w:color w:val="000000" w:themeColor="text1"/>
          <w:sz w:val="20"/>
          <w:szCs w:val="28"/>
        </w:rPr>
      </w:pPr>
    </w:p>
    <w:p w:rsidR="009A4F52" w:rsidRPr="009B1B8F" w:rsidRDefault="009A4F52" w:rsidP="00533FAB">
      <w:pPr>
        <w:spacing w:after="0" w:line="240" w:lineRule="auto"/>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Дата подписания заявления: _____________________________ 20____ года</w:t>
      </w:r>
    </w:p>
    <w:p w:rsidR="009A4F52" w:rsidRPr="009B1B8F" w:rsidRDefault="009A4F52" w:rsidP="00E368E5">
      <w:pPr>
        <w:spacing w:after="0" w:line="240" w:lineRule="auto"/>
        <w:ind w:left="4956"/>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Приложение 10</w:t>
      </w:r>
    </w:p>
    <w:p w:rsidR="009A4F52" w:rsidRDefault="009A4F52" w:rsidP="00E368E5">
      <w:pPr>
        <w:spacing w:after="0" w:line="240" w:lineRule="auto"/>
        <w:ind w:left="4956"/>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lastRenderedPageBreak/>
        <w:t>к Положению о порядке проведения конкурса общественно полезных проектов при реализации государственного социального заказа</w:t>
      </w:r>
    </w:p>
    <w:p w:rsidR="009A4F52" w:rsidRPr="00C75098" w:rsidRDefault="009A4F52" w:rsidP="009A4F52">
      <w:pPr>
        <w:spacing w:after="0" w:line="240" w:lineRule="auto"/>
        <w:jc w:val="both"/>
        <w:rPr>
          <w:rFonts w:ascii="Times New Roman" w:hAnsi="Times New Roman"/>
          <w:color w:val="000000" w:themeColor="text1"/>
          <w:sz w:val="28"/>
          <w:szCs w:val="28"/>
        </w:rPr>
      </w:pPr>
      <w:r w:rsidRPr="00C75098">
        <w:rPr>
          <w:rFonts w:ascii="Times New Roman" w:hAnsi="Times New Roman"/>
          <w:color w:val="000000" w:themeColor="text1"/>
          <w:sz w:val="28"/>
          <w:szCs w:val="28"/>
        </w:rPr>
        <w:t>Форма</w:t>
      </w:r>
    </w:p>
    <w:p w:rsidR="009A4F52" w:rsidRPr="004B12B5" w:rsidRDefault="009A4F52" w:rsidP="009A4F52">
      <w:pPr>
        <w:spacing w:after="0" w:line="240" w:lineRule="auto"/>
        <w:jc w:val="center"/>
        <w:rPr>
          <w:rFonts w:ascii="Times New Roman" w:hAnsi="Times New Roman"/>
          <w:bCs/>
          <w:color w:val="000000" w:themeColor="text1"/>
          <w:sz w:val="16"/>
          <w:szCs w:val="28"/>
        </w:rPr>
      </w:pPr>
    </w:p>
    <w:p w:rsidR="009A4F52" w:rsidRPr="009B1B8F" w:rsidRDefault="009A4F52" w:rsidP="009A4F52">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 xml:space="preserve">Типовой </w:t>
      </w:r>
      <w:r w:rsidR="00E519E3">
        <w:rPr>
          <w:rFonts w:ascii="Times New Roman" w:hAnsi="Times New Roman"/>
          <w:b/>
          <w:color w:val="000000" w:themeColor="text1"/>
          <w:sz w:val="28"/>
          <w:szCs w:val="28"/>
        </w:rPr>
        <w:t>Д</w:t>
      </w:r>
      <w:r w:rsidRPr="009B1B8F">
        <w:rPr>
          <w:rFonts w:ascii="Times New Roman" w:hAnsi="Times New Roman"/>
          <w:b/>
          <w:color w:val="000000" w:themeColor="text1"/>
          <w:sz w:val="28"/>
          <w:szCs w:val="28"/>
        </w:rPr>
        <w:t>оговор</w:t>
      </w:r>
      <w:r w:rsidRPr="00C75098">
        <w:rPr>
          <w:rStyle w:val="af3"/>
          <w:rFonts w:ascii="Times New Roman" w:hAnsi="Times New Roman"/>
          <w:b/>
          <w:color w:val="000000" w:themeColor="text1"/>
          <w:sz w:val="28"/>
          <w:szCs w:val="28"/>
        </w:rPr>
        <w:footnoteReference w:id="9"/>
      </w:r>
    </w:p>
    <w:p w:rsidR="009A4F52" w:rsidRPr="009B1B8F" w:rsidRDefault="009A4F52" w:rsidP="009A4F52">
      <w:pPr>
        <w:pBdr>
          <w:bottom w:val="single" w:sz="12" w:space="1" w:color="auto"/>
        </w:pBd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о реализации общественно полезного проекта</w:t>
      </w:r>
    </w:p>
    <w:p w:rsidR="009A4F52" w:rsidRPr="004B12B5" w:rsidRDefault="009A4F52" w:rsidP="009A4F52">
      <w:pPr>
        <w:pBdr>
          <w:bottom w:val="single" w:sz="12" w:space="1" w:color="auto"/>
        </w:pBdr>
        <w:spacing w:after="0" w:line="240" w:lineRule="auto"/>
        <w:jc w:val="center"/>
        <w:rPr>
          <w:rFonts w:ascii="Times New Roman" w:hAnsi="Times New Roman"/>
          <w:b/>
          <w:color w:val="000000" w:themeColor="text1"/>
          <w:sz w:val="16"/>
          <w:szCs w:val="28"/>
        </w:rPr>
      </w:pPr>
    </w:p>
    <w:p w:rsidR="009A4F52" w:rsidRPr="009B1B8F" w:rsidRDefault="009A4F52" w:rsidP="009A4F52">
      <w:pPr>
        <w:spacing w:after="0" w:line="240" w:lineRule="auto"/>
        <w:jc w:val="center"/>
        <w:rPr>
          <w:rFonts w:ascii="Times New Roman" w:hAnsi="Times New Roman"/>
          <w:color w:val="000000" w:themeColor="text1"/>
          <w:sz w:val="24"/>
          <w:szCs w:val="24"/>
        </w:rPr>
      </w:pPr>
      <w:r w:rsidRPr="009B1B8F">
        <w:rPr>
          <w:rFonts w:ascii="Times New Roman" w:hAnsi="Times New Roman"/>
          <w:color w:val="000000" w:themeColor="text1"/>
          <w:sz w:val="24"/>
          <w:szCs w:val="24"/>
        </w:rPr>
        <w:t>(наименование)</w:t>
      </w:r>
    </w:p>
    <w:p w:rsidR="009A4F52" w:rsidRPr="009B1B8F" w:rsidRDefault="009A4F52" w:rsidP="009A4F52">
      <w:pPr>
        <w:widowControl w:val="0"/>
        <w:spacing w:after="0" w:line="240" w:lineRule="auto"/>
        <w:ind w:left="40"/>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«_____» ___________20__ г. </w:t>
      </w:r>
      <w:r w:rsidRPr="00C75098">
        <w:rPr>
          <w:rFonts w:ascii="Times New Roman" w:hAnsi="Times New Roman"/>
          <w:color w:val="000000" w:themeColor="text1"/>
          <w:sz w:val="28"/>
          <w:szCs w:val="28"/>
        </w:rPr>
        <w:tab/>
      </w:r>
      <w:r w:rsidRPr="00C75098">
        <w:rPr>
          <w:rFonts w:ascii="Times New Roman" w:hAnsi="Times New Roman"/>
          <w:color w:val="000000" w:themeColor="text1"/>
          <w:sz w:val="28"/>
          <w:szCs w:val="28"/>
        </w:rPr>
        <w:tab/>
      </w:r>
      <w:r w:rsidRPr="00C75098">
        <w:rPr>
          <w:rFonts w:ascii="Times New Roman" w:hAnsi="Times New Roman"/>
          <w:color w:val="000000" w:themeColor="text1"/>
          <w:sz w:val="28"/>
          <w:szCs w:val="28"/>
        </w:rPr>
        <w:tab/>
      </w:r>
      <w:r w:rsidRPr="00C75098">
        <w:rPr>
          <w:rFonts w:ascii="Times New Roman" w:hAnsi="Times New Roman"/>
          <w:color w:val="000000" w:themeColor="text1"/>
          <w:sz w:val="28"/>
          <w:szCs w:val="28"/>
        </w:rPr>
        <w:tab/>
      </w:r>
      <w:r w:rsidRPr="00C75098">
        <w:rPr>
          <w:rFonts w:ascii="Times New Roman" w:hAnsi="Times New Roman"/>
          <w:color w:val="000000" w:themeColor="text1"/>
          <w:sz w:val="28"/>
          <w:szCs w:val="28"/>
        </w:rPr>
        <w:tab/>
      </w:r>
      <w:r w:rsidRPr="00C75098">
        <w:rPr>
          <w:rFonts w:ascii="Times New Roman" w:hAnsi="Times New Roman"/>
          <w:color w:val="000000" w:themeColor="text1"/>
          <w:sz w:val="28"/>
          <w:szCs w:val="28"/>
        </w:rPr>
        <w:tab/>
      </w:r>
      <w:r w:rsidRPr="00C75098">
        <w:rPr>
          <w:rFonts w:ascii="Times New Roman" w:hAnsi="Times New Roman"/>
          <w:color w:val="000000" w:themeColor="text1"/>
          <w:sz w:val="28"/>
          <w:szCs w:val="28"/>
        </w:rPr>
        <w:tab/>
      </w:r>
      <w:r w:rsidRPr="009B1B8F">
        <w:rPr>
          <w:rFonts w:ascii="Times New Roman" w:hAnsi="Times New Roman"/>
          <w:color w:val="000000" w:themeColor="text1"/>
          <w:sz w:val="28"/>
          <w:szCs w:val="28"/>
        </w:rPr>
        <w:t>г. Бишкек</w:t>
      </w:r>
    </w:p>
    <w:p w:rsidR="009A4F52" w:rsidRPr="004B12B5" w:rsidRDefault="009A4F52" w:rsidP="009A4F52">
      <w:pPr>
        <w:widowControl w:val="0"/>
        <w:spacing w:after="0" w:line="240" w:lineRule="auto"/>
        <w:ind w:left="40"/>
        <w:jc w:val="both"/>
        <w:rPr>
          <w:rFonts w:ascii="Times New Roman" w:hAnsi="Times New Roman"/>
          <w:color w:val="000000" w:themeColor="text1"/>
          <w:sz w:val="10"/>
          <w:szCs w:val="28"/>
        </w:rPr>
      </w:pPr>
      <w:r w:rsidRPr="009B1B8F">
        <w:rPr>
          <w:rFonts w:ascii="Times New Roman" w:hAnsi="Times New Roman"/>
          <w:color w:val="000000" w:themeColor="text1"/>
          <w:sz w:val="28"/>
          <w:szCs w:val="28"/>
        </w:rPr>
        <w:t>________________________________________________________________</w:t>
      </w:r>
    </w:p>
    <w:p w:rsidR="009A4F52" w:rsidRPr="009B1B8F" w:rsidRDefault="009A4F52" w:rsidP="009A4F52">
      <w:pPr>
        <w:widowControl w:val="0"/>
        <w:spacing w:after="0" w:line="240" w:lineRule="auto"/>
        <w:ind w:left="40"/>
        <w:jc w:val="center"/>
        <w:rPr>
          <w:rFonts w:ascii="Times New Roman" w:hAnsi="Times New Roman"/>
          <w:i/>
          <w:color w:val="000000" w:themeColor="text1"/>
          <w:sz w:val="24"/>
          <w:szCs w:val="24"/>
        </w:rPr>
      </w:pPr>
      <w:r w:rsidRPr="009B1B8F">
        <w:rPr>
          <w:rFonts w:ascii="Times New Roman" w:hAnsi="Times New Roman"/>
          <w:color w:val="000000" w:themeColor="text1"/>
          <w:sz w:val="24"/>
          <w:szCs w:val="24"/>
        </w:rPr>
        <w:t>(название организации, предоставляющей финансирование, и Ф.И.О. уполномоченного лица)</w:t>
      </w:r>
    </w:p>
    <w:p w:rsidR="009A4F52" w:rsidRPr="009B1B8F" w:rsidRDefault="009A4F52" w:rsidP="009A4F52">
      <w:pPr>
        <w:widowControl w:val="0"/>
        <w:spacing w:after="0" w:line="240" w:lineRule="auto"/>
        <w:ind w:left="40"/>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(далее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Государственный заказчик), действующей на основании _______,</w:t>
      </w:r>
    </w:p>
    <w:p w:rsidR="009A4F52" w:rsidRPr="004B12B5" w:rsidRDefault="009A4F52" w:rsidP="009A4F52">
      <w:pPr>
        <w:widowControl w:val="0"/>
        <w:spacing w:after="0" w:line="240" w:lineRule="auto"/>
        <w:ind w:left="40"/>
        <w:jc w:val="center"/>
        <w:rPr>
          <w:rFonts w:ascii="Times New Roman" w:hAnsi="Times New Roman"/>
          <w:color w:val="000000" w:themeColor="text1"/>
          <w:sz w:val="12"/>
          <w:szCs w:val="28"/>
        </w:rPr>
      </w:pPr>
      <w:r w:rsidRPr="009B1B8F">
        <w:rPr>
          <w:rFonts w:ascii="Times New Roman" w:hAnsi="Times New Roman"/>
          <w:color w:val="000000" w:themeColor="text1"/>
          <w:sz w:val="28"/>
          <w:szCs w:val="28"/>
        </w:rPr>
        <w:t>с одной стороны, и _______________________________________________</w:t>
      </w:r>
    </w:p>
    <w:p w:rsidR="009A4F52" w:rsidRPr="009B1B8F" w:rsidRDefault="009A4F52" w:rsidP="009A4F52">
      <w:pPr>
        <w:widowControl w:val="0"/>
        <w:spacing w:after="0" w:line="240" w:lineRule="auto"/>
        <w:ind w:left="40"/>
        <w:jc w:val="center"/>
        <w:rPr>
          <w:rFonts w:ascii="Times New Roman" w:hAnsi="Times New Roman"/>
          <w:color w:val="000000" w:themeColor="text1"/>
          <w:sz w:val="24"/>
          <w:szCs w:val="24"/>
        </w:rPr>
      </w:pPr>
      <w:r w:rsidRPr="009B1B8F">
        <w:rPr>
          <w:rFonts w:ascii="Times New Roman" w:hAnsi="Times New Roman"/>
          <w:color w:val="000000" w:themeColor="text1"/>
          <w:sz w:val="28"/>
          <w:szCs w:val="28"/>
        </w:rPr>
        <w:t xml:space="preserve">                                  </w:t>
      </w:r>
      <w:r w:rsidRPr="009B1B8F">
        <w:rPr>
          <w:rFonts w:ascii="Times New Roman" w:hAnsi="Times New Roman"/>
          <w:color w:val="000000" w:themeColor="text1"/>
          <w:sz w:val="24"/>
          <w:szCs w:val="24"/>
        </w:rPr>
        <w:t>(название организации, получающей финансирование)</w:t>
      </w:r>
    </w:p>
    <w:p w:rsidR="009A4F52" w:rsidRPr="009B1B8F" w:rsidRDefault="009A4F52" w:rsidP="009A4F52">
      <w:pPr>
        <w:widowControl w:val="0"/>
        <w:spacing w:after="0" w:line="240" w:lineRule="auto"/>
        <w:ind w:left="4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(далее </w:t>
      </w:r>
      <w:r w:rsidRPr="00C75098">
        <w:rPr>
          <w:rFonts w:ascii="Times New Roman" w:hAnsi="Times New Roman"/>
          <w:color w:val="000000" w:themeColor="text1"/>
          <w:sz w:val="28"/>
          <w:szCs w:val="28"/>
        </w:rPr>
        <w:t>–</w:t>
      </w:r>
      <w:r w:rsidRPr="009B1B8F">
        <w:rPr>
          <w:rFonts w:ascii="Times New Roman" w:hAnsi="Times New Roman"/>
          <w:color w:val="000000" w:themeColor="text1"/>
          <w:sz w:val="28"/>
          <w:szCs w:val="28"/>
        </w:rPr>
        <w:t xml:space="preserve"> Исполнитель государственного социального заказа), в лице _______________________________________, действующего на основании</w:t>
      </w:r>
    </w:p>
    <w:p w:rsidR="009A4F52" w:rsidRPr="009B1B8F" w:rsidRDefault="009A4F52" w:rsidP="009A4F52">
      <w:pPr>
        <w:widowControl w:val="0"/>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 xml:space="preserve">      (Ф.И.О. руководителя организации) </w:t>
      </w:r>
    </w:p>
    <w:p w:rsidR="009A4F52" w:rsidRPr="009B1B8F" w:rsidRDefault="009A4F52" w:rsidP="009A4F52">
      <w:pPr>
        <w:widowControl w:val="0"/>
        <w:spacing w:after="0" w:line="240" w:lineRule="auto"/>
        <w:ind w:left="40"/>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_____________________________________, с другой стороны, заключили настоящий Договор о нижеследующем:</w:t>
      </w:r>
    </w:p>
    <w:p w:rsidR="009A4F52" w:rsidRPr="004B12B5" w:rsidRDefault="009A4F52" w:rsidP="009A4F52">
      <w:pPr>
        <w:widowControl w:val="0"/>
        <w:spacing w:after="0" w:line="240" w:lineRule="auto"/>
        <w:ind w:left="40"/>
        <w:jc w:val="both"/>
        <w:rPr>
          <w:rFonts w:ascii="Times New Roman" w:hAnsi="Times New Roman"/>
          <w:color w:val="000000" w:themeColor="text1"/>
          <w:sz w:val="16"/>
          <w:szCs w:val="28"/>
        </w:rPr>
      </w:pPr>
    </w:p>
    <w:p w:rsidR="009A4F52" w:rsidRPr="009B1B8F" w:rsidRDefault="009A4F52" w:rsidP="009A4F52">
      <w:pPr>
        <w:numPr>
          <w:ilvl w:val="0"/>
          <w:numId w:val="1"/>
        </w:numPr>
        <w:spacing w:after="0" w:line="240" w:lineRule="auto"/>
        <w:jc w:val="center"/>
        <w:rPr>
          <w:rFonts w:ascii="Times New Roman" w:hAnsi="Times New Roman"/>
          <w:b/>
          <w:caps/>
          <w:color w:val="000000" w:themeColor="text1"/>
          <w:sz w:val="28"/>
          <w:szCs w:val="28"/>
        </w:rPr>
      </w:pPr>
      <w:r w:rsidRPr="009B1B8F">
        <w:rPr>
          <w:rFonts w:ascii="Times New Roman" w:hAnsi="Times New Roman"/>
          <w:b/>
          <w:color w:val="000000" w:themeColor="text1"/>
          <w:sz w:val="28"/>
          <w:szCs w:val="28"/>
        </w:rPr>
        <w:t>Предмет договора</w:t>
      </w:r>
    </w:p>
    <w:p w:rsidR="009A4F52" w:rsidRPr="00EC3627" w:rsidRDefault="009A4F52" w:rsidP="009A4F52">
      <w:pPr>
        <w:spacing w:after="0" w:line="240" w:lineRule="auto"/>
        <w:ind w:left="360"/>
        <w:rPr>
          <w:rFonts w:ascii="Times New Roman" w:hAnsi="Times New Roman"/>
          <w:b/>
          <w:caps/>
          <w:color w:val="000000" w:themeColor="text1"/>
          <w:sz w:val="14"/>
          <w:szCs w:val="28"/>
        </w:rPr>
      </w:pPr>
    </w:p>
    <w:p w:rsidR="009A4F52" w:rsidRPr="008F7CE1" w:rsidRDefault="00C00C8B" w:rsidP="00B45309">
      <w:pPr>
        <w:tabs>
          <w:tab w:val="left" w:pos="993"/>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1.</w:t>
      </w:r>
      <w:r w:rsidR="00B45309">
        <w:rPr>
          <w:rFonts w:ascii="Times New Roman" w:hAnsi="Times New Roman"/>
          <w:color w:val="000000" w:themeColor="text1"/>
          <w:sz w:val="28"/>
          <w:szCs w:val="28"/>
        </w:rPr>
        <w:t xml:space="preserve"> </w:t>
      </w:r>
      <w:r w:rsidR="009A4F52" w:rsidRPr="008F7CE1">
        <w:rPr>
          <w:rFonts w:ascii="Times New Roman" w:hAnsi="Times New Roman"/>
          <w:color w:val="000000" w:themeColor="text1"/>
          <w:sz w:val="28"/>
          <w:szCs w:val="28"/>
        </w:rPr>
        <w:t>Государственный заказчик передает Исполнителю государственного социального заказа для целевого использования дене</w:t>
      </w:r>
      <w:r w:rsidR="008F7CE1">
        <w:rPr>
          <w:rFonts w:ascii="Times New Roman" w:hAnsi="Times New Roman"/>
          <w:color w:val="000000" w:themeColor="text1"/>
          <w:sz w:val="28"/>
          <w:szCs w:val="28"/>
        </w:rPr>
        <w:t>жные средства (грант) в размере___________________________</w:t>
      </w:r>
      <w:r>
        <w:rPr>
          <w:rFonts w:ascii="Times New Roman" w:hAnsi="Times New Roman"/>
          <w:color w:val="000000" w:themeColor="text1"/>
          <w:sz w:val="28"/>
          <w:szCs w:val="28"/>
        </w:rPr>
        <w:t>_______________________________</w:t>
      </w:r>
      <w:r w:rsidR="009A4F52" w:rsidRPr="008F7CE1">
        <w:rPr>
          <w:rFonts w:ascii="Times New Roman" w:hAnsi="Times New Roman"/>
          <w:color w:val="000000" w:themeColor="text1"/>
          <w:sz w:val="28"/>
          <w:szCs w:val="28"/>
        </w:rPr>
        <w:t xml:space="preserve"> (_______________________________________________________) сомов, а Исполнитель государственного социального заказа обязуется принять и распорядиться грантом в соответствии с целями, условиями и в порядке, закрепленными настоящим Договором. </w:t>
      </w:r>
    </w:p>
    <w:p w:rsidR="009A4F52" w:rsidRPr="009B1B8F" w:rsidRDefault="009A4F52" w:rsidP="00C00C8B">
      <w:pPr>
        <w:pStyle w:val="a3"/>
        <w:numPr>
          <w:ilvl w:val="0"/>
          <w:numId w:val="1"/>
        </w:numPr>
        <w:tabs>
          <w:tab w:val="left" w:pos="993"/>
        </w:tabs>
        <w:spacing w:after="0" w:line="240" w:lineRule="auto"/>
        <w:ind w:left="0" w:firstLine="568"/>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Передача денежных средств (гранта) осуществляется по следующему графику: _____________________________________________</w:t>
      </w:r>
    </w:p>
    <w:p w:rsidR="009A4F52" w:rsidRPr="00EC3627" w:rsidRDefault="009A4F52" w:rsidP="00C00C8B">
      <w:pPr>
        <w:tabs>
          <w:tab w:val="left" w:pos="993"/>
        </w:tabs>
        <w:spacing w:after="0" w:line="240" w:lineRule="auto"/>
        <w:jc w:val="both"/>
        <w:rPr>
          <w:rFonts w:ascii="Times New Roman" w:hAnsi="Times New Roman"/>
          <w:color w:val="000000" w:themeColor="text1"/>
          <w:sz w:val="2"/>
          <w:szCs w:val="28"/>
        </w:rPr>
      </w:pPr>
      <w:r w:rsidRPr="009B1B8F">
        <w:rPr>
          <w:rFonts w:ascii="Times New Roman" w:hAnsi="Times New Roman"/>
          <w:color w:val="000000" w:themeColor="text1"/>
          <w:sz w:val="28"/>
          <w:szCs w:val="28"/>
        </w:rPr>
        <w:t>________________________________________________________________.</w:t>
      </w:r>
    </w:p>
    <w:p w:rsidR="009A4F52" w:rsidRPr="009B1B8F" w:rsidRDefault="009A4F52" w:rsidP="00C00C8B">
      <w:pPr>
        <w:pStyle w:val="a3"/>
        <w:numPr>
          <w:ilvl w:val="0"/>
          <w:numId w:val="1"/>
        </w:numPr>
        <w:tabs>
          <w:tab w:val="left" w:pos="993"/>
        </w:tabs>
        <w:spacing w:after="0" w:line="240" w:lineRule="auto"/>
        <w:ind w:left="0" w:firstLine="568"/>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Целевым использованием средств гранта считается расходование бюджетных средств, предоставляемых в рамках объявленного конкурса на выполнение государственного социального заказа на реализацию общественно полезного проекта _________________</w:t>
      </w:r>
      <w:r w:rsidR="00E144B3">
        <w:rPr>
          <w:rFonts w:ascii="Times New Roman" w:hAnsi="Times New Roman"/>
          <w:color w:val="000000" w:themeColor="text1"/>
          <w:sz w:val="28"/>
          <w:szCs w:val="28"/>
        </w:rPr>
        <w:t>________</w:t>
      </w:r>
      <w:r w:rsidR="008F7CE1">
        <w:rPr>
          <w:rFonts w:ascii="Times New Roman" w:hAnsi="Times New Roman"/>
          <w:color w:val="000000" w:themeColor="text1"/>
          <w:sz w:val="28"/>
          <w:szCs w:val="28"/>
        </w:rPr>
        <w:t>___________</w:t>
      </w:r>
    </w:p>
    <w:p w:rsidR="009A4F52" w:rsidRPr="00E144B3" w:rsidRDefault="009A4F52" w:rsidP="00E144B3">
      <w:pPr>
        <w:spacing w:after="0" w:line="240" w:lineRule="auto"/>
        <w:jc w:val="center"/>
        <w:rPr>
          <w:rFonts w:ascii="Times New Roman" w:hAnsi="Times New Roman"/>
          <w:color w:val="000000" w:themeColor="text1"/>
          <w:sz w:val="24"/>
          <w:szCs w:val="24"/>
        </w:rPr>
      </w:pPr>
      <w:r w:rsidRPr="009B1B8F">
        <w:rPr>
          <w:rFonts w:ascii="Times New Roman" w:hAnsi="Times New Roman"/>
          <w:color w:val="000000" w:themeColor="text1"/>
          <w:sz w:val="28"/>
          <w:szCs w:val="28"/>
        </w:rPr>
        <w:t>________________________________</w:t>
      </w:r>
      <w:r w:rsidR="00E144B3">
        <w:rPr>
          <w:rFonts w:ascii="Times New Roman" w:hAnsi="Times New Roman"/>
          <w:color w:val="000000" w:themeColor="text1"/>
          <w:sz w:val="28"/>
          <w:szCs w:val="28"/>
        </w:rPr>
        <w:t>________________________________</w:t>
      </w:r>
      <w:r w:rsidRPr="009B1B8F">
        <w:rPr>
          <w:rFonts w:ascii="Times New Roman" w:hAnsi="Times New Roman"/>
          <w:color w:val="000000" w:themeColor="text1"/>
          <w:sz w:val="28"/>
          <w:szCs w:val="28"/>
        </w:rPr>
        <w:t>,</w:t>
      </w:r>
      <w:r w:rsidRPr="009B1B8F">
        <w:rPr>
          <w:rFonts w:ascii="Times New Roman" w:hAnsi="Times New Roman"/>
          <w:color w:val="000000" w:themeColor="text1"/>
          <w:sz w:val="24"/>
          <w:szCs w:val="24"/>
        </w:rPr>
        <w:t>(наименование конкурса)</w:t>
      </w:r>
    </w:p>
    <w:p w:rsidR="009A4F52" w:rsidRPr="009B1B8F" w:rsidRDefault="009A4F52" w:rsidP="009A4F52">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в соответствии со статьями расходов бюджета</w:t>
      </w:r>
      <w:r w:rsidRPr="009B1B8F">
        <w:rPr>
          <w:rFonts w:ascii="Times New Roman" w:hAnsi="Times New Roman"/>
          <w:bCs/>
          <w:color w:val="000000" w:themeColor="text1"/>
          <w:sz w:val="28"/>
          <w:szCs w:val="28"/>
        </w:rPr>
        <w:t>, являющи</w:t>
      </w:r>
      <w:r w:rsidR="00E519E3">
        <w:rPr>
          <w:rFonts w:ascii="Times New Roman" w:hAnsi="Times New Roman"/>
          <w:bCs/>
          <w:color w:val="000000" w:themeColor="text1"/>
          <w:sz w:val="28"/>
          <w:szCs w:val="28"/>
        </w:rPr>
        <w:t>ми</w:t>
      </w:r>
      <w:r w:rsidRPr="009B1B8F">
        <w:rPr>
          <w:rFonts w:ascii="Times New Roman" w:hAnsi="Times New Roman"/>
          <w:bCs/>
          <w:color w:val="000000" w:themeColor="text1"/>
          <w:sz w:val="28"/>
          <w:szCs w:val="28"/>
        </w:rPr>
        <w:t>ся неотъемлемой частью настоящего Договора</w:t>
      </w:r>
      <w:r w:rsidRPr="009B1B8F">
        <w:rPr>
          <w:rFonts w:ascii="Times New Roman" w:hAnsi="Times New Roman"/>
          <w:color w:val="000000" w:themeColor="text1"/>
          <w:sz w:val="28"/>
          <w:szCs w:val="28"/>
        </w:rPr>
        <w:t>.</w:t>
      </w:r>
    </w:p>
    <w:p w:rsidR="009A4F52" w:rsidRPr="009B1B8F" w:rsidRDefault="009A4F52" w:rsidP="00B45309">
      <w:pPr>
        <w:pStyle w:val="a3"/>
        <w:numPr>
          <w:ilvl w:val="0"/>
          <w:numId w:val="1"/>
        </w:numPr>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lastRenderedPageBreak/>
        <w:t>Срок реализации проекта:</w:t>
      </w:r>
    </w:p>
    <w:p w:rsidR="009A4F52" w:rsidRPr="009B1B8F" w:rsidRDefault="00EC3627" w:rsidP="002C22DF">
      <w:pPr>
        <w:pStyle w:val="a3"/>
        <w:spacing w:after="0" w:line="240" w:lineRule="auto"/>
        <w:ind w:left="0" w:firstLine="709"/>
        <w:rPr>
          <w:rFonts w:ascii="Times New Roman" w:hAnsi="Times New Roman"/>
          <w:color w:val="000000" w:themeColor="text1"/>
          <w:sz w:val="28"/>
          <w:szCs w:val="28"/>
        </w:rPr>
      </w:pPr>
      <w:r>
        <w:rPr>
          <w:rFonts w:ascii="Times New Roman" w:hAnsi="Times New Roman"/>
          <w:color w:val="000000" w:themeColor="text1"/>
          <w:sz w:val="28"/>
          <w:szCs w:val="28"/>
        </w:rPr>
        <w:t>н</w:t>
      </w:r>
      <w:r w:rsidR="009A4F52" w:rsidRPr="009B1B8F">
        <w:rPr>
          <w:rFonts w:ascii="Times New Roman" w:hAnsi="Times New Roman"/>
          <w:color w:val="000000" w:themeColor="text1"/>
          <w:sz w:val="28"/>
          <w:szCs w:val="28"/>
        </w:rPr>
        <w:t>ачало</w:t>
      </w:r>
      <w:r w:rsidR="002C22DF" w:rsidRPr="009B1B8F">
        <w:rPr>
          <w:rFonts w:ascii="Times New Roman" w:hAnsi="Times New Roman"/>
          <w:color w:val="000000" w:themeColor="text1"/>
          <w:sz w:val="28"/>
          <w:szCs w:val="28"/>
        </w:rPr>
        <w:t xml:space="preserve"> </w:t>
      </w:r>
      <w:r w:rsidR="002C22DF" w:rsidRPr="00C75098">
        <w:rPr>
          <w:rFonts w:ascii="Times New Roman" w:hAnsi="Times New Roman"/>
          <w:color w:val="000000" w:themeColor="text1"/>
          <w:sz w:val="28"/>
          <w:szCs w:val="28"/>
        </w:rPr>
        <w:t>–</w:t>
      </w:r>
      <w:r w:rsidR="002C22DF" w:rsidRPr="009B1B8F">
        <w:rPr>
          <w:rFonts w:ascii="Times New Roman" w:hAnsi="Times New Roman"/>
          <w:color w:val="000000" w:themeColor="text1"/>
          <w:sz w:val="28"/>
          <w:szCs w:val="28"/>
        </w:rPr>
        <w:t xml:space="preserve"> </w:t>
      </w:r>
      <w:r w:rsidR="002C22DF">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«___» ___________ 20__ года;</w:t>
      </w:r>
    </w:p>
    <w:p w:rsidR="009A4F52" w:rsidRPr="009B1B8F" w:rsidRDefault="00E144B3" w:rsidP="002C22DF">
      <w:pPr>
        <w:pStyle w:val="a3"/>
        <w:tabs>
          <w:tab w:val="left" w:pos="709"/>
        </w:tabs>
        <w:spacing w:after="0" w:line="240" w:lineRule="auto"/>
        <w:ind w:left="0" w:firstLine="709"/>
        <w:rPr>
          <w:rFonts w:ascii="Times New Roman" w:hAnsi="Times New Roman"/>
          <w:color w:val="000000" w:themeColor="text1"/>
          <w:sz w:val="28"/>
          <w:szCs w:val="28"/>
        </w:rPr>
      </w:pPr>
      <w:r>
        <w:rPr>
          <w:rFonts w:ascii="Times New Roman" w:hAnsi="Times New Roman"/>
          <w:color w:val="000000" w:themeColor="text1"/>
          <w:sz w:val="28"/>
          <w:szCs w:val="28"/>
        </w:rPr>
        <w:t>окончание</w:t>
      </w:r>
      <w:r w:rsidR="002C22DF" w:rsidRPr="009B1B8F">
        <w:rPr>
          <w:rFonts w:ascii="Times New Roman" w:hAnsi="Times New Roman"/>
          <w:color w:val="000000" w:themeColor="text1"/>
          <w:sz w:val="28"/>
          <w:szCs w:val="28"/>
        </w:rPr>
        <w:t xml:space="preserve"> </w:t>
      </w:r>
      <w:r w:rsidR="002C22DF" w:rsidRPr="00C75098">
        <w:rPr>
          <w:rFonts w:ascii="Times New Roman" w:hAnsi="Times New Roman"/>
          <w:color w:val="000000" w:themeColor="text1"/>
          <w:sz w:val="28"/>
          <w:szCs w:val="28"/>
        </w:rPr>
        <w:t>–</w:t>
      </w:r>
      <w:r w:rsidR="002C22DF" w:rsidRPr="009B1B8F">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«___» ___________ 20__ года.</w:t>
      </w:r>
    </w:p>
    <w:p w:rsidR="009A4F52" w:rsidRPr="009B1B8F" w:rsidRDefault="009A4F52" w:rsidP="00B45309">
      <w:pPr>
        <w:pStyle w:val="a3"/>
        <w:numPr>
          <w:ilvl w:val="0"/>
          <w:numId w:val="1"/>
        </w:numPr>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Предоставленные в соответствии с настоящим Договором средства должны быть использованы в соответствии с согласованными сроками. Без специального письменного разрешения Государственного заказчика не разрешается использовать средства целевого поступления до начала установленного срока или после его окончания.</w:t>
      </w:r>
    </w:p>
    <w:p w:rsidR="009A4F52" w:rsidRPr="009B1B8F" w:rsidRDefault="009A4F52" w:rsidP="009A4F52">
      <w:pPr>
        <w:spacing w:after="0" w:line="240" w:lineRule="auto"/>
        <w:ind w:left="360"/>
        <w:rPr>
          <w:rFonts w:ascii="Times New Roman" w:hAnsi="Times New Roman"/>
          <w:b/>
          <w:caps/>
          <w:color w:val="000000" w:themeColor="text1"/>
          <w:sz w:val="28"/>
          <w:szCs w:val="28"/>
        </w:rPr>
      </w:pPr>
    </w:p>
    <w:p w:rsidR="009A4F52" w:rsidRPr="00453A41" w:rsidRDefault="009A4F52" w:rsidP="002014F7">
      <w:pPr>
        <w:pStyle w:val="a3"/>
        <w:numPr>
          <w:ilvl w:val="0"/>
          <w:numId w:val="29"/>
        </w:numPr>
        <w:spacing w:after="0" w:line="240" w:lineRule="auto"/>
        <w:jc w:val="center"/>
        <w:rPr>
          <w:rFonts w:ascii="Times New Roman" w:hAnsi="Times New Roman"/>
          <w:b/>
          <w:caps/>
          <w:color w:val="000000" w:themeColor="text1"/>
          <w:sz w:val="28"/>
          <w:szCs w:val="28"/>
        </w:rPr>
      </w:pPr>
      <w:r w:rsidRPr="00453A41">
        <w:rPr>
          <w:rFonts w:ascii="Times New Roman" w:hAnsi="Times New Roman"/>
          <w:b/>
          <w:caps/>
          <w:color w:val="000000" w:themeColor="text1"/>
          <w:sz w:val="28"/>
          <w:szCs w:val="28"/>
        </w:rPr>
        <w:t>Ц</w:t>
      </w:r>
      <w:r w:rsidRPr="00453A41">
        <w:rPr>
          <w:rFonts w:ascii="Times New Roman" w:hAnsi="Times New Roman"/>
          <w:b/>
          <w:color w:val="000000" w:themeColor="text1"/>
          <w:sz w:val="28"/>
          <w:szCs w:val="28"/>
        </w:rPr>
        <w:t>ели гранта</w:t>
      </w:r>
    </w:p>
    <w:p w:rsidR="009A4F52" w:rsidRPr="009B1B8F" w:rsidRDefault="009A4F52" w:rsidP="009A4F52">
      <w:pPr>
        <w:spacing w:after="0" w:line="240" w:lineRule="auto"/>
        <w:ind w:left="709"/>
        <w:jc w:val="both"/>
        <w:rPr>
          <w:rFonts w:ascii="Times New Roman" w:hAnsi="Times New Roman"/>
          <w:b/>
          <w:caps/>
          <w:color w:val="000000" w:themeColor="text1"/>
          <w:sz w:val="28"/>
          <w:szCs w:val="28"/>
        </w:rPr>
      </w:pPr>
    </w:p>
    <w:p w:rsidR="009A4F52" w:rsidRPr="009B1B8F" w:rsidRDefault="000E21F2" w:rsidP="00B45309">
      <w:pPr>
        <w:spacing w:after="0" w:line="240" w:lineRule="auto"/>
        <w:ind w:firstLine="709"/>
        <w:jc w:val="both"/>
        <w:rPr>
          <w:rFonts w:ascii="Times New Roman" w:hAnsi="Times New Roman"/>
          <w:color w:val="000000" w:themeColor="text1"/>
          <w:sz w:val="28"/>
          <w:szCs w:val="28"/>
        </w:rPr>
      </w:pPr>
      <w:r w:rsidRPr="00B45309">
        <w:rPr>
          <w:rFonts w:ascii="Times New Roman" w:hAnsi="Times New Roman"/>
          <w:color w:val="000000" w:themeColor="text1"/>
          <w:sz w:val="28"/>
          <w:szCs w:val="28"/>
        </w:rPr>
        <w:t>6</w:t>
      </w:r>
      <w:r w:rsidR="00453A41">
        <w:rPr>
          <w:rFonts w:ascii="Times New Roman" w:hAnsi="Times New Roman"/>
          <w:color w:val="000000" w:themeColor="text1"/>
          <w:sz w:val="28"/>
          <w:szCs w:val="28"/>
        </w:rPr>
        <w:t>.</w:t>
      </w:r>
      <w:r w:rsidR="00B45309">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Основными целями гранта являются: ______________________ ________________________________________________________________</w:t>
      </w:r>
    </w:p>
    <w:p w:rsidR="009A4F52" w:rsidRDefault="000E21F2" w:rsidP="00B45309">
      <w:pPr>
        <w:tabs>
          <w:tab w:val="left" w:pos="127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453A41">
        <w:rPr>
          <w:rFonts w:ascii="Times New Roman" w:hAnsi="Times New Roman"/>
          <w:color w:val="000000" w:themeColor="text1"/>
          <w:sz w:val="28"/>
          <w:szCs w:val="28"/>
        </w:rPr>
        <w:t xml:space="preserve">. </w:t>
      </w:r>
      <w:r w:rsidR="009A4F52" w:rsidRPr="009B1B8F">
        <w:rPr>
          <w:rFonts w:ascii="Times New Roman" w:hAnsi="Times New Roman"/>
          <w:bCs/>
          <w:color w:val="000000" w:themeColor="text1"/>
          <w:sz w:val="28"/>
          <w:szCs w:val="28"/>
        </w:rPr>
        <w:t xml:space="preserve">Подробное описание целей гранта </w:t>
      </w:r>
      <w:r w:rsidR="009A4F52" w:rsidRPr="009B1B8F">
        <w:rPr>
          <w:rFonts w:ascii="Times New Roman" w:hAnsi="Times New Roman"/>
          <w:color w:val="000000" w:themeColor="text1"/>
          <w:sz w:val="28"/>
          <w:szCs w:val="28"/>
        </w:rPr>
        <w:t xml:space="preserve">дается в Техническом задании (приложение 1 к настоящему Договору), которое </w:t>
      </w:r>
      <w:r w:rsidR="009A4F52" w:rsidRPr="009B1B8F">
        <w:rPr>
          <w:rFonts w:ascii="Times New Roman" w:hAnsi="Times New Roman"/>
          <w:bCs/>
          <w:color w:val="000000" w:themeColor="text1"/>
          <w:sz w:val="28"/>
          <w:szCs w:val="28"/>
        </w:rPr>
        <w:t>является неотъемлемой частью настоящего Договора</w:t>
      </w:r>
      <w:r w:rsidR="009A4F52" w:rsidRPr="009B1B8F">
        <w:rPr>
          <w:rFonts w:ascii="Times New Roman" w:hAnsi="Times New Roman"/>
          <w:color w:val="000000" w:themeColor="text1"/>
          <w:sz w:val="28"/>
          <w:szCs w:val="28"/>
        </w:rPr>
        <w:t xml:space="preserve">. </w:t>
      </w:r>
    </w:p>
    <w:p w:rsidR="00EC3627" w:rsidRPr="009B1B8F" w:rsidRDefault="00EC3627" w:rsidP="009A4F52">
      <w:pPr>
        <w:spacing w:after="0" w:line="240" w:lineRule="auto"/>
        <w:ind w:left="792"/>
        <w:jc w:val="both"/>
        <w:rPr>
          <w:rFonts w:ascii="Times New Roman" w:hAnsi="Times New Roman"/>
          <w:color w:val="000000" w:themeColor="text1"/>
          <w:sz w:val="28"/>
          <w:szCs w:val="28"/>
        </w:rPr>
      </w:pPr>
    </w:p>
    <w:p w:rsidR="00105149" w:rsidRPr="00105149" w:rsidRDefault="009A4F52" w:rsidP="002014F7">
      <w:pPr>
        <w:pStyle w:val="a3"/>
        <w:numPr>
          <w:ilvl w:val="0"/>
          <w:numId w:val="29"/>
        </w:numPr>
        <w:tabs>
          <w:tab w:val="left" w:pos="993"/>
          <w:tab w:val="left" w:pos="1134"/>
        </w:tabs>
        <w:spacing w:after="0" w:line="240" w:lineRule="auto"/>
        <w:ind w:left="709" w:hanging="349"/>
        <w:jc w:val="center"/>
        <w:rPr>
          <w:rFonts w:ascii="Times New Roman" w:hAnsi="Times New Roman"/>
          <w:color w:val="000000" w:themeColor="text1"/>
          <w:sz w:val="28"/>
          <w:szCs w:val="28"/>
        </w:rPr>
      </w:pPr>
      <w:r w:rsidRPr="00105149">
        <w:rPr>
          <w:rFonts w:ascii="Times New Roman" w:hAnsi="Times New Roman"/>
          <w:b/>
          <w:caps/>
          <w:color w:val="000000" w:themeColor="text1"/>
          <w:sz w:val="28"/>
          <w:szCs w:val="28"/>
        </w:rPr>
        <w:t>П</w:t>
      </w:r>
      <w:r w:rsidRPr="00105149">
        <w:rPr>
          <w:rFonts w:ascii="Times New Roman" w:hAnsi="Times New Roman"/>
          <w:b/>
          <w:color w:val="000000" w:themeColor="text1"/>
          <w:sz w:val="28"/>
          <w:szCs w:val="28"/>
        </w:rPr>
        <w:t xml:space="preserve">рава и обязанности </w:t>
      </w:r>
      <w:r w:rsidR="002C22DF">
        <w:rPr>
          <w:rFonts w:ascii="Times New Roman" w:hAnsi="Times New Roman"/>
          <w:b/>
          <w:color w:val="000000" w:themeColor="text1"/>
          <w:sz w:val="28"/>
          <w:szCs w:val="28"/>
        </w:rPr>
        <w:t>Г</w:t>
      </w:r>
      <w:r w:rsidRPr="00105149">
        <w:rPr>
          <w:rFonts w:ascii="Times New Roman" w:hAnsi="Times New Roman"/>
          <w:b/>
          <w:color w:val="000000" w:themeColor="text1"/>
          <w:sz w:val="28"/>
          <w:szCs w:val="28"/>
        </w:rPr>
        <w:t>осударственного заказчика</w:t>
      </w:r>
    </w:p>
    <w:p w:rsidR="00105149" w:rsidRPr="00105149" w:rsidRDefault="00105149" w:rsidP="00105149">
      <w:pPr>
        <w:pStyle w:val="a3"/>
        <w:tabs>
          <w:tab w:val="left" w:pos="993"/>
          <w:tab w:val="left" w:pos="1134"/>
        </w:tabs>
        <w:spacing w:after="0" w:line="240" w:lineRule="auto"/>
        <w:ind w:left="709"/>
        <w:rPr>
          <w:rFonts w:ascii="Times New Roman" w:hAnsi="Times New Roman"/>
          <w:color w:val="000000" w:themeColor="text1"/>
          <w:sz w:val="28"/>
          <w:szCs w:val="28"/>
        </w:rPr>
      </w:pPr>
    </w:p>
    <w:p w:rsidR="009A4F52" w:rsidRPr="00105149" w:rsidRDefault="000E21F2" w:rsidP="000E21F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r w:rsidR="009A4F52" w:rsidRPr="00105149">
        <w:rPr>
          <w:rFonts w:ascii="Times New Roman" w:hAnsi="Times New Roman"/>
          <w:color w:val="000000" w:themeColor="text1"/>
          <w:sz w:val="28"/>
          <w:szCs w:val="28"/>
        </w:rPr>
        <w:t xml:space="preserve">Государственный заказчик обязуется передать грант Исполнителю государственного социального заказа в течение 5 рабочих дней со дня заключения </w:t>
      </w:r>
      <w:r w:rsidR="002C22DF">
        <w:rPr>
          <w:rFonts w:ascii="Times New Roman" w:hAnsi="Times New Roman"/>
          <w:color w:val="000000" w:themeColor="text1"/>
          <w:sz w:val="28"/>
          <w:szCs w:val="28"/>
        </w:rPr>
        <w:t>Д</w:t>
      </w:r>
      <w:r w:rsidR="009A4F52" w:rsidRPr="00105149">
        <w:rPr>
          <w:rFonts w:ascii="Times New Roman" w:hAnsi="Times New Roman"/>
          <w:color w:val="000000" w:themeColor="text1"/>
          <w:sz w:val="28"/>
          <w:szCs w:val="28"/>
        </w:rPr>
        <w:t>оговора и предоставления Государственному заказчику платежных реквизитов Исполнителя государственного социального заказа, а также в соответствии с условиями, определенными настоящим Договором. Государственный заказчик не вправе изменять указанные условия в одностороннем порядке.</w:t>
      </w:r>
    </w:p>
    <w:p w:rsidR="009A4F52" w:rsidRPr="009B1B8F" w:rsidRDefault="000E21F2" w:rsidP="000E21F2">
      <w:pPr>
        <w:tabs>
          <w:tab w:val="left" w:pos="993"/>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w:t>
      </w:r>
      <w:r w:rsidR="009A4F52" w:rsidRPr="009B1B8F">
        <w:rPr>
          <w:rFonts w:ascii="Times New Roman" w:hAnsi="Times New Roman"/>
          <w:color w:val="000000" w:themeColor="text1"/>
          <w:sz w:val="28"/>
          <w:szCs w:val="28"/>
        </w:rPr>
        <w:t>Государственный заказчик имеет право осуществлять текущий контроль за ходом реализации государственного социального заказа.</w:t>
      </w:r>
    </w:p>
    <w:p w:rsidR="009A4F52" w:rsidRPr="009B1B8F" w:rsidRDefault="000E21F2" w:rsidP="000E21F2">
      <w:pPr>
        <w:tabs>
          <w:tab w:val="left" w:pos="993"/>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w:t>
      </w:r>
      <w:r w:rsidR="00B45309">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Государственный заказчик не вправе вмешиваться в деятельность Исполнителя государственного социального заказа, связанную с реализацией настоящего Договора. Не считаются вмешательством в деятельность Исполнителя государственного социального заказа мероприятия, в рамках которых Государственный заказчик осуществляет контроль за целевым использованием гранта и надлежащим выполнением государственного социального заказа.</w:t>
      </w:r>
    </w:p>
    <w:p w:rsidR="009A4F52" w:rsidRDefault="000E21F2" w:rsidP="000E21F2">
      <w:pPr>
        <w:tabs>
          <w:tab w:val="left" w:pos="993"/>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B45309">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Государственный заказчик не вправе требовать от Исполнителя государственного социального заказа финансовой и статистической отчетности или иных сведений, не предусмотренных настоящим Договором или законодательством Кыргызской Республики.</w:t>
      </w:r>
    </w:p>
    <w:p w:rsidR="00453A41" w:rsidRDefault="00453A41" w:rsidP="009A4F52">
      <w:pPr>
        <w:spacing w:after="0" w:line="240" w:lineRule="auto"/>
        <w:jc w:val="both"/>
        <w:rPr>
          <w:rFonts w:ascii="Times New Roman" w:hAnsi="Times New Roman"/>
          <w:color w:val="000000" w:themeColor="text1"/>
          <w:sz w:val="28"/>
          <w:szCs w:val="28"/>
        </w:rPr>
      </w:pPr>
    </w:p>
    <w:p w:rsidR="002C22DF" w:rsidRDefault="002C22DF" w:rsidP="009A4F52">
      <w:pPr>
        <w:spacing w:after="0" w:line="240" w:lineRule="auto"/>
        <w:jc w:val="both"/>
        <w:rPr>
          <w:rFonts w:ascii="Times New Roman" w:hAnsi="Times New Roman"/>
          <w:color w:val="000000" w:themeColor="text1"/>
          <w:sz w:val="28"/>
          <w:szCs w:val="28"/>
        </w:rPr>
      </w:pPr>
    </w:p>
    <w:p w:rsidR="002C22DF" w:rsidRDefault="002C22DF" w:rsidP="009A4F52">
      <w:pPr>
        <w:spacing w:after="0" w:line="240" w:lineRule="auto"/>
        <w:jc w:val="both"/>
        <w:rPr>
          <w:rFonts w:ascii="Times New Roman" w:hAnsi="Times New Roman"/>
          <w:color w:val="000000" w:themeColor="text1"/>
          <w:sz w:val="28"/>
          <w:szCs w:val="28"/>
        </w:rPr>
      </w:pPr>
    </w:p>
    <w:p w:rsidR="002C22DF" w:rsidRPr="009B1B8F" w:rsidRDefault="002C22DF" w:rsidP="009A4F52">
      <w:pPr>
        <w:spacing w:after="0" w:line="240" w:lineRule="auto"/>
        <w:jc w:val="both"/>
        <w:rPr>
          <w:rFonts w:ascii="Times New Roman" w:hAnsi="Times New Roman"/>
          <w:color w:val="000000" w:themeColor="text1"/>
          <w:sz w:val="28"/>
          <w:szCs w:val="28"/>
        </w:rPr>
      </w:pPr>
    </w:p>
    <w:p w:rsidR="009A4F52" w:rsidRPr="00105149" w:rsidRDefault="009A4F52" w:rsidP="002014F7">
      <w:pPr>
        <w:numPr>
          <w:ilvl w:val="0"/>
          <w:numId w:val="29"/>
        </w:numPr>
        <w:tabs>
          <w:tab w:val="left" w:pos="993"/>
        </w:tabs>
        <w:spacing w:after="0" w:line="240" w:lineRule="auto"/>
        <w:ind w:left="0" w:firstLine="709"/>
        <w:jc w:val="center"/>
        <w:rPr>
          <w:rFonts w:ascii="Times New Roman" w:hAnsi="Times New Roman"/>
          <w:b/>
          <w:caps/>
          <w:color w:val="000000" w:themeColor="text1"/>
          <w:sz w:val="28"/>
          <w:szCs w:val="28"/>
        </w:rPr>
      </w:pPr>
      <w:r w:rsidRPr="009B1B8F">
        <w:rPr>
          <w:rFonts w:ascii="Times New Roman" w:hAnsi="Times New Roman"/>
          <w:b/>
          <w:caps/>
          <w:color w:val="000000" w:themeColor="text1"/>
          <w:sz w:val="28"/>
          <w:szCs w:val="28"/>
        </w:rPr>
        <w:lastRenderedPageBreak/>
        <w:t>П</w:t>
      </w:r>
      <w:r w:rsidRPr="009B1B8F">
        <w:rPr>
          <w:rFonts w:ascii="Times New Roman" w:hAnsi="Times New Roman"/>
          <w:b/>
          <w:color w:val="000000" w:themeColor="text1"/>
          <w:sz w:val="28"/>
          <w:szCs w:val="28"/>
        </w:rPr>
        <w:t xml:space="preserve">рава и обязанности </w:t>
      </w:r>
      <w:r w:rsidR="002C22DF">
        <w:rPr>
          <w:rFonts w:ascii="Times New Roman" w:hAnsi="Times New Roman"/>
          <w:b/>
          <w:color w:val="000000" w:themeColor="text1"/>
          <w:sz w:val="28"/>
          <w:szCs w:val="28"/>
        </w:rPr>
        <w:t>И</w:t>
      </w:r>
      <w:r w:rsidRPr="009B1B8F">
        <w:rPr>
          <w:rFonts w:ascii="Times New Roman" w:hAnsi="Times New Roman"/>
          <w:b/>
          <w:color w:val="000000" w:themeColor="text1"/>
          <w:sz w:val="28"/>
          <w:szCs w:val="28"/>
        </w:rPr>
        <w:t>сполнителя государственного социального заказа</w:t>
      </w:r>
    </w:p>
    <w:p w:rsidR="009A4F52" w:rsidRPr="009B1B8F" w:rsidRDefault="009A4F52" w:rsidP="00C00C8B">
      <w:pPr>
        <w:spacing w:after="0" w:line="240" w:lineRule="auto"/>
        <w:rPr>
          <w:rFonts w:ascii="Times New Roman" w:hAnsi="Times New Roman"/>
          <w:vanish/>
          <w:color w:val="000000" w:themeColor="text1"/>
          <w:sz w:val="28"/>
          <w:szCs w:val="28"/>
        </w:rPr>
      </w:pPr>
    </w:p>
    <w:p w:rsidR="009A4F52" w:rsidRPr="000E21F2" w:rsidRDefault="000E21F2" w:rsidP="000E21F2">
      <w:pPr>
        <w:tabs>
          <w:tab w:val="left" w:pos="993"/>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9A4F52" w:rsidRPr="000E21F2">
        <w:rPr>
          <w:rFonts w:ascii="Times New Roman" w:hAnsi="Times New Roman"/>
          <w:color w:val="000000" w:themeColor="text1"/>
          <w:sz w:val="28"/>
          <w:szCs w:val="28"/>
        </w:rPr>
        <w:t>Исполнитель государственного социального заказа обязуется использовать грант исключительно на цели, определенные настоящим Договором</w:t>
      </w:r>
      <w:r w:rsidR="002C22DF">
        <w:rPr>
          <w:rFonts w:ascii="Times New Roman" w:hAnsi="Times New Roman"/>
          <w:color w:val="000000" w:themeColor="text1"/>
          <w:sz w:val="28"/>
          <w:szCs w:val="28"/>
        </w:rPr>
        <w:t>,</w:t>
      </w:r>
      <w:r w:rsidR="009A4F52" w:rsidRPr="000E21F2">
        <w:rPr>
          <w:rFonts w:ascii="Times New Roman" w:hAnsi="Times New Roman"/>
          <w:color w:val="000000" w:themeColor="text1"/>
          <w:sz w:val="28"/>
          <w:szCs w:val="28"/>
        </w:rPr>
        <w:t xml:space="preserve"> и оказать услуги, определенные техническим заданием, в полном объеме и в установленные настоящим Договором сроки.</w:t>
      </w:r>
    </w:p>
    <w:p w:rsidR="009A4F52" w:rsidRPr="009B1B8F" w:rsidRDefault="009A4F52" w:rsidP="002014F7">
      <w:pPr>
        <w:numPr>
          <w:ilvl w:val="1"/>
          <w:numId w:val="28"/>
        </w:numPr>
        <w:tabs>
          <w:tab w:val="left" w:pos="709"/>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Исполнитель государственного социального заказа не вправе изменять назначение статей расходов, кроме случая, </w:t>
      </w:r>
      <w:r w:rsidR="002419AC">
        <w:rPr>
          <w:rFonts w:ascii="Times New Roman" w:hAnsi="Times New Roman"/>
          <w:color w:val="000000" w:themeColor="text1"/>
          <w:sz w:val="28"/>
          <w:szCs w:val="28"/>
        </w:rPr>
        <w:t>предусмотренного</w:t>
      </w:r>
      <w:r w:rsidR="00C00C8B">
        <w:rPr>
          <w:rFonts w:ascii="Times New Roman" w:hAnsi="Times New Roman"/>
          <w:color w:val="000000" w:themeColor="text1"/>
          <w:sz w:val="28"/>
          <w:szCs w:val="28"/>
        </w:rPr>
        <w:t xml:space="preserve"> </w:t>
      </w:r>
      <w:r w:rsidR="003A291E">
        <w:rPr>
          <w:rFonts w:ascii="Times New Roman" w:hAnsi="Times New Roman"/>
          <w:color w:val="000000" w:themeColor="text1"/>
          <w:sz w:val="28"/>
          <w:szCs w:val="28"/>
        </w:rPr>
        <w:t xml:space="preserve">пунктом </w:t>
      </w:r>
      <w:r w:rsidR="002C22DF">
        <w:rPr>
          <w:rFonts w:ascii="Times New Roman" w:hAnsi="Times New Roman"/>
          <w:color w:val="000000" w:themeColor="text1"/>
          <w:sz w:val="28"/>
          <w:szCs w:val="28"/>
        </w:rPr>
        <w:t>1</w:t>
      </w:r>
      <w:r w:rsidR="003A291E">
        <w:rPr>
          <w:rFonts w:ascii="Times New Roman" w:hAnsi="Times New Roman"/>
          <w:color w:val="000000" w:themeColor="text1"/>
          <w:sz w:val="28"/>
          <w:szCs w:val="28"/>
        </w:rPr>
        <w:t>4 настоящ</w:t>
      </w:r>
      <w:r w:rsidR="002419AC">
        <w:rPr>
          <w:rFonts w:ascii="Times New Roman" w:hAnsi="Times New Roman"/>
          <w:color w:val="000000" w:themeColor="text1"/>
          <w:sz w:val="28"/>
          <w:szCs w:val="28"/>
        </w:rPr>
        <w:t>его</w:t>
      </w:r>
      <w:r w:rsidR="003A291E">
        <w:rPr>
          <w:rFonts w:ascii="Times New Roman" w:hAnsi="Times New Roman"/>
          <w:color w:val="000000" w:themeColor="text1"/>
          <w:sz w:val="28"/>
          <w:szCs w:val="28"/>
        </w:rPr>
        <w:t xml:space="preserve"> Договор</w:t>
      </w:r>
      <w:r w:rsidR="002419AC">
        <w:rPr>
          <w:rFonts w:ascii="Times New Roman" w:hAnsi="Times New Roman"/>
          <w:color w:val="000000" w:themeColor="text1"/>
          <w:sz w:val="28"/>
          <w:szCs w:val="28"/>
        </w:rPr>
        <w:t>а</w:t>
      </w:r>
      <w:r w:rsidR="003A291E">
        <w:rPr>
          <w:rFonts w:ascii="Times New Roman" w:hAnsi="Times New Roman"/>
          <w:color w:val="000000" w:themeColor="text1"/>
          <w:sz w:val="28"/>
          <w:szCs w:val="28"/>
        </w:rPr>
        <w:t>.</w:t>
      </w:r>
    </w:p>
    <w:p w:rsidR="009A4F52" w:rsidRPr="009B1B8F" w:rsidRDefault="009A4F52" w:rsidP="002014F7">
      <w:pPr>
        <w:numPr>
          <w:ilvl w:val="1"/>
          <w:numId w:val="28"/>
        </w:numPr>
        <w:tabs>
          <w:tab w:val="left" w:pos="709"/>
          <w:tab w:val="left" w:pos="851"/>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При необходимости допускается перераспределение Исполнителем государственного социального заказа средств между статьями расходов в размере не более 10 % в пределах суммы соответствующей статьи бюджета без согласования с Государственным заказчиком. </w:t>
      </w:r>
    </w:p>
    <w:p w:rsidR="009A4F52" w:rsidRPr="009B1B8F" w:rsidRDefault="009A4F52" w:rsidP="002014F7">
      <w:pPr>
        <w:numPr>
          <w:ilvl w:val="1"/>
          <w:numId w:val="28"/>
        </w:numPr>
        <w:tabs>
          <w:tab w:val="left" w:pos="709"/>
          <w:tab w:val="left" w:pos="851"/>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Исполнитель государственного социального заказа вправе по своему усмотрению привлекать к выполнению работ/оказанию услуг, предусмотренных государственным социальным заказом, третьих лиц (физических и юридических).</w:t>
      </w:r>
    </w:p>
    <w:p w:rsidR="009A4F52" w:rsidRPr="009B1B8F" w:rsidRDefault="009A4F52" w:rsidP="002014F7">
      <w:pPr>
        <w:numPr>
          <w:ilvl w:val="1"/>
          <w:numId w:val="28"/>
        </w:numPr>
        <w:tabs>
          <w:tab w:val="left" w:pos="709"/>
          <w:tab w:val="left" w:pos="851"/>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Исполнитель государственного социального заказа обязуется организовать по письменному предложению Государственного</w:t>
      </w:r>
      <w:r w:rsidR="002419AC">
        <w:rPr>
          <w:rFonts w:ascii="Times New Roman" w:hAnsi="Times New Roman"/>
          <w:color w:val="000000" w:themeColor="text1"/>
          <w:sz w:val="28"/>
          <w:szCs w:val="28"/>
        </w:rPr>
        <w:t xml:space="preserve"> заказчика рабочие встречи с</w:t>
      </w:r>
      <w:r w:rsidRPr="009B1B8F">
        <w:rPr>
          <w:rFonts w:ascii="Times New Roman" w:hAnsi="Times New Roman"/>
          <w:color w:val="000000" w:themeColor="text1"/>
          <w:sz w:val="28"/>
          <w:szCs w:val="28"/>
        </w:rPr>
        <w:t xml:space="preserve"> представителями Государственного заказчика, и получателями услуг для осуществления контроля и оценки результатов реализации государственного социального заказа.</w:t>
      </w:r>
    </w:p>
    <w:p w:rsidR="009A4F52" w:rsidRPr="009B1B8F" w:rsidRDefault="009A4F52" w:rsidP="002014F7">
      <w:pPr>
        <w:numPr>
          <w:ilvl w:val="1"/>
          <w:numId w:val="28"/>
        </w:numPr>
        <w:tabs>
          <w:tab w:val="left" w:pos="567"/>
          <w:tab w:val="left" w:pos="709"/>
          <w:tab w:val="left" w:pos="851"/>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Исполнитель государственного социального заказа ведет раздельный учет средств и имущества, полученных на основе настоящего Договора, от других средств и имущества, которыми он владеет и пользуется.</w:t>
      </w:r>
    </w:p>
    <w:p w:rsidR="009A4F52" w:rsidRPr="009B1B8F" w:rsidRDefault="009A4F52" w:rsidP="002014F7">
      <w:pPr>
        <w:numPr>
          <w:ilvl w:val="1"/>
          <w:numId w:val="28"/>
        </w:numPr>
        <w:tabs>
          <w:tab w:val="left" w:pos="567"/>
          <w:tab w:val="left" w:pos="709"/>
          <w:tab w:val="left" w:pos="851"/>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Исполнитель государственного социального заказа обязуется по окончании срока действия настоящего Договора возвратить Государственному заказчику неиспользованную часть гранта.</w:t>
      </w:r>
      <w:r w:rsidRPr="00C75098">
        <w:rPr>
          <w:rFonts w:ascii="Times New Roman" w:hAnsi="Times New Roman"/>
          <w:color w:val="000000" w:themeColor="text1"/>
          <w:sz w:val="28"/>
          <w:szCs w:val="28"/>
        </w:rPr>
        <w:t> </w:t>
      </w:r>
    </w:p>
    <w:p w:rsidR="009A4F52" w:rsidRPr="00EF0493" w:rsidRDefault="009A4F52" w:rsidP="00453A41">
      <w:pPr>
        <w:spacing w:after="0" w:line="240" w:lineRule="auto"/>
        <w:ind w:firstLine="484"/>
        <w:jc w:val="both"/>
        <w:rPr>
          <w:rFonts w:ascii="Times New Roman" w:hAnsi="Times New Roman"/>
          <w:color w:val="000000" w:themeColor="text1"/>
          <w:sz w:val="12"/>
          <w:szCs w:val="28"/>
        </w:rPr>
      </w:pPr>
    </w:p>
    <w:p w:rsidR="009A4F52" w:rsidRPr="009B1B8F" w:rsidRDefault="009A4F52" w:rsidP="002014F7">
      <w:pPr>
        <w:numPr>
          <w:ilvl w:val="0"/>
          <w:numId w:val="29"/>
        </w:numPr>
        <w:tabs>
          <w:tab w:val="left" w:pos="851"/>
        </w:tabs>
        <w:spacing w:after="0" w:line="240" w:lineRule="auto"/>
        <w:ind w:left="0" w:firstLine="484"/>
        <w:jc w:val="center"/>
        <w:rPr>
          <w:rFonts w:ascii="Times New Roman" w:hAnsi="Times New Roman"/>
          <w:b/>
          <w:caps/>
          <w:color w:val="000000" w:themeColor="text1"/>
          <w:sz w:val="28"/>
          <w:szCs w:val="28"/>
        </w:rPr>
      </w:pPr>
      <w:r w:rsidRPr="009B1B8F">
        <w:rPr>
          <w:rFonts w:ascii="Times New Roman" w:hAnsi="Times New Roman"/>
          <w:b/>
          <w:caps/>
          <w:color w:val="000000" w:themeColor="text1"/>
          <w:sz w:val="28"/>
          <w:szCs w:val="28"/>
        </w:rPr>
        <w:t>О</w:t>
      </w:r>
      <w:r w:rsidRPr="009B1B8F">
        <w:rPr>
          <w:rFonts w:ascii="Times New Roman" w:hAnsi="Times New Roman"/>
          <w:b/>
          <w:color w:val="000000" w:themeColor="text1"/>
          <w:sz w:val="28"/>
          <w:szCs w:val="28"/>
        </w:rPr>
        <w:t>тчетность и контроль</w:t>
      </w:r>
    </w:p>
    <w:p w:rsidR="009A4F52" w:rsidRPr="00EF0493" w:rsidRDefault="009A4F52" w:rsidP="00453A41">
      <w:pPr>
        <w:spacing w:after="0" w:line="240" w:lineRule="auto"/>
        <w:ind w:left="709" w:firstLine="484"/>
        <w:rPr>
          <w:rFonts w:ascii="Times New Roman" w:hAnsi="Times New Roman"/>
          <w:b/>
          <w:caps/>
          <w:color w:val="000000" w:themeColor="text1"/>
          <w:sz w:val="16"/>
          <w:szCs w:val="28"/>
        </w:rPr>
      </w:pPr>
    </w:p>
    <w:p w:rsidR="009A4F52" w:rsidRPr="00453A41" w:rsidRDefault="009A4F52" w:rsidP="002014F7">
      <w:pPr>
        <w:pStyle w:val="a3"/>
        <w:numPr>
          <w:ilvl w:val="1"/>
          <w:numId w:val="23"/>
        </w:numPr>
        <w:tabs>
          <w:tab w:val="left" w:pos="993"/>
        </w:tabs>
        <w:spacing w:after="0" w:line="240" w:lineRule="auto"/>
        <w:ind w:left="0" w:firstLine="709"/>
        <w:jc w:val="both"/>
        <w:rPr>
          <w:rFonts w:ascii="Times New Roman" w:hAnsi="Times New Roman"/>
          <w:color w:val="000000" w:themeColor="text1"/>
          <w:sz w:val="28"/>
          <w:szCs w:val="28"/>
        </w:rPr>
      </w:pPr>
      <w:r w:rsidRPr="00453A41">
        <w:rPr>
          <w:rFonts w:ascii="Times New Roman" w:hAnsi="Times New Roman"/>
          <w:color w:val="000000" w:themeColor="text1"/>
          <w:sz w:val="28"/>
          <w:szCs w:val="28"/>
        </w:rPr>
        <w:t>Исполнитель государственного социального заказа обязуется представлять Государственному заказчику следующие отчеты об использовании гранта:</w:t>
      </w:r>
    </w:p>
    <w:p w:rsidR="009A4F52" w:rsidRPr="009B1B8F" w:rsidRDefault="009A4F52" w:rsidP="00453A41">
      <w:pPr>
        <w:spacing w:after="0" w:line="240" w:lineRule="auto"/>
        <w:ind w:firstLine="709"/>
        <w:jc w:val="both"/>
        <w:rPr>
          <w:rFonts w:ascii="Times New Roman" w:hAnsi="Times New Roman"/>
          <w:color w:val="000000" w:themeColor="text1"/>
          <w:sz w:val="28"/>
          <w:szCs w:val="28"/>
        </w:rPr>
      </w:pPr>
      <w:r w:rsidRPr="009B1B8F">
        <w:rPr>
          <w:rFonts w:ascii="Times New Roman" w:hAnsi="Times New Roman"/>
          <w:bCs/>
          <w:color w:val="000000" w:themeColor="text1"/>
          <w:sz w:val="28"/>
          <w:szCs w:val="28"/>
        </w:rPr>
        <w:t xml:space="preserve">- текущие (промежуточные) письменные отчеты </w:t>
      </w:r>
      <w:r w:rsidRPr="009B1B8F">
        <w:rPr>
          <w:rFonts w:ascii="Times New Roman" w:hAnsi="Times New Roman"/>
          <w:color w:val="000000" w:themeColor="text1"/>
          <w:sz w:val="28"/>
          <w:szCs w:val="28"/>
        </w:rPr>
        <w:t xml:space="preserve">о реализации общественно полезного проекта </w:t>
      </w:r>
      <w:r w:rsidRPr="009B1B8F">
        <w:rPr>
          <w:rFonts w:ascii="Times New Roman" w:hAnsi="Times New Roman"/>
          <w:bCs/>
          <w:color w:val="000000" w:themeColor="text1"/>
          <w:sz w:val="28"/>
          <w:szCs w:val="28"/>
        </w:rPr>
        <w:t>представляются: ____________________</w:t>
      </w:r>
      <w:r w:rsidR="00BA7986">
        <w:rPr>
          <w:rFonts w:ascii="Times New Roman" w:hAnsi="Times New Roman"/>
          <w:bCs/>
          <w:color w:val="000000" w:themeColor="text1"/>
          <w:sz w:val="28"/>
          <w:szCs w:val="28"/>
        </w:rPr>
        <w:t>_</w:t>
      </w:r>
      <w:r w:rsidRPr="00C75098">
        <w:rPr>
          <w:rFonts w:ascii="Times New Roman" w:hAnsi="Times New Roman"/>
          <w:bCs/>
          <w:color w:val="000000" w:themeColor="text1"/>
          <w:sz w:val="28"/>
          <w:szCs w:val="28"/>
        </w:rPr>
        <w:t>;</w:t>
      </w:r>
    </w:p>
    <w:p w:rsidR="009A4F52" w:rsidRPr="009B1B8F" w:rsidRDefault="009A4F52" w:rsidP="00453A41">
      <w:pPr>
        <w:pStyle w:val="a3"/>
        <w:spacing w:after="0" w:line="240" w:lineRule="auto"/>
        <w:ind w:left="0" w:firstLine="709"/>
        <w:rPr>
          <w:rFonts w:ascii="Times New Roman" w:hAnsi="Times New Roman"/>
          <w:color w:val="000000" w:themeColor="text1"/>
          <w:sz w:val="24"/>
          <w:szCs w:val="24"/>
        </w:rPr>
      </w:pPr>
      <w:r w:rsidRPr="009B1B8F">
        <w:rPr>
          <w:rFonts w:ascii="Times New Roman" w:hAnsi="Times New Roman"/>
          <w:bCs/>
          <w:color w:val="000000" w:themeColor="text1"/>
          <w:sz w:val="24"/>
          <w:szCs w:val="24"/>
        </w:rPr>
        <w:t xml:space="preserve">                                                                                            </w:t>
      </w:r>
      <w:r w:rsidR="00BA7986">
        <w:rPr>
          <w:rFonts w:ascii="Times New Roman" w:hAnsi="Times New Roman"/>
          <w:bCs/>
          <w:color w:val="000000" w:themeColor="text1"/>
          <w:sz w:val="24"/>
          <w:szCs w:val="24"/>
        </w:rPr>
        <w:t xml:space="preserve">  </w:t>
      </w:r>
      <w:r w:rsidRPr="009B1B8F">
        <w:rPr>
          <w:rFonts w:ascii="Times New Roman" w:hAnsi="Times New Roman"/>
          <w:bCs/>
          <w:color w:val="000000" w:themeColor="text1"/>
          <w:sz w:val="24"/>
          <w:szCs w:val="24"/>
        </w:rPr>
        <w:t>(указать периодичность)</w:t>
      </w:r>
    </w:p>
    <w:p w:rsidR="009A4F52" w:rsidRPr="009B1B8F" w:rsidRDefault="009A4F52" w:rsidP="00453A41">
      <w:pPr>
        <w:spacing w:after="0" w:line="240" w:lineRule="auto"/>
        <w:ind w:firstLine="709"/>
        <w:rPr>
          <w:rFonts w:ascii="Times New Roman" w:hAnsi="Times New Roman"/>
          <w:color w:val="000000" w:themeColor="text1"/>
          <w:sz w:val="28"/>
          <w:szCs w:val="28"/>
        </w:rPr>
      </w:pPr>
      <w:r w:rsidRPr="009B1B8F">
        <w:rPr>
          <w:rFonts w:ascii="Times New Roman" w:hAnsi="Times New Roman"/>
          <w:color w:val="000000" w:themeColor="text1"/>
          <w:sz w:val="28"/>
          <w:szCs w:val="28"/>
        </w:rPr>
        <w:t>- итоговый письменный отчет о реализации общественно полезного проекта представляется не позднее « ____» __________________ 20 ___ г.</w:t>
      </w:r>
    </w:p>
    <w:p w:rsidR="009A4F52" w:rsidRPr="00453A41" w:rsidRDefault="009A4F52" w:rsidP="002014F7">
      <w:pPr>
        <w:pStyle w:val="a3"/>
        <w:numPr>
          <w:ilvl w:val="1"/>
          <w:numId w:val="23"/>
        </w:numPr>
        <w:tabs>
          <w:tab w:val="left" w:pos="993"/>
        </w:tabs>
        <w:spacing w:after="0" w:line="240" w:lineRule="auto"/>
        <w:ind w:left="0" w:firstLine="709"/>
        <w:jc w:val="both"/>
        <w:rPr>
          <w:rFonts w:ascii="Times New Roman" w:hAnsi="Times New Roman"/>
          <w:color w:val="000000" w:themeColor="text1"/>
          <w:sz w:val="28"/>
          <w:szCs w:val="28"/>
          <w:lang w:val="uk-UA"/>
        </w:rPr>
      </w:pPr>
      <w:r w:rsidRPr="00453A41">
        <w:rPr>
          <w:rFonts w:ascii="Times New Roman" w:hAnsi="Times New Roman"/>
          <w:color w:val="000000" w:themeColor="text1"/>
          <w:sz w:val="28"/>
          <w:szCs w:val="28"/>
        </w:rPr>
        <w:t>К текущим и итоговым описательным отчетам о реализации общественно полезного проекта должны прилагаться соответствующие финансовые отчеты, где должны отражаться расходы по исполнению бюджета проекта. К финансовым отчетам</w:t>
      </w:r>
      <w:r w:rsidRPr="00453A41">
        <w:rPr>
          <w:rFonts w:ascii="Times New Roman" w:hAnsi="Times New Roman"/>
          <w:color w:val="000000" w:themeColor="text1"/>
          <w:sz w:val="28"/>
          <w:szCs w:val="28"/>
          <w:lang w:val="uk-UA"/>
        </w:rPr>
        <w:t xml:space="preserve"> </w:t>
      </w:r>
      <w:r w:rsidRPr="00453A41">
        <w:rPr>
          <w:rFonts w:ascii="Times New Roman" w:hAnsi="Times New Roman"/>
          <w:color w:val="000000" w:themeColor="text1"/>
          <w:sz w:val="28"/>
          <w:szCs w:val="28"/>
        </w:rPr>
        <w:t>должны</w:t>
      </w:r>
      <w:r w:rsidRPr="00453A41">
        <w:rPr>
          <w:rFonts w:ascii="Times New Roman" w:hAnsi="Times New Roman"/>
          <w:color w:val="000000" w:themeColor="text1"/>
          <w:sz w:val="28"/>
          <w:szCs w:val="28"/>
          <w:lang w:val="uk-UA"/>
        </w:rPr>
        <w:t xml:space="preserve"> </w:t>
      </w:r>
      <w:r w:rsidRPr="00453A41">
        <w:rPr>
          <w:rFonts w:ascii="Times New Roman" w:hAnsi="Times New Roman"/>
          <w:color w:val="000000" w:themeColor="text1"/>
          <w:sz w:val="28"/>
          <w:szCs w:val="28"/>
        </w:rPr>
        <w:t xml:space="preserve">быть приложены копии </w:t>
      </w:r>
      <w:r w:rsidR="00E144B3" w:rsidRPr="00453A41">
        <w:rPr>
          <w:rFonts w:ascii="Times New Roman" w:hAnsi="Times New Roman"/>
          <w:color w:val="000000" w:themeColor="text1"/>
          <w:sz w:val="28"/>
          <w:szCs w:val="28"/>
        </w:rPr>
        <w:t xml:space="preserve">документов, </w:t>
      </w:r>
      <w:r w:rsidRPr="00453A41">
        <w:rPr>
          <w:rFonts w:ascii="Times New Roman" w:hAnsi="Times New Roman"/>
          <w:color w:val="000000" w:themeColor="text1"/>
          <w:sz w:val="28"/>
          <w:szCs w:val="28"/>
        </w:rPr>
        <w:t>подтверждающих</w:t>
      </w:r>
      <w:r w:rsidRPr="00453A41">
        <w:rPr>
          <w:rFonts w:ascii="Times New Roman" w:hAnsi="Times New Roman"/>
          <w:color w:val="000000" w:themeColor="text1"/>
          <w:sz w:val="28"/>
          <w:szCs w:val="28"/>
          <w:lang w:val="uk-UA"/>
        </w:rPr>
        <w:t xml:space="preserve"> расходы.</w:t>
      </w:r>
    </w:p>
    <w:p w:rsidR="009A4F52" w:rsidRPr="009B1B8F" w:rsidRDefault="009A4F52" w:rsidP="002014F7">
      <w:pPr>
        <w:pStyle w:val="a3"/>
        <w:numPr>
          <w:ilvl w:val="1"/>
          <w:numId w:val="23"/>
        </w:numPr>
        <w:tabs>
          <w:tab w:val="left" w:pos="1134"/>
        </w:tabs>
        <w:spacing w:after="0" w:line="240" w:lineRule="auto"/>
        <w:ind w:left="0" w:firstLine="787"/>
        <w:jc w:val="both"/>
        <w:rPr>
          <w:rFonts w:ascii="Times New Roman" w:hAnsi="Times New Roman"/>
          <w:color w:val="000000" w:themeColor="text1"/>
          <w:sz w:val="28"/>
          <w:szCs w:val="28"/>
          <w:lang w:val="uk-UA"/>
        </w:rPr>
      </w:pPr>
      <w:r w:rsidRPr="009B1B8F">
        <w:rPr>
          <w:rFonts w:ascii="Times New Roman" w:hAnsi="Times New Roman"/>
          <w:color w:val="000000" w:themeColor="text1"/>
          <w:sz w:val="28"/>
          <w:szCs w:val="28"/>
        </w:rPr>
        <w:lastRenderedPageBreak/>
        <w:t>Отчеты</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финансовая</w:t>
      </w:r>
      <w:r w:rsidRPr="009B1B8F">
        <w:rPr>
          <w:rFonts w:ascii="Times New Roman" w:hAnsi="Times New Roman"/>
          <w:color w:val="000000" w:themeColor="text1"/>
          <w:sz w:val="28"/>
          <w:szCs w:val="28"/>
          <w:lang w:val="uk-UA"/>
        </w:rPr>
        <w:t xml:space="preserve"> и </w:t>
      </w:r>
      <w:r w:rsidRPr="009B1B8F">
        <w:rPr>
          <w:rFonts w:ascii="Times New Roman" w:hAnsi="Times New Roman"/>
          <w:color w:val="000000" w:themeColor="text1"/>
          <w:sz w:val="28"/>
          <w:szCs w:val="28"/>
        </w:rPr>
        <w:t>другая</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документация</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имеющая</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отношение</w:t>
      </w:r>
      <w:r w:rsidRPr="009B1B8F">
        <w:rPr>
          <w:rFonts w:ascii="Times New Roman" w:hAnsi="Times New Roman"/>
          <w:color w:val="000000" w:themeColor="text1"/>
          <w:sz w:val="28"/>
          <w:szCs w:val="28"/>
          <w:lang w:val="uk-UA"/>
        </w:rPr>
        <w:t xml:space="preserve"> к </w:t>
      </w:r>
      <w:r w:rsidRPr="009B1B8F">
        <w:rPr>
          <w:rFonts w:ascii="Times New Roman" w:hAnsi="Times New Roman"/>
          <w:color w:val="000000" w:themeColor="text1"/>
          <w:sz w:val="28"/>
          <w:szCs w:val="28"/>
        </w:rPr>
        <w:t>выполнению</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государственного социального заказа,</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должны</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храниться</w:t>
      </w:r>
      <w:r w:rsidRPr="009B1B8F">
        <w:rPr>
          <w:rFonts w:ascii="Times New Roman" w:hAnsi="Times New Roman"/>
          <w:color w:val="000000" w:themeColor="text1"/>
          <w:sz w:val="28"/>
          <w:szCs w:val="28"/>
          <w:lang w:val="uk-UA"/>
        </w:rPr>
        <w:t xml:space="preserve"> у </w:t>
      </w:r>
      <w:r w:rsidRPr="009B1B8F">
        <w:rPr>
          <w:rFonts w:ascii="Times New Roman" w:hAnsi="Times New Roman"/>
          <w:color w:val="000000" w:themeColor="text1"/>
          <w:sz w:val="28"/>
          <w:szCs w:val="28"/>
        </w:rPr>
        <w:t>Исполнителя государственного социального заказа</w:t>
      </w:r>
      <w:r w:rsidRPr="009B1B8F">
        <w:rPr>
          <w:rFonts w:ascii="Times New Roman" w:hAnsi="Times New Roman"/>
          <w:color w:val="000000" w:themeColor="text1"/>
          <w:sz w:val="28"/>
          <w:szCs w:val="28"/>
          <w:lang w:val="uk-UA"/>
        </w:rPr>
        <w:t xml:space="preserve"> и </w:t>
      </w:r>
      <w:r w:rsidRPr="009B1B8F">
        <w:rPr>
          <w:rFonts w:ascii="Times New Roman" w:hAnsi="Times New Roman"/>
          <w:color w:val="000000" w:themeColor="text1"/>
          <w:sz w:val="28"/>
          <w:szCs w:val="28"/>
        </w:rPr>
        <w:t>быть,</w:t>
      </w:r>
      <w:r w:rsidRPr="009B1B8F">
        <w:rPr>
          <w:rFonts w:ascii="Times New Roman" w:hAnsi="Times New Roman"/>
          <w:color w:val="000000" w:themeColor="text1"/>
          <w:sz w:val="28"/>
          <w:szCs w:val="28"/>
          <w:lang w:val="uk-UA"/>
        </w:rPr>
        <w:t xml:space="preserve"> в </w:t>
      </w:r>
      <w:r w:rsidRPr="009B1B8F">
        <w:rPr>
          <w:rFonts w:ascii="Times New Roman" w:hAnsi="Times New Roman"/>
          <w:color w:val="000000" w:themeColor="text1"/>
          <w:sz w:val="28"/>
          <w:szCs w:val="28"/>
        </w:rPr>
        <w:t>случае</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необходимости,</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доступны</w:t>
      </w:r>
      <w:r w:rsidRPr="009B1B8F">
        <w:rPr>
          <w:rFonts w:ascii="Times New Roman" w:hAnsi="Times New Roman"/>
          <w:color w:val="000000" w:themeColor="text1"/>
          <w:sz w:val="28"/>
          <w:szCs w:val="28"/>
          <w:lang w:val="uk-UA"/>
        </w:rPr>
        <w:t xml:space="preserve"> для </w:t>
      </w:r>
      <w:r w:rsidRPr="009B1B8F">
        <w:rPr>
          <w:rFonts w:ascii="Times New Roman" w:hAnsi="Times New Roman"/>
          <w:color w:val="000000" w:themeColor="text1"/>
          <w:sz w:val="28"/>
          <w:szCs w:val="28"/>
        </w:rPr>
        <w:t>проверки</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сотрудником</w:t>
      </w:r>
      <w:r w:rsidRPr="009B1B8F">
        <w:rPr>
          <w:rFonts w:ascii="Times New Roman" w:hAnsi="Times New Roman"/>
          <w:color w:val="000000" w:themeColor="text1"/>
          <w:sz w:val="28"/>
          <w:szCs w:val="28"/>
          <w:lang w:val="uk-UA"/>
        </w:rPr>
        <w:t xml:space="preserve"> </w:t>
      </w:r>
      <w:r w:rsidRPr="009B1B8F">
        <w:rPr>
          <w:rFonts w:ascii="Times New Roman" w:hAnsi="Times New Roman"/>
          <w:color w:val="000000" w:themeColor="text1"/>
          <w:sz w:val="28"/>
          <w:szCs w:val="28"/>
        </w:rPr>
        <w:t>Государственного заказчика</w:t>
      </w:r>
      <w:r w:rsidRPr="009B1B8F">
        <w:rPr>
          <w:rFonts w:ascii="Times New Roman" w:hAnsi="Times New Roman"/>
          <w:color w:val="000000" w:themeColor="text1"/>
          <w:sz w:val="28"/>
          <w:szCs w:val="28"/>
          <w:lang w:val="uk-UA"/>
        </w:rPr>
        <w:t xml:space="preserve">. </w:t>
      </w:r>
    </w:p>
    <w:p w:rsidR="009A4F52" w:rsidRPr="009B1B8F" w:rsidRDefault="009A4F52" w:rsidP="002014F7">
      <w:pPr>
        <w:pStyle w:val="a3"/>
        <w:numPr>
          <w:ilvl w:val="1"/>
          <w:numId w:val="23"/>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Проверка использования финансовых средств и имущества, а также выполнения работ/оказание услуг, предусмотренных техническим заданием, осуществляется Государственным заказчиком на основе изучения финансовых и иных отчетов, рабочих встреч, проведения независимой экспертизы. </w:t>
      </w:r>
    </w:p>
    <w:p w:rsidR="009A4F52" w:rsidRPr="009B1B8F" w:rsidRDefault="000E21F2" w:rsidP="00040FAA">
      <w:pPr>
        <w:pStyle w:val="a3"/>
        <w:tabs>
          <w:tab w:val="left" w:pos="851"/>
          <w:tab w:val="left" w:pos="993"/>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040FAA">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Государственный заказчик письменно извещает Исполнителя государственного социального заказа об одобрении финальных отчетов о выполнении государственного социального заказа.</w:t>
      </w:r>
    </w:p>
    <w:p w:rsidR="009A4F52" w:rsidRPr="009B1B8F" w:rsidRDefault="009A4F52" w:rsidP="00040FAA">
      <w:pPr>
        <w:tabs>
          <w:tab w:val="left" w:pos="2079"/>
        </w:tabs>
        <w:spacing w:after="0" w:line="240" w:lineRule="auto"/>
        <w:ind w:firstLine="709"/>
        <w:jc w:val="both"/>
        <w:rPr>
          <w:rFonts w:ascii="Times New Roman" w:hAnsi="Times New Roman"/>
          <w:color w:val="000000" w:themeColor="text1"/>
          <w:sz w:val="28"/>
          <w:szCs w:val="28"/>
        </w:rPr>
      </w:pPr>
    </w:p>
    <w:p w:rsidR="009A4F52" w:rsidRPr="009B1B8F" w:rsidRDefault="009A4F52" w:rsidP="002014F7">
      <w:pPr>
        <w:pStyle w:val="a3"/>
        <w:numPr>
          <w:ilvl w:val="0"/>
          <w:numId w:val="29"/>
        </w:numPr>
        <w:spacing w:after="0" w:line="240" w:lineRule="auto"/>
        <w:jc w:val="center"/>
        <w:rPr>
          <w:rFonts w:ascii="Times New Roman" w:hAnsi="Times New Roman"/>
          <w:b/>
          <w:caps/>
          <w:color w:val="000000" w:themeColor="text1"/>
          <w:sz w:val="28"/>
          <w:szCs w:val="28"/>
        </w:rPr>
      </w:pPr>
      <w:r w:rsidRPr="009B1B8F">
        <w:rPr>
          <w:rFonts w:ascii="Times New Roman" w:hAnsi="Times New Roman"/>
          <w:b/>
          <w:caps/>
          <w:color w:val="000000" w:themeColor="text1"/>
          <w:sz w:val="28"/>
          <w:szCs w:val="28"/>
        </w:rPr>
        <w:t>О</w:t>
      </w:r>
      <w:r w:rsidRPr="009B1B8F">
        <w:rPr>
          <w:rFonts w:ascii="Times New Roman" w:hAnsi="Times New Roman"/>
          <w:b/>
          <w:color w:val="000000" w:themeColor="text1"/>
          <w:sz w:val="28"/>
          <w:szCs w:val="28"/>
        </w:rPr>
        <w:t>тветственность сторон</w:t>
      </w:r>
    </w:p>
    <w:p w:rsidR="009A4F52" w:rsidRPr="009B1B8F" w:rsidRDefault="009A4F52" w:rsidP="009A4F52">
      <w:pPr>
        <w:pStyle w:val="a3"/>
        <w:spacing w:after="0" w:line="240" w:lineRule="auto"/>
        <w:ind w:left="360"/>
        <w:jc w:val="both"/>
        <w:rPr>
          <w:rFonts w:ascii="Times New Roman" w:hAnsi="Times New Roman"/>
          <w:b/>
          <w:caps/>
          <w:color w:val="000000" w:themeColor="text1"/>
          <w:sz w:val="28"/>
          <w:szCs w:val="28"/>
        </w:rPr>
      </w:pPr>
    </w:p>
    <w:p w:rsidR="009A4F52" w:rsidRPr="009B1B8F" w:rsidRDefault="009A4F52" w:rsidP="002014F7">
      <w:pPr>
        <w:numPr>
          <w:ilvl w:val="1"/>
          <w:numId w:val="30"/>
        </w:numPr>
        <w:spacing w:after="0" w:line="240" w:lineRule="auto"/>
        <w:ind w:left="0" w:firstLine="774"/>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В случае неисполнения или ненадлежащего исполнения одной </w:t>
      </w:r>
      <w:r w:rsidR="002419AC">
        <w:rPr>
          <w:rFonts w:ascii="Times New Roman" w:hAnsi="Times New Roman"/>
          <w:color w:val="000000" w:themeColor="text1"/>
          <w:sz w:val="28"/>
          <w:szCs w:val="28"/>
        </w:rPr>
        <w:t>из сторон</w:t>
      </w:r>
      <w:r w:rsidRPr="009B1B8F">
        <w:rPr>
          <w:rFonts w:ascii="Times New Roman" w:hAnsi="Times New Roman"/>
          <w:color w:val="000000" w:themeColor="text1"/>
          <w:sz w:val="28"/>
          <w:szCs w:val="28"/>
        </w:rPr>
        <w:t xml:space="preserve"> взятых на себя обязательств по настоящему Договору, виновная сторона несет ответственность в соответствии с законодательством Кыргызской Республики и условиями Договора.</w:t>
      </w:r>
    </w:p>
    <w:p w:rsidR="009A4F52" w:rsidRPr="009B1B8F" w:rsidRDefault="009A4F52" w:rsidP="002014F7">
      <w:pPr>
        <w:numPr>
          <w:ilvl w:val="1"/>
          <w:numId w:val="30"/>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При остатке грантовых средств по окончании реализации государственного социального заказа или при продлении срока действия настоящего Договора, расторжении (досрочном прекращении) настоящего Договора неизрасходованные средства или средства, целевое использование которых не подтверждено соответствующими документами, возвращаются Исполнителем государственного социального заказа на счет Государственного заказчика в течение 30 календарных дней. </w:t>
      </w:r>
    </w:p>
    <w:p w:rsidR="009A4F52" w:rsidRPr="009B1B8F" w:rsidRDefault="009A4F52" w:rsidP="002014F7">
      <w:pPr>
        <w:numPr>
          <w:ilvl w:val="1"/>
          <w:numId w:val="30"/>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В случае невыполнения или ненадлежащего исполнения Исполнителем государственного социального заказа своих обязательств по настоящему Договору, Государственный заказчик </w:t>
      </w:r>
      <w:r w:rsidR="00E144B3" w:rsidRPr="009B1B8F">
        <w:rPr>
          <w:rFonts w:ascii="Times New Roman" w:hAnsi="Times New Roman"/>
          <w:color w:val="000000" w:themeColor="text1"/>
          <w:sz w:val="28"/>
          <w:szCs w:val="28"/>
        </w:rPr>
        <w:t>вправе отказаться</w:t>
      </w:r>
      <w:r w:rsidRPr="009B1B8F">
        <w:rPr>
          <w:rFonts w:ascii="Times New Roman" w:hAnsi="Times New Roman"/>
          <w:color w:val="000000" w:themeColor="text1"/>
          <w:sz w:val="28"/>
          <w:szCs w:val="28"/>
        </w:rPr>
        <w:t xml:space="preserve"> от исполнения своих встречных обязательств по настоящему Договору и потребовать от Исполнителя государственного социального заказа возмещения причиненного ущерба.</w:t>
      </w:r>
    </w:p>
    <w:p w:rsidR="00152315" w:rsidRDefault="00152315" w:rsidP="00152315">
      <w:pPr>
        <w:tabs>
          <w:tab w:val="left" w:pos="993"/>
          <w:tab w:val="left" w:pos="1134"/>
        </w:tabs>
        <w:spacing w:after="0" w:line="240" w:lineRule="auto"/>
        <w:ind w:left="851"/>
        <w:jc w:val="both"/>
        <w:rPr>
          <w:rFonts w:ascii="Times New Roman" w:hAnsi="Times New Roman"/>
          <w:b/>
          <w:caps/>
          <w:color w:val="000000" w:themeColor="text1"/>
          <w:sz w:val="28"/>
          <w:szCs w:val="28"/>
        </w:rPr>
      </w:pPr>
    </w:p>
    <w:p w:rsidR="00152315" w:rsidRDefault="00152315" w:rsidP="00F071B0">
      <w:pPr>
        <w:tabs>
          <w:tab w:val="left" w:pos="1134"/>
        </w:tabs>
        <w:spacing w:after="0" w:line="240" w:lineRule="auto"/>
        <w:ind w:left="851"/>
        <w:jc w:val="both"/>
        <w:rPr>
          <w:rFonts w:ascii="Times New Roman" w:hAnsi="Times New Roman"/>
          <w:b/>
          <w:color w:val="000000" w:themeColor="text1"/>
          <w:sz w:val="28"/>
          <w:szCs w:val="28"/>
        </w:rPr>
      </w:pPr>
      <w:r>
        <w:rPr>
          <w:rFonts w:ascii="Times New Roman" w:hAnsi="Times New Roman"/>
          <w:b/>
          <w:caps/>
          <w:color w:val="000000" w:themeColor="text1"/>
          <w:sz w:val="28"/>
          <w:szCs w:val="28"/>
        </w:rPr>
        <w:t xml:space="preserve">                          7.</w:t>
      </w:r>
      <w:r w:rsidR="00F071B0">
        <w:rPr>
          <w:rFonts w:ascii="Times New Roman" w:hAnsi="Times New Roman"/>
          <w:b/>
          <w:caps/>
          <w:color w:val="000000" w:themeColor="text1"/>
          <w:sz w:val="28"/>
          <w:szCs w:val="28"/>
        </w:rPr>
        <w:t xml:space="preserve"> </w:t>
      </w:r>
      <w:r w:rsidR="009A4F52" w:rsidRPr="00152315">
        <w:rPr>
          <w:rFonts w:ascii="Times New Roman" w:hAnsi="Times New Roman"/>
          <w:b/>
          <w:caps/>
          <w:color w:val="000000" w:themeColor="text1"/>
          <w:sz w:val="28"/>
          <w:szCs w:val="28"/>
        </w:rPr>
        <w:t>Р</w:t>
      </w:r>
      <w:r w:rsidR="009A4F52" w:rsidRPr="00152315">
        <w:rPr>
          <w:rFonts w:ascii="Times New Roman" w:hAnsi="Times New Roman"/>
          <w:b/>
          <w:color w:val="000000" w:themeColor="text1"/>
          <w:sz w:val="28"/>
          <w:szCs w:val="28"/>
        </w:rPr>
        <w:t xml:space="preserve">асторжение </w:t>
      </w:r>
      <w:r w:rsidR="002C22DF">
        <w:rPr>
          <w:rFonts w:ascii="Times New Roman" w:hAnsi="Times New Roman"/>
          <w:b/>
          <w:color w:val="000000" w:themeColor="text1"/>
          <w:sz w:val="28"/>
          <w:szCs w:val="28"/>
        </w:rPr>
        <w:t>Д</w:t>
      </w:r>
      <w:r w:rsidR="009A4F52" w:rsidRPr="00152315">
        <w:rPr>
          <w:rFonts w:ascii="Times New Roman" w:hAnsi="Times New Roman"/>
          <w:b/>
          <w:color w:val="000000" w:themeColor="text1"/>
          <w:sz w:val="28"/>
          <w:szCs w:val="28"/>
        </w:rPr>
        <w:t>оговора</w:t>
      </w:r>
    </w:p>
    <w:p w:rsidR="00152315" w:rsidRPr="00152315" w:rsidRDefault="00152315" w:rsidP="00152315">
      <w:pPr>
        <w:tabs>
          <w:tab w:val="left" w:pos="993"/>
          <w:tab w:val="left" w:pos="1134"/>
        </w:tabs>
        <w:spacing w:after="0" w:line="240" w:lineRule="auto"/>
        <w:ind w:left="851"/>
        <w:jc w:val="both"/>
        <w:rPr>
          <w:rFonts w:ascii="Times New Roman" w:hAnsi="Times New Roman"/>
          <w:color w:val="000000" w:themeColor="text1"/>
          <w:sz w:val="28"/>
          <w:szCs w:val="28"/>
        </w:rPr>
      </w:pPr>
    </w:p>
    <w:p w:rsidR="009A4F52" w:rsidRPr="00152315" w:rsidRDefault="009A4F52" w:rsidP="002014F7">
      <w:pPr>
        <w:numPr>
          <w:ilvl w:val="0"/>
          <w:numId w:val="36"/>
        </w:numPr>
        <w:spacing w:after="0" w:line="240" w:lineRule="auto"/>
        <w:ind w:left="0" w:firstLine="709"/>
        <w:jc w:val="both"/>
        <w:rPr>
          <w:rFonts w:ascii="Times New Roman" w:hAnsi="Times New Roman"/>
          <w:color w:val="000000" w:themeColor="text1"/>
          <w:sz w:val="28"/>
          <w:szCs w:val="28"/>
        </w:rPr>
      </w:pPr>
      <w:r w:rsidRPr="00152315">
        <w:rPr>
          <w:rFonts w:ascii="Times New Roman" w:hAnsi="Times New Roman"/>
          <w:color w:val="000000" w:themeColor="text1"/>
          <w:sz w:val="28"/>
          <w:szCs w:val="28"/>
        </w:rPr>
        <w:t>Настоящий Договор прекращает свое действие досрочно в следующих случаях:</w:t>
      </w:r>
    </w:p>
    <w:p w:rsidR="009A4F52" w:rsidRPr="00674442" w:rsidRDefault="009A4F52" w:rsidP="002014F7">
      <w:pPr>
        <w:pStyle w:val="a3"/>
        <w:numPr>
          <w:ilvl w:val="0"/>
          <w:numId w:val="31"/>
        </w:numPr>
        <w:tabs>
          <w:tab w:val="left" w:pos="1276"/>
        </w:tabs>
        <w:spacing w:after="0" w:line="240" w:lineRule="auto"/>
        <w:ind w:left="1134" w:hanging="283"/>
        <w:jc w:val="both"/>
        <w:rPr>
          <w:rFonts w:ascii="Times New Roman" w:hAnsi="Times New Roman"/>
          <w:color w:val="000000" w:themeColor="text1"/>
          <w:sz w:val="28"/>
          <w:szCs w:val="28"/>
        </w:rPr>
      </w:pPr>
      <w:r w:rsidRPr="00674442">
        <w:rPr>
          <w:rFonts w:ascii="Times New Roman" w:hAnsi="Times New Roman"/>
          <w:color w:val="000000" w:themeColor="text1"/>
          <w:sz w:val="28"/>
          <w:szCs w:val="28"/>
        </w:rPr>
        <w:t xml:space="preserve"> по соглашению сторон;</w:t>
      </w:r>
    </w:p>
    <w:p w:rsidR="009A4F52" w:rsidRPr="00674442" w:rsidRDefault="009A4F52" w:rsidP="002014F7">
      <w:pPr>
        <w:pStyle w:val="a3"/>
        <w:numPr>
          <w:ilvl w:val="0"/>
          <w:numId w:val="31"/>
        </w:numPr>
        <w:tabs>
          <w:tab w:val="left" w:pos="1276"/>
        </w:tabs>
        <w:spacing w:after="0" w:line="240" w:lineRule="auto"/>
        <w:ind w:left="1134" w:hanging="283"/>
        <w:jc w:val="both"/>
        <w:rPr>
          <w:rFonts w:ascii="Times New Roman" w:hAnsi="Times New Roman"/>
          <w:color w:val="000000" w:themeColor="text1"/>
          <w:sz w:val="28"/>
          <w:szCs w:val="28"/>
        </w:rPr>
      </w:pPr>
      <w:r w:rsidRPr="00674442">
        <w:rPr>
          <w:rFonts w:ascii="Times New Roman" w:hAnsi="Times New Roman"/>
          <w:color w:val="000000" w:themeColor="text1"/>
          <w:sz w:val="28"/>
          <w:szCs w:val="28"/>
        </w:rPr>
        <w:t xml:space="preserve"> по решению судебного органа.</w:t>
      </w:r>
    </w:p>
    <w:p w:rsidR="009A4F52" w:rsidRPr="009B1B8F" w:rsidRDefault="00B45309" w:rsidP="002014F7">
      <w:pPr>
        <w:pStyle w:val="a3"/>
        <w:numPr>
          <w:ilvl w:val="0"/>
          <w:numId w:val="36"/>
        </w:numPr>
        <w:tabs>
          <w:tab w:val="left" w:pos="1134"/>
          <w:tab w:val="left" w:pos="1276"/>
        </w:tabs>
        <w:spacing w:after="0" w:line="240" w:lineRule="auto"/>
        <w:ind w:left="142"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В случае досрочного прекращения действия настоящего Договора, Исполнитель государст</w:t>
      </w:r>
      <w:r w:rsidR="002419AC">
        <w:rPr>
          <w:rFonts w:ascii="Times New Roman" w:hAnsi="Times New Roman"/>
          <w:color w:val="000000" w:themeColor="text1"/>
          <w:sz w:val="28"/>
          <w:szCs w:val="28"/>
        </w:rPr>
        <w:t>венного социального заказа пред</w:t>
      </w:r>
      <w:r w:rsidR="009A4F52" w:rsidRPr="009B1B8F">
        <w:rPr>
          <w:rFonts w:ascii="Times New Roman" w:hAnsi="Times New Roman"/>
          <w:color w:val="000000" w:themeColor="text1"/>
          <w:sz w:val="28"/>
          <w:szCs w:val="28"/>
        </w:rPr>
        <w:t>ставляет отчет по использованным денежным средствам, предоставленным Государственным заказчиком.</w:t>
      </w:r>
      <w:r w:rsidR="009A4F52" w:rsidRPr="00C75098">
        <w:rPr>
          <w:rFonts w:ascii="Times New Roman" w:hAnsi="Times New Roman"/>
          <w:color w:val="000000" w:themeColor="text1"/>
          <w:sz w:val="28"/>
          <w:szCs w:val="28"/>
        </w:rPr>
        <w:t> </w:t>
      </w:r>
    </w:p>
    <w:p w:rsidR="009A4F52" w:rsidRPr="00E8074D" w:rsidRDefault="009A4F52" w:rsidP="009A4F52">
      <w:pPr>
        <w:spacing w:after="0" w:line="240" w:lineRule="auto"/>
        <w:ind w:firstLine="709"/>
        <w:jc w:val="both"/>
        <w:rPr>
          <w:rFonts w:ascii="Times New Roman" w:hAnsi="Times New Roman"/>
          <w:color w:val="000000" w:themeColor="text1"/>
          <w:sz w:val="16"/>
          <w:szCs w:val="28"/>
        </w:rPr>
      </w:pPr>
    </w:p>
    <w:p w:rsidR="009A4F52" w:rsidRPr="00C00C8B" w:rsidRDefault="00C00C8B" w:rsidP="00C00C8B">
      <w:pPr>
        <w:tabs>
          <w:tab w:val="left" w:pos="851"/>
        </w:tabs>
        <w:spacing w:after="0" w:line="240" w:lineRule="auto"/>
        <w:ind w:left="360"/>
        <w:jc w:val="center"/>
        <w:rPr>
          <w:rFonts w:ascii="Times New Roman" w:hAnsi="Times New Roman"/>
          <w:b/>
          <w:caps/>
          <w:color w:val="000000" w:themeColor="text1"/>
          <w:sz w:val="28"/>
          <w:szCs w:val="28"/>
        </w:rPr>
      </w:pPr>
      <w:r>
        <w:rPr>
          <w:rFonts w:ascii="Times New Roman" w:hAnsi="Times New Roman"/>
          <w:b/>
          <w:caps/>
          <w:color w:val="000000" w:themeColor="text1"/>
          <w:sz w:val="28"/>
          <w:szCs w:val="28"/>
        </w:rPr>
        <w:lastRenderedPageBreak/>
        <w:t xml:space="preserve">8. </w:t>
      </w:r>
      <w:r w:rsidR="009A4F52" w:rsidRPr="00C00C8B">
        <w:rPr>
          <w:rFonts w:ascii="Times New Roman" w:hAnsi="Times New Roman"/>
          <w:b/>
          <w:caps/>
          <w:color w:val="000000" w:themeColor="text1"/>
          <w:sz w:val="28"/>
          <w:szCs w:val="28"/>
        </w:rPr>
        <w:t>И</w:t>
      </w:r>
      <w:r w:rsidR="009A4F52" w:rsidRPr="00C00C8B">
        <w:rPr>
          <w:rFonts w:ascii="Times New Roman" w:hAnsi="Times New Roman"/>
          <w:b/>
          <w:color w:val="000000" w:themeColor="text1"/>
          <w:sz w:val="28"/>
          <w:szCs w:val="28"/>
        </w:rPr>
        <w:t xml:space="preserve">зменение (дополнение) </w:t>
      </w:r>
      <w:r w:rsidR="00263B27">
        <w:rPr>
          <w:rFonts w:ascii="Times New Roman" w:hAnsi="Times New Roman"/>
          <w:b/>
          <w:color w:val="000000" w:themeColor="text1"/>
          <w:sz w:val="28"/>
          <w:szCs w:val="28"/>
        </w:rPr>
        <w:t>Д</w:t>
      </w:r>
      <w:r w:rsidR="009A4F52" w:rsidRPr="00C00C8B">
        <w:rPr>
          <w:rFonts w:ascii="Times New Roman" w:hAnsi="Times New Roman"/>
          <w:b/>
          <w:color w:val="000000" w:themeColor="text1"/>
          <w:sz w:val="28"/>
          <w:szCs w:val="28"/>
        </w:rPr>
        <w:t>оговора</w:t>
      </w:r>
    </w:p>
    <w:p w:rsidR="009A4F52" w:rsidRPr="00E8074D" w:rsidRDefault="009A4F52" w:rsidP="009A4F52">
      <w:pPr>
        <w:spacing w:after="0" w:line="240" w:lineRule="auto"/>
        <w:ind w:left="709"/>
        <w:rPr>
          <w:rFonts w:ascii="Times New Roman" w:hAnsi="Times New Roman"/>
          <w:b/>
          <w:caps/>
          <w:color w:val="000000" w:themeColor="text1"/>
          <w:sz w:val="12"/>
          <w:szCs w:val="28"/>
        </w:rPr>
      </w:pPr>
    </w:p>
    <w:p w:rsidR="009A4F52" w:rsidRPr="009B1B8F" w:rsidRDefault="009A4F52" w:rsidP="002014F7">
      <w:pPr>
        <w:numPr>
          <w:ilvl w:val="1"/>
          <w:numId w:val="32"/>
        </w:numPr>
        <w:tabs>
          <w:tab w:val="left" w:pos="993"/>
          <w:tab w:val="left" w:pos="1276"/>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Изменение и дополнение настоящего Договора допускаются по соглашению сторон и должно быть оформлено в письменном виде.</w:t>
      </w:r>
    </w:p>
    <w:p w:rsidR="009A4F52" w:rsidRPr="009B1B8F" w:rsidRDefault="009A4F52" w:rsidP="002014F7">
      <w:pPr>
        <w:numPr>
          <w:ilvl w:val="1"/>
          <w:numId w:val="32"/>
        </w:numPr>
        <w:tabs>
          <w:tab w:val="left" w:pos="993"/>
          <w:tab w:val="left" w:pos="1276"/>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Не допускаются изменение и дополнение условий настоящего Договора, ухудшающие положение Исполнителя государственного социального заказа.</w:t>
      </w:r>
    </w:p>
    <w:p w:rsidR="009A4F52" w:rsidRPr="00E8074D" w:rsidRDefault="009A4F52" w:rsidP="009A4F52">
      <w:pPr>
        <w:spacing w:after="0" w:line="240" w:lineRule="auto"/>
        <w:ind w:firstLine="709"/>
        <w:jc w:val="both"/>
        <w:rPr>
          <w:rFonts w:ascii="Times New Roman" w:hAnsi="Times New Roman"/>
          <w:color w:val="000000" w:themeColor="text1"/>
          <w:sz w:val="8"/>
          <w:szCs w:val="28"/>
        </w:rPr>
      </w:pPr>
    </w:p>
    <w:p w:rsidR="009A4F52" w:rsidRPr="00C00C8B" w:rsidRDefault="009A4F52" w:rsidP="002014F7">
      <w:pPr>
        <w:pStyle w:val="a3"/>
        <w:numPr>
          <w:ilvl w:val="0"/>
          <w:numId w:val="20"/>
        </w:numPr>
        <w:spacing w:after="0" w:line="240" w:lineRule="auto"/>
        <w:jc w:val="center"/>
        <w:rPr>
          <w:rFonts w:ascii="Times New Roman" w:hAnsi="Times New Roman"/>
          <w:b/>
          <w:caps/>
          <w:color w:val="000000" w:themeColor="text1"/>
          <w:sz w:val="28"/>
          <w:szCs w:val="28"/>
        </w:rPr>
      </w:pPr>
      <w:r w:rsidRPr="00C00C8B">
        <w:rPr>
          <w:rFonts w:ascii="Times New Roman" w:hAnsi="Times New Roman"/>
          <w:b/>
          <w:caps/>
          <w:color w:val="000000" w:themeColor="text1"/>
          <w:sz w:val="28"/>
          <w:szCs w:val="28"/>
        </w:rPr>
        <w:t>Д</w:t>
      </w:r>
      <w:r w:rsidRPr="00C00C8B">
        <w:rPr>
          <w:rFonts w:ascii="Times New Roman" w:hAnsi="Times New Roman"/>
          <w:b/>
          <w:color w:val="000000" w:themeColor="text1"/>
          <w:sz w:val="28"/>
          <w:szCs w:val="28"/>
        </w:rPr>
        <w:t>ополнительные условия</w:t>
      </w:r>
    </w:p>
    <w:p w:rsidR="009A4F52" w:rsidRPr="009B1B8F" w:rsidRDefault="009A4F52" w:rsidP="009A4F52">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________________________________________________________________</w:t>
      </w:r>
    </w:p>
    <w:p w:rsidR="009A4F52" w:rsidRPr="009B1B8F" w:rsidRDefault="009A4F52" w:rsidP="009A4F52">
      <w:pPr>
        <w:spacing w:after="0" w:line="240" w:lineRule="auto"/>
        <w:rPr>
          <w:rFonts w:ascii="Times New Roman" w:hAnsi="Times New Roman"/>
          <w:color w:val="000000" w:themeColor="text1"/>
          <w:sz w:val="28"/>
          <w:szCs w:val="28"/>
        </w:rPr>
      </w:pPr>
      <w:r w:rsidRPr="009B1B8F">
        <w:rPr>
          <w:rFonts w:ascii="Times New Roman" w:hAnsi="Times New Roman"/>
          <w:color w:val="000000" w:themeColor="text1"/>
          <w:sz w:val="28"/>
          <w:szCs w:val="28"/>
        </w:rPr>
        <w:t>________________________________________________________________</w:t>
      </w:r>
    </w:p>
    <w:p w:rsidR="009A4F52" w:rsidRPr="00E8074D" w:rsidRDefault="009A4F52" w:rsidP="009A4F52">
      <w:pPr>
        <w:spacing w:after="0" w:line="240" w:lineRule="auto"/>
        <w:rPr>
          <w:rFonts w:ascii="Times New Roman" w:hAnsi="Times New Roman"/>
          <w:color w:val="000000" w:themeColor="text1"/>
          <w:sz w:val="14"/>
          <w:szCs w:val="28"/>
        </w:rPr>
      </w:pPr>
    </w:p>
    <w:p w:rsidR="009A4F52" w:rsidRPr="00674442" w:rsidRDefault="00674442" w:rsidP="00674442">
      <w:pPr>
        <w:spacing w:after="0" w:line="240" w:lineRule="auto"/>
        <w:ind w:left="360"/>
        <w:jc w:val="center"/>
        <w:rPr>
          <w:rFonts w:ascii="Times New Roman" w:hAnsi="Times New Roman"/>
          <w:b/>
          <w:caps/>
          <w:color w:val="000000" w:themeColor="text1"/>
          <w:sz w:val="28"/>
          <w:szCs w:val="28"/>
        </w:rPr>
      </w:pPr>
      <w:r>
        <w:rPr>
          <w:rFonts w:ascii="Times New Roman" w:hAnsi="Times New Roman"/>
          <w:b/>
          <w:caps/>
          <w:color w:val="000000" w:themeColor="text1"/>
          <w:sz w:val="28"/>
          <w:szCs w:val="28"/>
        </w:rPr>
        <w:t xml:space="preserve">10. </w:t>
      </w:r>
      <w:r w:rsidR="009A4F52" w:rsidRPr="00674442">
        <w:rPr>
          <w:rFonts w:ascii="Times New Roman" w:hAnsi="Times New Roman"/>
          <w:b/>
          <w:caps/>
          <w:color w:val="000000" w:themeColor="text1"/>
          <w:sz w:val="28"/>
          <w:szCs w:val="28"/>
        </w:rPr>
        <w:t>Р</w:t>
      </w:r>
      <w:r w:rsidR="009A4F52" w:rsidRPr="00674442">
        <w:rPr>
          <w:rFonts w:ascii="Times New Roman" w:hAnsi="Times New Roman"/>
          <w:b/>
          <w:color w:val="000000" w:themeColor="text1"/>
          <w:sz w:val="28"/>
          <w:szCs w:val="28"/>
        </w:rPr>
        <w:t>азрешение споров</w:t>
      </w:r>
    </w:p>
    <w:p w:rsidR="009A4F52" w:rsidRPr="00E8074D" w:rsidRDefault="009A4F52" w:rsidP="009A4F52">
      <w:pPr>
        <w:spacing w:after="0" w:line="240" w:lineRule="auto"/>
        <w:ind w:left="709"/>
        <w:jc w:val="both"/>
        <w:rPr>
          <w:rFonts w:ascii="Times New Roman" w:hAnsi="Times New Roman"/>
          <w:b/>
          <w:caps/>
          <w:color w:val="000000" w:themeColor="text1"/>
          <w:sz w:val="8"/>
          <w:szCs w:val="28"/>
        </w:rPr>
      </w:pPr>
    </w:p>
    <w:p w:rsidR="009A4F52" w:rsidRPr="009B1B8F" w:rsidRDefault="009A4F52" w:rsidP="002014F7">
      <w:pPr>
        <w:pStyle w:val="a3"/>
        <w:numPr>
          <w:ilvl w:val="0"/>
          <w:numId w:val="33"/>
        </w:numPr>
        <w:tabs>
          <w:tab w:val="left" w:pos="993"/>
          <w:tab w:val="left" w:pos="1276"/>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В случае возникновения споров по настоящему Договору Государственный заказчик и Исполнитель государственного социального заказа примут все меры к разрешению их путем переговоров между собой.</w:t>
      </w:r>
    </w:p>
    <w:p w:rsidR="009A4F52" w:rsidRPr="009B1B8F" w:rsidRDefault="009A4F52" w:rsidP="002014F7">
      <w:pPr>
        <w:pStyle w:val="a3"/>
        <w:numPr>
          <w:ilvl w:val="0"/>
          <w:numId w:val="33"/>
        </w:numPr>
        <w:tabs>
          <w:tab w:val="left" w:pos="993"/>
          <w:tab w:val="left" w:pos="1276"/>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 В случае невозможности урегулирования споров по настоящему Договору путем переговоров стороны решают их в судебном порядке.</w:t>
      </w:r>
      <w:r w:rsidRPr="00C75098">
        <w:rPr>
          <w:rFonts w:ascii="Times New Roman" w:hAnsi="Times New Roman"/>
          <w:color w:val="000000" w:themeColor="text1"/>
          <w:sz w:val="28"/>
          <w:szCs w:val="28"/>
        </w:rPr>
        <w:t> </w:t>
      </w:r>
    </w:p>
    <w:p w:rsidR="009A4F52" w:rsidRPr="00E8074D" w:rsidRDefault="009A4F52" w:rsidP="009A4F52">
      <w:pPr>
        <w:spacing w:after="0" w:line="240" w:lineRule="auto"/>
        <w:ind w:firstLine="709"/>
        <w:rPr>
          <w:rFonts w:ascii="Times New Roman" w:hAnsi="Times New Roman"/>
          <w:color w:val="000000" w:themeColor="text1"/>
          <w:sz w:val="16"/>
          <w:szCs w:val="28"/>
        </w:rPr>
      </w:pPr>
    </w:p>
    <w:p w:rsidR="009A4F52" w:rsidRPr="009B1B8F" w:rsidRDefault="00674442" w:rsidP="00674442">
      <w:pPr>
        <w:spacing w:after="0" w:line="240" w:lineRule="auto"/>
        <w:ind w:left="709"/>
        <w:jc w:val="center"/>
        <w:rPr>
          <w:rFonts w:ascii="Times New Roman" w:hAnsi="Times New Roman"/>
          <w:b/>
          <w:caps/>
          <w:color w:val="000000" w:themeColor="text1"/>
          <w:sz w:val="28"/>
          <w:szCs w:val="28"/>
        </w:rPr>
      </w:pPr>
      <w:r>
        <w:rPr>
          <w:rFonts w:ascii="Times New Roman" w:hAnsi="Times New Roman"/>
          <w:b/>
          <w:caps/>
          <w:color w:val="000000" w:themeColor="text1"/>
          <w:sz w:val="28"/>
          <w:szCs w:val="28"/>
        </w:rPr>
        <w:t>11.</w:t>
      </w:r>
      <w:r w:rsidR="00F071B0">
        <w:rPr>
          <w:rFonts w:ascii="Times New Roman" w:hAnsi="Times New Roman"/>
          <w:b/>
          <w:caps/>
          <w:color w:val="000000" w:themeColor="text1"/>
          <w:sz w:val="28"/>
          <w:szCs w:val="28"/>
        </w:rPr>
        <w:t xml:space="preserve"> </w:t>
      </w:r>
      <w:r w:rsidR="009A4F52" w:rsidRPr="009B1B8F">
        <w:rPr>
          <w:rFonts w:ascii="Times New Roman" w:hAnsi="Times New Roman"/>
          <w:b/>
          <w:caps/>
          <w:color w:val="000000" w:themeColor="text1"/>
          <w:sz w:val="28"/>
          <w:szCs w:val="28"/>
        </w:rPr>
        <w:t>З</w:t>
      </w:r>
      <w:r w:rsidR="009A4F52" w:rsidRPr="009B1B8F">
        <w:rPr>
          <w:rFonts w:ascii="Times New Roman" w:hAnsi="Times New Roman"/>
          <w:b/>
          <w:color w:val="000000" w:themeColor="text1"/>
          <w:sz w:val="28"/>
          <w:szCs w:val="28"/>
        </w:rPr>
        <w:t>аключительные положения</w:t>
      </w:r>
    </w:p>
    <w:p w:rsidR="009A4F52" w:rsidRPr="00E8074D" w:rsidRDefault="009A4F52" w:rsidP="009A4F52">
      <w:pPr>
        <w:spacing w:after="0" w:line="240" w:lineRule="auto"/>
        <w:ind w:left="709"/>
        <w:jc w:val="both"/>
        <w:rPr>
          <w:rFonts w:ascii="Times New Roman" w:hAnsi="Times New Roman"/>
          <w:b/>
          <w:caps/>
          <w:color w:val="000000" w:themeColor="text1"/>
          <w:sz w:val="12"/>
          <w:szCs w:val="28"/>
        </w:rPr>
      </w:pPr>
    </w:p>
    <w:p w:rsidR="009A4F52" w:rsidRPr="009B1B8F" w:rsidRDefault="009A4F52" w:rsidP="002014F7">
      <w:pPr>
        <w:pStyle w:val="a3"/>
        <w:numPr>
          <w:ilvl w:val="1"/>
          <w:numId w:val="34"/>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Настоящий Договор вступает в силу с момента подписания и действует до «___» ______________ 20__ г.</w:t>
      </w:r>
    </w:p>
    <w:p w:rsidR="009A4F52" w:rsidRPr="009B1B8F" w:rsidRDefault="009A4F52" w:rsidP="002014F7">
      <w:pPr>
        <w:pStyle w:val="a3"/>
        <w:numPr>
          <w:ilvl w:val="1"/>
          <w:numId w:val="34"/>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Настоящий Договор составлен в двух экземплярах, имеющих одинаковую юридическую силу, по одному для каждой из сторон.</w:t>
      </w:r>
    </w:p>
    <w:p w:rsidR="009A4F52" w:rsidRPr="009B1B8F" w:rsidRDefault="009A4F52" w:rsidP="002014F7">
      <w:pPr>
        <w:pStyle w:val="a3"/>
        <w:numPr>
          <w:ilvl w:val="1"/>
          <w:numId w:val="34"/>
        </w:numPr>
        <w:tabs>
          <w:tab w:val="left" w:pos="993"/>
        </w:tabs>
        <w:spacing w:after="0" w:line="240" w:lineRule="auto"/>
        <w:ind w:left="0" w:firstLine="709"/>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Неотъемлемой частью настоящего Договора являются следующие приложения:</w:t>
      </w:r>
    </w:p>
    <w:p w:rsidR="009A4F52" w:rsidRPr="009B1B8F" w:rsidRDefault="00B5773A" w:rsidP="00B5773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3005C">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 xml:space="preserve">Техническое задание </w:t>
      </w:r>
      <w:r w:rsidR="009A4F52" w:rsidRPr="00C75098">
        <w:rPr>
          <w:rFonts w:ascii="Times New Roman" w:hAnsi="Times New Roman"/>
          <w:color w:val="000000" w:themeColor="text1"/>
          <w:sz w:val="28"/>
          <w:szCs w:val="28"/>
        </w:rPr>
        <w:t>–</w:t>
      </w:r>
      <w:r w:rsidR="009A4F52" w:rsidRPr="009B1B8F">
        <w:rPr>
          <w:rFonts w:ascii="Times New Roman" w:hAnsi="Times New Roman"/>
          <w:color w:val="000000" w:themeColor="text1"/>
          <w:sz w:val="28"/>
          <w:szCs w:val="28"/>
        </w:rPr>
        <w:t xml:space="preserve"> описание общественно полезного проекта;</w:t>
      </w:r>
    </w:p>
    <w:p w:rsidR="009A4F52" w:rsidRPr="009B1B8F" w:rsidRDefault="00B3005C" w:rsidP="00B5773A">
      <w:pPr>
        <w:spacing w:after="0" w:line="240" w:lineRule="auto"/>
        <w:ind w:left="72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B5773A">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Бюджет общественно полезного проекта;</w:t>
      </w:r>
    </w:p>
    <w:p w:rsidR="00E368E5" w:rsidRDefault="00B3005C" w:rsidP="00674442">
      <w:pPr>
        <w:spacing w:after="0" w:line="240" w:lineRule="auto"/>
        <w:ind w:left="720"/>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5773A">
        <w:rPr>
          <w:rFonts w:ascii="Times New Roman" w:hAnsi="Times New Roman"/>
          <w:color w:val="000000" w:themeColor="text1"/>
          <w:sz w:val="28"/>
          <w:szCs w:val="28"/>
        </w:rPr>
        <w:t xml:space="preserve"> </w:t>
      </w:r>
      <w:r w:rsidR="009A4F52" w:rsidRPr="009B1B8F">
        <w:rPr>
          <w:rFonts w:ascii="Times New Roman" w:hAnsi="Times New Roman"/>
          <w:color w:val="000000" w:themeColor="text1"/>
          <w:sz w:val="28"/>
          <w:szCs w:val="28"/>
        </w:rPr>
        <w:t xml:space="preserve">Форма отчета по реализации общественно </w:t>
      </w:r>
      <w:r w:rsidR="00674442">
        <w:rPr>
          <w:rFonts w:ascii="Times New Roman" w:hAnsi="Times New Roman"/>
          <w:color w:val="000000" w:themeColor="text1"/>
          <w:sz w:val="28"/>
          <w:szCs w:val="28"/>
        </w:rPr>
        <w:t>полезного проекта.</w:t>
      </w:r>
    </w:p>
    <w:p w:rsidR="009A4F52" w:rsidRPr="00E8074D" w:rsidRDefault="009A4F52" w:rsidP="00E144B3">
      <w:pPr>
        <w:spacing w:after="0" w:line="240" w:lineRule="auto"/>
        <w:jc w:val="both"/>
        <w:rPr>
          <w:rFonts w:ascii="Times New Roman" w:hAnsi="Times New Roman"/>
          <w:color w:val="000000" w:themeColor="text1"/>
          <w:sz w:val="14"/>
          <w:szCs w:val="28"/>
        </w:rPr>
      </w:pPr>
    </w:p>
    <w:p w:rsidR="009A4F52" w:rsidRPr="00674442" w:rsidRDefault="002E20D7" w:rsidP="002014F7">
      <w:pPr>
        <w:pStyle w:val="a3"/>
        <w:numPr>
          <w:ilvl w:val="0"/>
          <w:numId w:val="35"/>
        </w:numPr>
        <w:spacing w:after="0" w:line="240" w:lineRule="auto"/>
        <w:jc w:val="center"/>
        <w:rPr>
          <w:rFonts w:ascii="Times New Roman" w:hAnsi="Times New Roman"/>
          <w:b/>
          <w:caps/>
          <w:color w:val="000000" w:themeColor="text1"/>
          <w:sz w:val="28"/>
          <w:szCs w:val="28"/>
        </w:rPr>
      </w:pPr>
      <w:r w:rsidRPr="00EF0493">
        <w:rPr>
          <w:rFonts w:ascii="Times New Roman" w:hAnsi="Times New Roman"/>
          <w:b/>
          <w:color w:val="000000" w:themeColor="text1"/>
          <w:sz w:val="28"/>
          <w:szCs w:val="28"/>
        </w:rPr>
        <w:t xml:space="preserve"> </w:t>
      </w:r>
      <w:r w:rsidR="009A4F52" w:rsidRPr="00674442">
        <w:rPr>
          <w:rFonts w:ascii="Times New Roman" w:hAnsi="Times New Roman"/>
          <w:b/>
          <w:color w:val="000000" w:themeColor="text1"/>
          <w:sz w:val="28"/>
          <w:szCs w:val="28"/>
        </w:rPr>
        <w:t>Подписи и реквизиты сторон</w:t>
      </w:r>
    </w:p>
    <w:p w:rsidR="009A4F52" w:rsidRPr="00263B27" w:rsidRDefault="009A4F52" w:rsidP="009A4F52">
      <w:pPr>
        <w:spacing w:after="0" w:line="240" w:lineRule="auto"/>
        <w:ind w:left="709"/>
        <w:rPr>
          <w:rFonts w:ascii="Times New Roman" w:hAnsi="Times New Roman"/>
          <w:b/>
          <w:caps/>
          <w:color w:val="000000" w:themeColor="text1"/>
          <w:sz w:val="16"/>
          <w:szCs w:val="16"/>
        </w:rPr>
      </w:pPr>
    </w:p>
    <w:tbl>
      <w:tblPr>
        <w:tblW w:w="9580" w:type="dxa"/>
        <w:tblLayout w:type="fixed"/>
        <w:tblLook w:val="0000" w:firstRow="0" w:lastRow="0" w:firstColumn="0" w:lastColumn="0" w:noHBand="0" w:noVBand="0"/>
      </w:tblPr>
      <w:tblGrid>
        <w:gridCol w:w="4915"/>
        <w:gridCol w:w="4665"/>
      </w:tblGrid>
      <w:tr w:rsidR="009A4F52" w:rsidRPr="009B1B8F" w:rsidTr="00263B27">
        <w:trPr>
          <w:trHeight w:val="283"/>
        </w:trPr>
        <w:tc>
          <w:tcPr>
            <w:tcW w:w="4915" w:type="dxa"/>
          </w:tcPr>
          <w:p w:rsidR="009A4F52" w:rsidRPr="00263B27" w:rsidRDefault="009A4F52" w:rsidP="00E144B3">
            <w:pPr>
              <w:widowControl w:val="0"/>
              <w:spacing w:after="0" w:line="240" w:lineRule="auto"/>
              <w:jc w:val="both"/>
              <w:rPr>
                <w:rFonts w:ascii="Times New Roman" w:hAnsi="Times New Roman"/>
                <w:color w:val="000000" w:themeColor="text1"/>
                <w:sz w:val="24"/>
                <w:szCs w:val="24"/>
              </w:rPr>
            </w:pPr>
            <w:r w:rsidRPr="00263B27">
              <w:rPr>
                <w:rFonts w:ascii="Times New Roman" w:hAnsi="Times New Roman"/>
                <w:color w:val="000000" w:themeColor="text1"/>
                <w:sz w:val="24"/>
                <w:szCs w:val="24"/>
              </w:rPr>
              <w:t>_____________</w:t>
            </w:r>
            <w:r w:rsidR="00263B27">
              <w:rPr>
                <w:rFonts w:ascii="Times New Roman" w:hAnsi="Times New Roman"/>
                <w:color w:val="000000" w:themeColor="text1"/>
                <w:sz w:val="24"/>
                <w:szCs w:val="24"/>
              </w:rPr>
              <w:t>_______</w:t>
            </w:r>
            <w:r w:rsidRPr="00263B27">
              <w:rPr>
                <w:rFonts w:ascii="Times New Roman" w:hAnsi="Times New Roman"/>
                <w:color w:val="000000" w:themeColor="text1"/>
                <w:sz w:val="24"/>
                <w:szCs w:val="24"/>
              </w:rPr>
              <w:t>___________________</w:t>
            </w:r>
          </w:p>
          <w:p w:rsidR="009A4F52" w:rsidRPr="009B1B8F" w:rsidRDefault="009A4F52" w:rsidP="00E144B3">
            <w:pPr>
              <w:widowControl w:val="0"/>
              <w:spacing w:after="0" w:line="240" w:lineRule="auto"/>
              <w:jc w:val="both"/>
              <w:rPr>
                <w:rFonts w:ascii="Times New Roman" w:hAnsi="Times New Roman"/>
                <w:color w:val="000000" w:themeColor="text1"/>
                <w:sz w:val="24"/>
                <w:szCs w:val="24"/>
                <w:lang w:val="uk-UA"/>
              </w:rPr>
            </w:pPr>
            <w:r w:rsidRPr="009B1B8F">
              <w:rPr>
                <w:rFonts w:ascii="Times New Roman" w:hAnsi="Times New Roman"/>
                <w:color w:val="000000" w:themeColor="text1"/>
                <w:sz w:val="24"/>
                <w:szCs w:val="24"/>
              </w:rPr>
              <w:t>(наименование Государственного заказчика)</w:t>
            </w:r>
            <w:r w:rsidRPr="009B1B8F">
              <w:rPr>
                <w:rFonts w:ascii="Times New Roman" w:hAnsi="Times New Roman"/>
                <w:color w:val="000000" w:themeColor="text1"/>
                <w:sz w:val="24"/>
                <w:szCs w:val="24"/>
                <w:lang w:val="uk-UA"/>
              </w:rPr>
              <w:t xml:space="preserve"> </w:t>
            </w:r>
          </w:p>
          <w:p w:rsidR="009A4F52" w:rsidRPr="009B1B8F" w:rsidRDefault="009A4F52" w:rsidP="00E144B3">
            <w:pPr>
              <w:widowControl w:val="0"/>
              <w:spacing w:after="0" w:line="240" w:lineRule="auto"/>
              <w:jc w:val="both"/>
              <w:rPr>
                <w:rFonts w:ascii="Times New Roman" w:hAnsi="Times New Roman"/>
                <w:color w:val="000000" w:themeColor="text1"/>
                <w:sz w:val="28"/>
                <w:szCs w:val="28"/>
                <w:lang w:val="uk-UA"/>
              </w:rPr>
            </w:pPr>
            <w:r w:rsidRPr="009B1B8F">
              <w:rPr>
                <w:rFonts w:ascii="Times New Roman" w:hAnsi="Times New Roman"/>
                <w:color w:val="000000" w:themeColor="text1"/>
                <w:sz w:val="28"/>
                <w:szCs w:val="28"/>
                <w:lang w:val="uk-UA"/>
              </w:rPr>
              <w:t>Адрес: ___________________________</w:t>
            </w:r>
          </w:p>
          <w:p w:rsidR="009A4F52" w:rsidRPr="00263B27" w:rsidRDefault="009A4F52" w:rsidP="00E144B3">
            <w:pPr>
              <w:widowControl w:val="0"/>
              <w:spacing w:after="0" w:line="240" w:lineRule="auto"/>
              <w:jc w:val="both"/>
              <w:rPr>
                <w:rFonts w:ascii="Times New Roman" w:hAnsi="Times New Roman"/>
                <w:color w:val="000000" w:themeColor="text1"/>
                <w:sz w:val="20"/>
                <w:szCs w:val="20"/>
                <w:lang w:val="uk-UA"/>
              </w:rPr>
            </w:pPr>
            <w:r w:rsidRPr="00263B27">
              <w:rPr>
                <w:rFonts w:ascii="Times New Roman" w:hAnsi="Times New Roman"/>
                <w:color w:val="000000" w:themeColor="text1"/>
                <w:sz w:val="20"/>
                <w:szCs w:val="20"/>
                <w:lang w:val="uk-UA"/>
              </w:rPr>
              <w:t>____</w:t>
            </w:r>
            <w:r w:rsidR="00263B27">
              <w:rPr>
                <w:rFonts w:ascii="Times New Roman" w:hAnsi="Times New Roman"/>
                <w:color w:val="000000" w:themeColor="text1"/>
                <w:sz w:val="20"/>
                <w:szCs w:val="20"/>
                <w:lang w:val="uk-UA"/>
              </w:rPr>
              <w:t>_____________</w:t>
            </w:r>
            <w:r w:rsidRPr="00263B27">
              <w:rPr>
                <w:rFonts w:ascii="Times New Roman" w:hAnsi="Times New Roman"/>
                <w:color w:val="000000" w:themeColor="text1"/>
                <w:sz w:val="20"/>
                <w:szCs w:val="20"/>
                <w:lang w:val="uk-UA"/>
              </w:rPr>
              <w:t>_____________________________</w:t>
            </w:r>
          </w:p>
          <w:p w:rsidR="009A4F52" w:rsidRPr="00263B27" w:rsidRDefault="009A4F52" w:rsidP="00E144B3">
            <w:pPr>
              <w:widowControl w:val="0"/>
              <w:spacing w:after="0" w:line="240" w:lineRule="auto"/>
              <w:jc w:val="both"/>
              <w:rPr>
                <w:rFonts w:ascii="Times New Roman" w:hAnsi="Times New Roman"/>
                <w:color w:val="000000" w:themeColor="text1"/>
                <w:sz w:val="20"/>
                <w:szCs w:val="20"/>
              </w:rPr>
            </w:pPr>
            <w:r w:rsidRPr="009B1B8F">
              <w:rPr>
                <w:rFonts w:ascii="Times New Roman" w:hAnsi="Times New Roman"/>
                <w:color w:val="000000" w:themeColor="text1"/>
                <w:sz w:val="28"/>
                <w:szCs w:val="28"/>
              </w:rPr>
              <w:t xml:space="preserve">Банковские реквизиты: </w:t>
            </w:r>
          </w:p>
          <w:p w:rsidR="009A4F52" w:rsidRPr="009B1B8F" w:rsidRDefault="009A4F52" w:rsidP="00E144B3">
            <w:pPr>
              <w:widowControl w:val="0"/>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Банк: ____________________________</w:t>
            </w:r>
          </w:p>
          <w:p w:rsidR="009A4F52" w:rsidRPr="009B1B8F" w:rsidRDefault="009A4F52" w:rsidP="00E144B3">
            <w:pPr>
              <w:widowControl w:val="0"/>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Р/счет: ___________________________</w:t>
            </w:r>
          </w:p>
          <w:p w:rsidR="009A4F52" w:rsidRPr="009B1B8F" w:rsidRDefault="009A4F52" w:rsidP="00E144B3">
            <w:pPr>
              <w:widowControl w:val="0"/>
              <w:spacing w:after="0" w:line="240" w:lineRule="auto"/>
              <w:jc w:val="both"/>
              <w:rPr>
                <w:rFonts w:ascii="Times New Roman" w:hAnsi="Times New Roman"/>
                <w:color w:val="000000" w:themeColor="text1"/>
                <w:sz w:val="28"/>
                <w:szCs w:val="28"/>
                <w:lang w:val="uk-UA"/>
              </w:rPr>
            </w:pPr>
            <w:r w:rsidRPr="009B1B8F">
              <w:rPr>
                <w:rFonts w:ascii="Times New Roman" w:hAnsi="Times New Roman"/>
                <w:color w:val="000000" w:themeColor="text1"/>
                <w:sz w:val="28"/>
                <w:szCs w:val="28"/>
              </w:rPr>
              <w:t>БИК: ____________________________</w:t>
            </w:r>
          </w:p>
          <w:p w:rsidR="009A4F52" w:rsidRPr="009B1B8F" w:rsidRDefault="009A4F52" w:rsidP="00E144B3">
            <w:pPr>
              <w:widowControl w:val="0"/>
              <w:spacing w:after="0" w:line="240" w:lineRule="auto"/>
              <w:rPr>
                <w:rFonts w:ascii="Times New Roman" w:hAnsi="Times New Roman"/>
                <w:color w:val="000000" w:themeColor="text1"/>
                <w:sz w:val="28"/>
                <w:szCs w:val="28"/>
                <w:lang w:val="uk-UA"/>
              </w:rPr>
            </w:pPr>
            <w:r w:rsidRPr="009B1B8F">
              <w:rPr>
                <w:rFonts w:ascii="Times New Roman" w:hAnsi="Times New Roman"/>
                <w:color w:val="000000" w:themeColor="text1"/>
                <w:sz w:val="28"/>
                <w:szCs w:val="28"/>
                <w:lang w:val="uk-UA"/>
              </w:rPr>
              <w:t xml:space="preserve">Руководитель:_____________________ </w:t>
            </w:r>
          </w:p>
          <w:p w:rsidR="009A4F52" w:rsidRPr="00263B27" w:rsidRDefault="009A4F52" w:rsidP="00E144B3">
            <w:pPr>
              <w:shd w:val="clear" w:color="auto" w:fill="FFFFFF"/>
              <w:spacing w:after="0" w:line="240" w:lineRule="auto"/>
              <w:rPr>
                <w:rFonts w:ascii="Times New Roman" w:hAnsi="Times New Roman"/>
                <w:color w:val="000000" w:themeColor="text1"/>
                <w:sz w:val="20"/>
                <w:szCs w:val="20"/>
              </w:rPr>
            </w:pPr>
            <w:r w:rsidRPr="00263B27">
              <w:rPr>
                <w:rFonts w:ascii="Times New Roman" w:hAnsi="Times New Roman"/>
                <w:color w:val="000000" w:themeColor="text1"/>
                <w:sz w:val="20"/>
                <w:szCs w:val="20"/>
              </w:rPr>
              <w:t xml:space="preserve">                                </w:t>
            </w:r>
            <w:r w:rsidR="00263B27">
              <w:rPr>
                <w:rFonts w:ascii="Times New Roman" w:hAnsi="Times New Roman"/>
                <w:color w:val="000000" w:themeColor="text1"/>
                <w:sz w:val="20"/>
                <w:szCs w:val="20"/>
              </w:rPr>
              <w:t xml:space="preserve">                         </w:t>
            </w:r>
            <w:r w:rsidRPr="00263B27">
              <w:rPr>
                <w:rFonts w:ascii="Times New Roman" w:hAnsi="Times New Roman"/>
                <w:color w:val="000000" w:themeColor="text1"/>
                <w:sz w:val="20"/>
                <w:szCs w:val="20"/>
              </w:rPr>
              <w:t xml:space="preserve"> (Ф.И.О.)</w:t>
            </w:r>
          </w:p>
          <w:p w:rsidR="009A4F52" w:rsidRPr="00263B27" w:rsidRDefault="009A4F52" w:rsidP="00E144B3">
            <w:pPr>
              <w:shd w:val="clear" w:color="auto" w:fill="FFFFFF"/>
              <w:spacing w:after="0" w:line="240" w:lineRule="auto"/>
              <w:rPr>
                <w:rFonts w:ascii="Times New Roman" w:hAnsi="Times New Roman"/>
                <w:color w:val="000000" w:themeColor="text1"/>
                <w:sz w:val="20"/>
                <w:szCs w:val="20"/>
              </w:rPr>
            </w:pPr>
            <w:r w:rsidRPr="00263B27">
              <w:rPr>
                <w:rFonts w:ascii="Times New Roman" w:hAnsi="Times New Roman"/>
                <w:color w:val="000000" w:themeColor="text1"/>
                <w:sz w:val="20"/>
                <w:szCs w:val="20"/>
              </w:rPr>
              <w:t>________________________________</w:t>
            </w:r>
            <w:r w:rsidR="00263B27">
              <w:rPr>
                <w:rFonts w:ascii="Times New Roman" w:hAnsi="Times New Roman"/>
                <w:color w:val="000000" w:themeColor="text1"/>
                <w:sz w:val="20"/>
                <w:szCs w:val="20"/>
              </w:rPr>
              <w:t>_____________</w:t>
            </w:r>
            <w:r w:rsidRPr="00263B27">
              <w:rPr>
                <w:rFonts w:ascii="Times New Roman" w:hAnsi="Times New Roman"/>
                <w:color w:val="000000" w:themeColor="text1"/>
                <w:sz w:val="20"/>
                <w:szCs w:val="20"/>
              </w:rPr>
              <w:t xml:space="preserve">_ </w:t>
            </w:r>
          </w:p>
          <w:p w:rsidR="009A4F52" w:rsidRPr="009B1B8F" w:rsidRDefault="009A4F52" w:rsidP="00263B27">
            <w:pPr>
              <w:shd w:val="clear" w:color="auto" w:fill="FFFFFF"/>
              <w:spacing w:after="0" w:line="240" w:lineRule="auto"/>
              <w:jc w:val="center"/>
              <w:rPr>
                <w:rFonts w:ascii="Times New Roman" w:hAnsi="Times New Roman"/>
                <w:color w:val="000000" w:themeColor="text1"/>
                <w:sz w:val="24"/>
                <w:szCs w:val="24"/>
              </w:rPr>
            </w:pPr>
            <w:r w:rsidRPr="009B1B8F">
              <w:rPr>
                <w:rFonts w:ascii="Times New Roman" w:hAnsi="Times New Roman"/>
                <w:color w:val="000000" w:themeColor="text1"/>
                <w:sz w:val="24"/>
                <w:szCs w:val="24"/>
              </w:rPr>
              <w:t>(подпись)</w:t>
            </w:r>
          </w:p>
          <w:p w:rsidR="009A4F52" w:rsidRPr="009B1B8F" w:rsidRDefault="009A4F52" w:rsidP="00E144B3">
            <w:pPr>
              <w:widowControl w:val="0"/>
              <w:spacing w:after="0" w:line="240" w:lineRule="auto"/>
              <w:rPr>
                <w:rFonts w:ascii="Times New Roman" w:hAnsi="Times New Roman"/>
                <w:color w:val="000000" w:themeColor="text1"/>
                <w:sz w:val="28"/>
                <w:szCs w:val="28"/>
                <w:lang w:val="uk-UA"/>
              </w:rPr>
            </w:pPr>
            <w:r w:rsidRPr="009B1B8F">
              <w:rPr>
                <w:rFonts w:ascii="Times New Roman" w:hAnsi="Times New Roman"/>
                <w:bCs/>
                <w:color w:val="000000" w:themeColor="text1"/>
                <w:sz w:val="28"/>
                <w:szCs w:val="28"/>
              </w:rPr>
              <w:t xml:space="preserve">    м.п.</w:t>
            </w:r>
          </w:p>
        </w:tc>
        <w:tc>
          <w:tcPr>
            <w:tcW w:w="4665" w:type="dxa"/>
          </w:tcPr>
          <w:p w:rsidR="009A4F52" w:rsidRPr="009B1B8F" w:rsidRDefault="009A4F52" w:rsidP="00E144B3">
            <w:pPr>
              <w:widowControl w:val="0"/>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 xml:space="preserve">_____________________________________         </w:t>
            </w:r>
          </w:p>
          <w:p w:rsidR="009A4F52" w:rsidRPr="009B1B8F" w:rsidRDefault="009A4F52" w:rsidP="00E144B3">
            <w:pPr>
              <w:widowControl w:val="0"/>
              <w:spacing w:after="0" w:line="240" w:lineRule="auto"/>
              <w:jc w:val="both"/>
              <w:rPr>
                <w:rFonts w:ascii="Times New Roman" w:hAnsi="Times New Roman"/>
                <w:color w:val="000000" w:themeColor="text1"/>
                <w:sz w:val="24"/>
                <w:szCs w:val="24"/>
              </w:rPr>
            </w:pPr>
            <w:r w:rsidRPr="009B1B8F">
              <w:rPr>
                <w:rFonts w:ascii="Times New Roman" w:hAnsi="Times New Roman"/>
                <w:color w:val="000000" w:themeColor="text1"/>
                <w:sz w:val="24"/>
                <w:szCs w:val="24"/>
              </w:rPr>
              <w:t>(наименование Исполнителя ГСЗ)</w:t>
            </w:r>
            <w:r w:rsidRPr="009B1B8F">
              <w:rPr>
                <w:rFonts w:ascii="Times New Roman" w:hAnsi="Times New Roman"/>
                <w:color w:val="000000" w:themeColor="text1"/>
                <w:sz w:val="24"/>
                <w:szCs w:val="24"/>
                <w:lang w:val="uk-UA"/>
              </w:rPr>
              <w:t xml:space="preserve"> </w:t>
            </w:r>
          </w:p>
          <w:p w:rsidR="009A4F52" w:rsidRPr="009B1B8F" w:rsidRDefault="009A4F52" w:rsidP="00E144B3">
            <w:pPr>
              <w:widowControl w:val="0"/>
              <w:spacing w:after="0" w:line="240" w:lineRule="auto"/>
              <w:jc w:val="both"/>
              <w:rPr>
                <w:rFonts w:ascii="Times New Roman" w:hAnsi="Times New Roman"/>
                <w:color w:val="000000" w:themeColor="text1"/>
                <w:sz w:val="28"/>
                <w:szCs w:val="28"/>
                <w:lang w:val="uk-UA"/>
              </w:rPr>
            </w:pPr>
            <w:r w:rsidRPr="009B1B8F">
              <w:rPr>
                <w:rFonts w:ascii="Times New Roman" w:hAnsi="Times New Roman"/>
                <w:color w:val="000000" w:themeColor="text1"/>
                <w:sz w:val="28"/>
                <w:szCs w:val="28"/>
                <w:lang w:val="uk-UA"/>
              </w:rPr>
              <w:t>Адрес: _________________________</w:t>
            </w:r>
          </w:p>
          <w:p w:rsidR="009A4F52" w:rsidRPr="00263B27" w:rsidRDefault="009A4F52" w:rsidP="00E144B3">
            <w:pPr>
              <w:widowControl w:val="0"/>
              <w:spacing w:after="0" w:line="240" w:lineRule="auto"/>
              <w:jc w:val="both"/>
              <w:rPr>
                <w:rFonts w:ascii="Times New Roman" w:hAnsi="Times New Roman"/>
                <w:color w:val="000000" w:themeColor="text1"/>
                <w:sz w:val="20"/>
                <w:szCs w:val="20"/>
                <w:lang w:val="uk-UA"/>
              </w:rPr>
            </w:pPr>
            <w:r w:rsidRPr="00263B27">
              <w:rPr>
                <w:rFonts w:ascii="Times New Roman" w:hAnsi="Times New Roman"/>
                <w:color w:val="000000" w:themeColor="text1"/>
                <w:sz w:val="20"/>
                <w:szCs w:val="20"/>
                <w:lang w:val="uk-UA"/>
              </w:rPr>
              <w:t>_______</w:t>
            </w:r>
            <w:r w:rsidR="00263B27">
              <w:rPr>
                <w:rFonts w:ascii="Times New Roman" w:hAnsi="Times New Roman"/>
                <w:color w:val="000000" w:themeColor="text1"/>
                <w:sz w:val="20"/>
                <w:szCs w:val="20"/>
                <w:lang w:val="uk-UA"/>
              </w:rPr>
              <w:t>_____________</w:t>
            </w:r>
            <w:r w:rsidRPr="00263B27">
              <w:rPr>
                <w:rFonts w:ascii="Times New Roman" w:hAnsi="Times New Roman"/>
                <w:color w:val="000000" w:themeColor="text1"/>
                <w:sz w:val="20"/>
                <w:szCs w:val="20"/>
                <w:lang w:val="uk-UA"/>
              </w:rPr>
              <w:t>________________________</w:t>
            </w:r>
          </w:p>
          <w:p w:rsidR="009A4F52" w:rsidRPr="00263B27" w:rsidRDefault="009A4F52" w:rsidP="00E144B3">
            <w:pPr>
              <w:widowControl w:val="0"/>
              <w:spacing w:after="0" w:line="240" w:lineRule="auto"/>
              <w:jc w:val="both"/>
              <w:rPr>
                <w:rFonts w:ascii="Times New Roman" w:hAnsi="Times New Roman"/>
                <w:color w:val="000000" w:themeColor="text1"/>
                <w:sz w:val="20"/>
                <w:szCs w:val="20"/>
              </w:rPr>
            </w:pPr>
            <w:r w:rsidRPr="009B1B8F">
              <w:rPr>
                <w:rFonts w:ascii="Times New Roman" w:hAnsi="Times New Roman"/>
                <w:color w:val="000000" w:themeColor="text1"/>
                <w:sz w:val="28"/>
                <w:szCs w:val="28"/>
              </w:rPr>
              <w:t xml:space="preserve">Банковские реквизиты: </w:t>
            </w:r>
          </w:p>
          <w:p w:rsidR="009A4F52" w:rsidRPr="009B1B8F" w:rsidRDefault="009A4F52" w:rsidP="00E144B3">
            <w:pPr>
              <w:widowControl w:val="0"/>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Банк: __________________________</w:t>
            </w:r>
          </w:p>
          <w:p w:rsidR="009A4F52" w:rsidRPr="009B1B8F" w:rsidRDefault="009A4F52" w:rsidP="00E144B3">
            <w:pPr>
              <w:widowControl w:val="0"/>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Р/счет: _________________________</w:t>
            </w:r>
          </w:p>
          <w:p w:rsidR="009A4F52" w:rsidRPr="009B1B8F" w:rsidRDefault="009A4F52" w:rsidP="00E144B3">
            <w:pPr>
              <w:widowControl w:val="0"/>
              <w:spacing w:after="0" w:line="240" w:lineRule="auto"/>
              <w:jc w:val="both"/>
              <w:rPr>
                <w:rFonts w:ascii="Times New Roman" w:hAnsi="Times New Roman"/>
                <w:color w:val="000000" w:themeColor="text1"/>
                <w:sz w:val="28"/>
                <w:szCs w:val="28"/>
                <w:lang w:val="uk-UA"/>
              </w:rPr>
            </w:pPr>
            <w:r w:rsidRPr="009B1B8F">
              <w:rPr>
                <w:rFonts w:ascii="Times New Roman" w:hAnsi="Times New Roman"/>
                <w:color w:val="000000" w:themeColor="text1"/>
                <w:sz w:val="28"/>
                <w:szCs w:val="28"/>
              </w:rPr>
              <w:t>БИК: __________________________</w:t>
            </w:r>
          </w:p>
          <w:p w:rsidR="009A4F52" w:rsidRPr="009B1B8F" w:rsidRDefault="009A4F52" w:rsidP="00E144B3">
            <w:pPr>
              <w:widowControl w:val="0"/>
              <w:spacing w:after="0" w:line="240" w:lineRule="auto"/>
              <w:rPr>
                <w:rFonts w:ascii="Times New Roman" w:hAnsi="Times New Roman"/>
                <w:color w:val="000000" w:themeColor="text1"/>
                <w:sz w:val="28"/>
                <w:szCs w:val="28"/>
                <w:lang w:val="uk-UA"/>
              </w:rPr>
            </w:pPr>
            <w:r w:rsidRPr="009B1B8F">
              <w:rPr>
                <w:rFonts w:ascii="Times New Roman" w:hAnsi="Times New Roman"/>
                <w:color w:val="000000" w:themeColor="text1"/>
                <w:sz w:val="28"/>
                <w:szCs w:val="28"/>
                <w:lang w:val="uk-UA"/>
              </w:rPr>
              <w:t xml:space="preserve">Руководитель:___________________ </w:t>
            </w:r>
          </w:p>
          <w:p w:rsidR="009A4F52" w:rsidRPr="00263B27" w:rsidRDefault="009A4F52" w:rsidP="00E144B3">
            <w:pPr>
              <w:shd w:val="clear" w:color="auto" w:fill="FFFFFF"/>
              <w:spacing w:after="0" w:line="240" w:lineRule="auto"/>
              <w:rPr>
                <w:rFonts w:ascii="Times New Roman" w:hAnsi="Times New Roman"/>
                <w:color w:val="000000" w:themeColor="text1"/>
                <w:sz w:val="20"/>
                <w:szCs w:val="20"/>
              </w:rPr>
            </w:pPr>
            <w:r w:rsidRPr="00263B27">
              <w:rPr>
                <w:rFonts w:ascii="Times New Roman" w:hAnsi="Times New Roman"/>
                <w:color w:val="000000" w:themeColor="text1"/>
                <w:sz w:val="20"/>
                <w:szCs w:val="20"/>
              </w:rPr>
              <w:t xml:space="preserve">                                   (Ф.И.О.)</w:t>
            </w:r>
          </w:p>
          <w:p w:rsidR="009A4F52" w:rsidRPr="00263B27" w:rsidRDefault="009A4F52" w:rsidP="00E144B3">
            <w:pPr>
              <w:shd w:val="clear" w:color="auto" w:fill="FFFFFF"/>
              <w:spacing w:after="0" w:line="240" w:lineRule="auto"/>
              <w:rPr>
                <w:rFonts w:ascii="Times New Roman" w:hAnsi="Times New Roman"/>
                <w:color w:val="000000" w:themeColor="text1"/>
                <w:sz w:val="20"/>
                <w:szCs w:val="20"/>
              </w:rPr>
            </w:pPr>
            <w:r w:rsidRPr="00263B27">
              <w:rPr>
                <w:rFonts w:ascii="Times New Roman" w:hAnsi="Times New Roman"/>
                <w:color w:val="000000" w:themeColor="text1"/>
                <w:sz w:val="20"/>
                <w:szCs w:val="20"/>
              </w:rPr>
              <w:t>______________________________</w:t>
            </w:r>
            <w:r w:rsidR="00263B27">
              <w:rPr>
                <w:rFonts w:ascii="Times New Roman" w:hAnsi="Times New Roman"/>
                <w:color w:val="000000" w:themeColor="text1"/>
                <w:sz w:val="20"/>
                <w:szCs w:val="20"/>
              </w:rPr>
              <w:t>_____________</w:t>
            </w:r>
            <w:r w:rsidRPr="00263B27">
              <w:rPr>
                <w:rFonts w:ascii="Times New Roman" w:hAnsi="Times New Roman"/>
                <w:color w:val="000000" w:themeColor="text1"/>
                <w:sz w:val="20"/>
                <w:szCs w:val="20"/>
              </w:rPr>
              <w:t xml:space="preserve">_ </w:t>
            </w:r>
          </w:p>
          <w:p w:rsidR="009A4F52" w:rsidRPr="009B1B8F" w:rsidRDefault="009A4F52" w:rsidP="00263B27">
            <w:pPr>
              <w:shd w:val="clear" w:color="auto" w:fill="FFFFFF"/>
              <w:spacing w:after="0" w:line="240" w:lineRule="auto"/>
              <w:jc w:val="center"/>
              <w:rPr>
                <w:rFonts w:ascii="Times New Roman" w:hAnsi="Times New Roman"/>
                <w:color w:val="000000" w:themeColor="text1"/>
                <w:sz w:val="24"/>
                <w:szCs w:val="24"/>
              </w:rPr>
            </w:pPr>
            <w:r w:rsidRPr="00263B27">
              <w:rPr>
                <w:rFonts w:ascii="Times New Roman" w:hAnsi="Times New Roman"/>
                <w:color w:val="000000" w:themeColor="text1"/>
                <w:sz w:val="20"/>
                <w:szCs w:val="20"/>
              </w:rPr>
              <w:t>(подпись</w:t>
            </w:r>
            <w:r w:rsidRPr="009B1B8F">
              <w:rPr>
                <w:rFonts w:ascii="Times New Roman" w:hAnsi="Times New Roman"/>
                <w:color w:val="000000" w:themeColor="text1"/>
                <w:sz w:val="24"/>
                <w:szCs w:val="24"/>
              </w:rPr>
              <w:t>)</w:t>
            </w:r>
          </w:p>
          <w:p w:rsidR="009A4F52" w:rsidRPr="009B1B8F" w:rsidRDefault="009A4F52" w:rsidP="00E144B3">
            <w:pPr>
              <w:shd w:val="clear" w:color="auto" w:fill="FFFFFF"/>
              <w:spacing w:after="0" w:line="240" w:lineRule="auto"/>
              <w:rPr>
                <w:rFonts w:ascii="Times New Roman" w:hAnsi="Times New Roman"/>
                <w:bCs/>
                <w:color w:val="000000" w:themeColor="text1"/>
                <w:sz w:val="28"/>
                <w:szCs w:val="28"/>
                <w:lang w:val="uk-UA"/>
              </w:rPr>
            </w:pPr>
            <w:r w:rsidRPr="009B1B8F">
              <w:rPr>
                <w:rFonts w:ascii="Times New Roman" w:hAnsi="Times New Roman"/>
                <w:bCs/>
                <w:color w:val="000000" w:themeColor="text1"/>
                <w:sz w:val="28"/>
                <w:szCs w:val="28"/>
              </w:rPr>
              <w:t xml:space="preserve">     м.п.</w:t>
            </w:r>
          </w:p>
        </w:tc>
      </w:tr>
    </w:tbl>
    <w:p w:rsidR="009A4F52" w:rsidRPr="009B1B8F" w:rsidRDefault="009A4F52" w:rsidP="009A4F52">
      <w:pPr>
        <w:spacing w:after="0" w:line="240" w:lineRule="auto"/>
        <w:ind w:left="3545" w:firstLine="709"/>
        <w:jc w:val="center"/>
        <w:rPr>
          <w:rFonts w:ascii="Times New Roman" w:hAnsi="Times New Roman"/>
          <w:bCs/>
          <w:color w:val="000000" w:themeColor="text1"/>
          <w:sz w:val="28"/>
          <w:szCs w:val="28"/>
        </w:rPr>
      </w:pPr>
      <w:r w:rsidRPr="00C75098">
        <w:rPr>
          <w:rFonts w:ascii="Times New Roman" w:hAnsi="Times New Roman"/>
          <w:b/>
          <w:bCs/>
          <w:color w:val="000000" w:themeColor="text1"/>
          <w:sz w:val="28"/>
          <w:szCs w:val="28"/>
        </w:rPr>
        <w:br w:type="page"/>
      </w:r>
      <w:r w:rsidRPr="009B1B8F">
        <w:rPr>
          <w:rFonts w:ascii="Times New Roman" w:hAnsi="Times New Roman"/>
          <w:bCs/>
          <w:color w:val="000000" w:themeColor="text1"/>
          <w:sz w:val="28"/>
          <w:szCs w:val="28"/>
        </w:rPr>
        <w:lastRenderedPageBreak/>
        <w:t>Приложение</w:t>
      </w:r>
    </w:p>
    <w:p w:rsidR="009A4F52" w:rsidRPr="009B1B8F" w:rsidRDefault="009A4F52" w:rsidP="009A4F52">
      <w:pPr>
        <w:spacing w:after="0" w:line="240" w:lineRule="auto"/>
        <w:ind w:left="3545" w:firstLine="70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 Типовому договору о реализации</w:t>
      </w:r>
    </w:p>
    <w:p w:rsidR="009A4F52" w:rsidRPr="009B1B8F" w:rsidRDefault="009A4F52" w:rsidP="009A4F52">
      <w:pPr>
        <w:spacing w:after="0" w:line="240" w:lineRule="auto"/>
        <w:ind w:left="3545" w:firstLine="709"/>
        <w:jc w:val="center"/>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общественно полезного проекта</w:t>
      </w:r>
    </w:p>
    <w:p w:rsidR="009A4F52" w:rsidRPr="009B1B8F" w:rsidRDefault="009A4F52" w:rsidP="009A4F52">
      <w:pPr>
        <w:spacing w:after="0" w:line="240" w:lineRule="auto"/>
        <w:ind w:firstLine="709"/>
        <w:jc w:val="both"/>
        <w:rPr>
          <w:rFonts w:ascii="Times New Roman" w:hAnsi="Times New Roman"/>
          <w:b/>
          <w:bCs/>
          <w:color w:val="000000" w:themeColor="text1"/>
          <w:sz w:val="28"/>
          <w:szCs w:val="28"/>
        </w:rPr>
      </w:pPr>
    </w:p>
    <w:p w:rsidR="009A4F52" w:rsidRPr="009B1B8F" w:rsidRDefault="009A4F52" w:rsidP="009A4F52">
      <w:pPr>
        <w:spacing w:after="0" w:line="240" w:lineRule="auto"/>
        <w:ind w:firstLine="709"/>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Отчет</w:t>
      </w:r>
    </w:p>
    <w:p w:rsidR="009A4F52" w:rsidRPr="009B1B8F" w:rsidRDefault="009A4F52" w:rsidP="009A4F52">
      <w:pPr>
        <w:spacing w:after="0" w:line="240" w:lineRule="auto"/>
        <w:ind w:firstLine="709"/>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 xml:space="preserve">о реализации общественно полезного проекта </w:t>
      </w:r>
    </w:p>
    <w:p w:rsidR="009A4F52" w:rsidRPr="009B1B8F" w:rsidRDefault="009A4F52" w:rsidP="009A4F52">
      <w:pPr>
        <w:spacing w:after="0" w:line="240" w:lineRule="auto"/>
        <w:ind w:firstLine="709"/>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в рамках реализации государственного социального заказа</w:t>
      </w:r>
    </w:p>
    <w:p w:rsidR="009A4F52" w:rsidRPr="009B1B8F" w:rsidRDefault="009A4F52" w:rsidP="009A4F52">
      <w:pPr>
        <w:spacing w:after="0" w:line="240" w:lineRule="auto"/>
        <w:ind w:firstLine="709"/>
        <w:jc w:val="both"/>
        <w:rPr>
          <w:rFonts w:ascii="Times New Roman" w:hAnsi="Times New Roman"/>
          <w:b/>
          <w:bCs/>
          <w:color w:val="000000" w:themeColor="text1"/>
          <w:sz w:val="28"/>
          <w:szCs w:val="28"/>
        </w:rPr>
      </w:pPr>
    </w:p>
    <w:tbl>
      <w:tblPr>
        <w:tblW w:w="9498"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387"/>
        <w:gridCol w:w="4111"/>
      </w:tblGrid>
      <w:tr w:rsidR="009A4F52" w:rsidRPr="009B1B8F" w:rsidTr="00E144B3">
        <w:tc>
          <w:tcPr>
            <w:tcW w:w="5387" w:type="dxa"/>
            <w:tcBorders>
              <w:top w:val="single" w:sz="2" w:space="0" w:color="FFFFFF"/>
              <w:left w:val="single" w:sz="2" w:space="0" w:color="FFFFFF"/>
              <w:bottom w:val="single" w:sz="2" w:space="0" w:color="FFFFFF"/>
              <w:right w:val="single" w:sz="8" w:space="0" w:color="808080"/>
            </w:tcBorders>
            <w:shd w:val="clear" w:color="auto" w:fill="DBE5F1"/>
            <w:vAlign w:val="center"/>
            <w:hideMark/>
          </w:tcPr>
          <w:p w:rsidR="009A4F52" w:rsidRPr="009B1B8F" w:rsidRDefault="009A4F52" w:rsidP="00E144B3">
            <w:pPr>
              <w:spacing w:after="0" w:line="240" w:lineRule="auto"/>
              <w:rPr>
                <w:rFonts w:ascii="Times New Roman" w:hAnsi="Times New Roman"/>
                <w:b/>
                <w:bCs/>
                <w:color w:val="000000" w:themeColor="text1"/>
                <w:sz w:val="28"/>
                <w:szCs w:val="28"/>
              </w:rPr>
            </w:pPr>
            <w:r w:rsidRPr="009B1B8F">
              <w:rPr>
                <w:rFonts w:ascii="Times New Roman" w:hAnsi="Times New Roman"/>
                <w:b/>
                <w:color w:val="000000" w:themeColor="text1"/>
                <w:sz w:val="28"/>
                <w:szCs w:val="28"/>
              </w:rPr>
              <w:t>Наименование организации - Исполнителя государственного социального заказа</w:t>
            </w:r>
          </w:p>
        </w:tc>
        <w:tc>
          <w:tcPr>
            <w:tcW w:w="4111" w:type="dxa"/>
            <w:tcBorders>
              <w:top w:val="single" w:sz="8" w:space="0" w:color="808080"/>
              <w:left w:val="single" w:sz="8" w:space="0" w:color="808080"/>
              <w:bottom w:val="single" w:sz="8" w:space="0" w:color="808080"/>
              <w:right w:val="single" w:sz="8" w:space="0" w:color="808080"/>
            </w:tcBorders>
            <w:shd w:val="clear" w:color="auto" w:fill="FFFFFF"/>
          </w:tcPr>
          <w:p w:rsidR="009A4F52" w:rsidRPr="009B1B8F" w:rsidRDefault="009A4F52" w:rsidP="00E144B3">
            <w:pPr>
              <w:spacing w:after="0" w:line="240" w:lineRule="auto"/>
              <w:jc w:val="both"/>
              <w:rPr>
                <w:rFonts w:ascii="Times New Roman" w:hAnsi="Times New Roman"/>
                <w:bCs/>
                <w:color w:val="000000" w:themeColor="text1"/>
                <w:sz w:val="28"/>
                <w:szCs w:val="28"/>
              </w:rPr>
            </w:pPr>
          </w:p>
        </w:tc>
      </w:tr>
    </w:tbl>
    <w:p w:rsidR="009A4F52" w:rsidRPr="009B1B8F" w:rsidRDefault="009A4F52" w:rsidP="009A4F52">
      <w:pPr>
        <w:spacing w:after="0" w:line="240" w:lineRule="auto"/>
        <w:jc w:val="both"/>
        <w:rPr>
          <w:rFonts w:ascii="Times New Roman" w:hAnsi="Times New Roman"/>
          <w:b/>
          <w:bCs/>
          <w:smallCaps/>
          <w:color w:val="000000" w:themeColor="text1"/>
          <w:sz w:val="28"/>
          <w:szCs w:val="28"/>
        </w:rPr>
      </w:pPr>
    </w:p>
    <w:tbl>
      <w:tblPr>
        <w:tblW w:w="9498" w:type="dxa"/>
        <w:tblLook w:val="04A0" w:firstRow="1" w:lastRow="0" w:firstColumn="1" w:lastColumn="0" w:noHBand="0" w:noVBand="1"/>
      </w:tblPr>
      <w:tblGrid>
        <w:gridCol w:w="5529"/>
        <w:gridCol w:w="3969"/>
      </w:tblGrid>
      <w:tr w:rsidR="009A4F52" w:rsidRPr="009B1B8F" w:rsidTr="00B3005C">
        <w:trPr>
          <w:trHeight w:val="665"/>
        </w:trPr>
        <w:tc>
          <w:tcPr>
            <w:tcW w:w="5529" w:type="dxa"/>
            <w:hideMark/>
          </w:tcPr>
          <w:p w:rsidR="009A4F52" w:rsidRPr="009B1B8F" w:rsidRDefault="009A4F52" w:rsidP="00E144B3">
            <w:pPr>
              <w:spacing w:after="0" w:line="240" w:lineRule="auto"/>
              <w:rPr>
                <w:rFonts w:ascii="Times New Roman" w:hAnsi="Times New Roman"/>
                <w:b/>
                <w:color w:val="000000" w:themeColor="text1"/>
                <w:sz w:val="28"/>
                <w:szCs w:val="28"/>
              </w:rPr>
            </w:pPr>
            <w:r w:rsidRPr="009B1B8F">
              <w:rPr>
                <w:rFonts w:ascii="Times New Roman" w:hAnsi="Times New Roman"/>
                <w:b/>
                <w:color w:val="000000" w:themeColor="text1"/>
                <w:sz w:val="28"/>
                <w:szCs w:val="28"/>
              </w:rPr>
              <w:t>Фамилия, имя отчеств</w:t>
            </w:r>
            <w:r w:rsidRPr="00C75098">
              <w:rPr>
                <w:rFonts w:ascii="Times New Roman" w:hAnsi="Times New Roman"/>
                <w:b/>
                <w:color w:val="000000" w:themeColor="text1"/>
                <w:sz w:val="28"/>
                <w:szCs w:val="28"/>
              </w:rPr>
              <w:t>о</w:t>
            </w:r>
            <w:r w:rsidRPr="009B1B8F">
              <w:rPr>
                <w:rFonts w:ascii="Times New Roman" w:hAnsi="Times New Roman"/>
                <w:b/>
                <w:color w:val="000000" w:themeColor="text1"/>
                <w:sz w:val="28"/>
                <w:szCs w:val="28"/>
              </w:rPr>
              <w:t xml:space="preserve"> и контактные данные лица, ответственного за реализацию проекта</w:t>
            </w:r>
          </w:p>
        </w:tc>
        <w:tc>
          <w:tcPr>
            <w:tcW w:w="3969" w:type="dxa"/>
          </w:tcPr>
          <w:p w:rsidR="009A4F52" w:rsidRPr="009B1B8F" w:rsidRDefault="009A4F52" w:rsidP="00E144B3">
            <w:pPr>
              <w:spacing w:after="0" w:line="240" w:lineRule="auto"/>
              <w:jc w:val="both"/>
              <w:rPr>
                <w:rFonts w:ascii="Times New Roman" w:hAnsi="Times New Roman"/>
                <w:bCs/>
                <w:color w:val="000000" w:themeColor="text1"/>
                <w:sz w:val="28"/>
                <w:szCs w:val="28"/>
              </w:rPr>
            </w:pPr>
          </w:p>
        </w:tc>
      </w:tr>
    </w:tbl>
    <w:p w:rsidR="009A4F52" w:rsidRPr="009B1B8F" w:rsidRDefault="009A4F52" w:rsidP="009A4F52">
      <w:pPr>
        <w:spacing w:after="0" w:line="240" w:lineRule="auto"/>
        <w:ind w:firstLine="709"/>
        <w:jc w:val="both"/>
        <w:rPr>
          <w:rFonts w:ascii="Times New Roman" w:hAnsi="Times New Roman"/>
          <w:b/>
          <w:bCs/>
          <w:smallCaps/>
          <w:color w:val="000000" w:themeColor="text1"/>
          <w:sz w:val="28"/>
          <w:szCs w:val="28"/>
        </w:rPr>
      </w:pPr>
    </w:p>
    <w:tbl>
      <w:tblPr>
        <w:tblW w:w="9498" w:type="dxa"/>
        <w:tblLook w:val="04A0" w:firstRow="1" w:lastRow="0" w:firstColumn="1" w:lastColumn="0" w:noHBand="0" w:noVBand="1"/>
      </w:tblPr>
      <w:tblGrid>
        <w:gridCol w:w="5529"/>
        <w:gridCol w:w="3969"/>
      </w:tblGrid>
      <w:tr w:rsidR="009A4F52" w:rsidRPr="009B1B8F" w:rsidTr="00B3005C">
        <w:trPr>
          <w:trHeight w:val="665"/>
        </w:trPr>
        <w:tc>
          <w:tcPr>
            <w:tcW w:w="5529" w:type="dxa"/>
            <w:hideMark/>
          </w:tcPr>
          <w:p w:rsidR="009A4F52" w:rsidRPr="009B1B8F" w:rsidRDefault="009A4F52" w:rsidP="00E144B3">
            <w:pPr>
              <w:spacing w:after="0" w:line="240" w:lineRule="auto"/>
              <w:rPr>
                <w:rFonts w:ascii="Times New Roman" w:hAnsi="Times New Roman"/>
                <w:b/>
                <w:color w:val="000000" w:themeColor="text1"/>
                <w:sz w:val="28"/>
                <w:szCs w:val="28"/>
              </w:rPr>
            </w:pPr>
            <w:r w:rsidRPr="009B1B8F">
              <w:rPr>
                <w:rFonts w:ascii="Times New Roman" w:hAnsi="Times New Roman"/>
                <w:b/>
                <w:color w:val="000000" w:themeColor="text1"/>
                <w:sz w:val="28"/>
                <w:szCs w:val="28"/>
              </w:rPr>
              <w:t>Название проекта</w:t>
            </w:r>
          </w:p>
        </w:tc>
        <w:tc>
          <w:tcPr>
            <w:tcW w:w="3969" w:type="dxa"/>
          </w:tcPr>
          <w:p w:rsidR="009A4F52" w:rsidRPr="009B1B8F" w:rsidRDefault="009A4F52" w:rsidP="00E144B3">
            <w:pPr>
              <w:spacing w:after="0" w:line="240" w:lineRule="auto"/>
              <w:jc w:val="both"/>
              <w:rPr>
                <w:rFonts w:ascii="Times New Roman" w:hAnsi="Times New Roman"/>
                <w:bCs/>
                <w:color w:val="000000" w:themeColor="text1"/>
                <w:sz w:val="28"/>
                <w:szCs w:val="28"/>
              </w:rPr>
            </w:pPr>
          </w:p>
        </w:tc>
      </w:tr>
    </w:tbl>
    <w:p w:rsidR="009A4F52" w:rsidRPr="009B1B8F" w:rsidRDefault="009A4F52" w:rsidP="009A4F52">
      <w:pPr>
        <w:spacing w:after="0" w:line="240" w:lineRule="auto"/>
        <w:jc w:val="both"/>
        <w:rPr>
          <w:rFonts w:ascii="Times New Roman" w:hAnsi="Times New Roman"/>
          <w:b/>
          <w:bCs/>
          <w:smallCaps/>
          <w:color w:val="000000" w:themeColor="text1"/>
          <w:sz w:val="28"/>
          <w:szCs w:val="28"/>
        </w:rPr>
      </w:pPr>
    </w:p>
    <w:tbl>
      <w:tblPr>
        <w:tblW w:w="9498"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3261"/>
        <w:gridCol w:w="6237"/>
      </w:tblGrid>
      <w:tr w:rsidR="009A4F52" w:rsidRPr="009B1B8F" w:rsidTr="00E144B3">
        <w:trPr>
          <w:trHeight w:val="665"/>
        </w:trPr>
        <w:tc>
          <w:tcPr>
            <w:tcW w:w="3261" w:type="dxa"/>
            <w:tcBorders>
              <w:top w:val="single" w:sz="2" w:space="0" w:color="FFFFFF"/>
              <w:left w:val="nil"/>
              <w:bottom w:val="single" w:sz="2" w:space="0" w:color="FFFFFF"/>
              <w:right w:val="single" w:sz="8" w:space="0" w:color="808080"/>
            </w:tcBorders>
            <w:shd w:val="clear" w:color="auto" w:fill="DBE5F1"/>
            <w:vAlign w:val="center"/>
            <w:hideMark/>
          </w:tcPr>
          <w:p w:rsidR="009A4F52" w:rsidRPr="009B1B8F" w:rsidRDefault="009A4F52" w:rsidP="00E144B3">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Отчетный период</w:t>
            </w:r>
          </w:p>
        </w:tc>
        <w:tc>
          <w:tcPr>
            <w:tcW w:w="6237" w:type="dxa"/>
            <w:tcBorders>
              <w:top w:val="single" w:sz="8" w:space="0" w:color="808080"/>
              <w:left w:val="single" w:sz="8" w:space="0" w:color="808080"/>
              <w:bottom w:val="single" w:sz="8" w:space="0" w:color="808080"/>
              <w:right w:val="single" w:sz="8" w:space="0" w:color="808080"/>
            </w:tcBorders>
            <w:vAlign w:val="center"/>
          </w:tcPr>
          <w:p w:rsidR="009A4F52" w:rsidRPr="009B1B8F" w:rsidRDefault="009A4F52" w:rsidP="00E144B3">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С ________________ по _____________________</w:t>
            </w:r>
          </w:p>
        </w:tc>
      </w:tr>
      <w:tr w:rsidR="009A4F52" w:rsidRPr="009B1B8F" w:rsidTr="00E144B3">
        <w:trPr>
          <w:trHeight w:val="665"/>
        </w:trPr>
        <w:tc>
          <w:tcPr>
            <w:tcW w:w="3261" w:type="dxa"/>
            <w:tcBorders>
              <w:top w:val="single" w:sz="2" w:space="0" w:color="FFFFFF"/>
              <w:left w:val="nil"/>
              <w:bottom w:val="single" w:sz="2" w:space="0" w:color="FFFFFF"/>
              <w:right w:val="single" w:sz="8" w:space="0" w:color="808080"/>
            </w:tcBorders>
            <w:shd w:val="clear" w:color="auto" w:fill="DBE5F1"/>
            <w:vAlign w:val="center"/>
            <w:hideMark/>
          </w:tcPr>
          <w:p w:rsidR="009A4F52" w:rsidRPr="009B1B8F" w:rsidRDefault="009A4F52" w:rsidP="00E144B3">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Тип отчета</w:t>
            </w:r>
          </w:p>
        </w:tc>
        <w:tc>
          <w:tcPr>
            <w:tcW w:w="6237" w:type="dxa"/>
            <w:tcBorders>
              <w:top w:val="single" w:sz="8" w:space="0" w:color="808080"/>
              <w:left w:val="single" w:sz="8" w:space="0" w:color="808080"/>
              <w:bottom w:val="single" w:sz="8" w:space="0" w:color="808080"/>
              <w:right w:val="single" w:sz="8" w:space="0" w:color="808080"/>
            </w:tcBorders>
            <w:vAlign w:val="center"/>
            <w:hideMark/>
          </w:tcPr>
          <w:p w:rsidR="009A4F52" w:rsidRPr="009B1B8F" w:rsidRDefault="009A4F52" w:rsidP="00E144B3">
            <w:pPr>
              <w:spacing w:after="0" w:line="240" w:lineRule="auto"/>
              <w:jc w:val="both"/>
              <w:rPr>
                <w:rFonts w:ascii="Times New Roman" w:hAnsi="Times New Roman"/>
                <w:bCs/>
                <w:color w:val="000000" w:themeColor="text1"/>
                <w:sz w:val="28"/>
                <w:szCs w:val="28"/>
              </w:rPr>
            </w:pPr>
            <w:r w:rsidRPr="00C75098">
              <w:rPr>
                <w:rFonts w:ascii="Times New Roman" w:hAnsi="Times New Roman"/>
                <w:bCs/>
                <w:color w:val="000000" w:themeColor="text1"/>
                <w:sz w:val="28"/>
                <w:szCs w:val="28"/>
              </w:rPr>
              <w:sym w:font="Wingdings" w:char="F06F"/>
            </w:r>
            <w:r w:rsidRPr="009B1B8F">
              <w:rPr>
                <w:rFonts w:ascii="Times New Roman" w:hAnsi="Times New Roman"/>
                <w:bCs/>
                <w:color w:val="000000" w:themeColor="text1"/>
                <w:sz w:val="28"/>
                <w:szCs w:val="28"/>
              </w:rPr>
              <w:t xml:space="preserve"> Промежуточный                </w:t>
            </w:r>
            <w:r w:rsidRPr="00C75098">
              <w:rPr>
                <w:rFonts w:ascii="Times New Roman" w:hAnsi="Times New Roman"/>
                <w:bCs/>
                <w:color w:val="000000" w:themeColor="text1"/>
                <w:sz w:val="28"/>
                <w:szCs w:val="28"/>
              </w:rPr>
              <w:sym w:font="Wingdings" w:char="F06F"/>
            </w:r>
            <w:r w:rsidRPr="009B1B8F">
              <w:rPr>
                <w:rFonts w:ascii="Times New Roman" w:hAnsi="Times New Roman"/>
                <w:bCs/>
                <w:color w:val="000000" w:themeColor="text1"/>
                <w:sz w:val="28"/>
                <w:szCs w:val="28"/>
              </w:rPr>
              <w:t xml:space="preserve"> Финальный</w:t>
            </w:r>
          </w:p>
        </w:tc>
      </w:tr>
    </w:tbl>
    <w:p w:rsidR="009A4F52" w:rsidRPr="009B1B8F" w:rsidRDefault="009A4F52" w:rsidP="009A4F52">
      <w:pPr>
        <w:spacing w:after="0" w:line="240" w:lineRule="auto"/>
        <w:ind w:firstLine="709"/>
        <w:jc w:val="both"/>
        <w:rPr>
          <w:rFonts w:ascii="Times New Roman" w:hAnsi="Times New Roman"/>
          <w:b/>
          <w:color w:val="000000" w:themeColor="text1"/>
          <w:sz w:val="28"/>
          <w:szCs w:val="28"/>
        </w:rPr>
      </w:pPr>
    </w:p>
    <w:p w:rsidR="009A4F52" w:rsidRPr="009B1B8F" w:rsidRDefault="009A4F52" w:rsidP="009A4F52">
      <w:pPr>
        <w:spacing w:after="0" w:line="240" w:lineRule="auto"/>
        <w:ind w:firstLine="709"/>
        <w:jc w:val="both"/>
        <w:rPr>
          <w:rFonts w:ascii="Times New Roman" w:hAnsi="Times New Roman"/>
          <w:b/>
          <w:bCs/>
          <w:smallCaps/>
          <w:color w:val="000000" w:themeColor="text1"/>
          <w:sz w:val="28"/>
          <w:szCs w:val="28"/>
        </w:rPr>
      </w:pPr>
      <w:r w:rsidRPr="009B1B8F">
        <w:rPr>
          <w:rFonts w:ascii="Times New Roman" w:hAnsi="Times New Roman"/>
          <w:b/>
          <w:color w:val="000000" w:themeColor="text1"/>
          <w:sz w:val="28"/>
          <w:szCs w:val="28"/>
        </w:rPr>
        <w:t>Мероприятия и выполненные работы</w:t>
      </w:r>
      <w:r w:rsidRPr="00C75098">
        <w:rPr>
          <w:rStyle w:val="af3"/>
          <w:rFonts w:ascii="Times New Roman" w:hAnsi="Times New Roman"/>
          <w:b/>
          <w:color w:val="000000" w:themeColor="text1"/>
          <w:sz w:val="28"/>
          <w:szCs w:val="28"/>
        </w:rPr>
        <w:footnoteReference w:id="10"/>
      </w:r>
      <w:r w:rsidRPr="009B1B8F">
        <w:rPr>
          <w:rFonts w:ascii="Times New Roman" w:hAnsi="Times New Roman"/>
          <w:i/>
          <w:color w:val="000000" w:themeColor="text1"/>
          <w:sz w:val="28"/>
          <w:szCs w:val="28"/>
        </w:rPr>
        <w:t>:</w:t>
      </w:r>
    </w:p>
    <w:tbl>
      <w:tblPr>
        <w:tblW w:w="9498"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498"/>
      </w:tblGrid>
      <w:tr w:rsidR="009A4F52" w:rsidRPr="009B1B8F" w:rsidTr="00E144B3">
        <w:trPr>
          <w:trHeight w:val="665"/>
        </w:trPr>
        <w:tc>
          <w:tcPr>
            <w:tcW w:w="9498" w:type="dxa"/>
            <w:vMerge w:val="restart"/>
            <w:tcBorders>
              <w:top w:val="single" w:sz="8" w:space="0" w:color="808080"/>
              <w:left w:val="single" w:sz="8" w:space="0" w:color="808080"/>
              <w:bottom w:val="single" w:sz="8" w:space="0" w:color="808080"/>
              <w:right w:val="single" w:sz="8" w:space="0" w:color="808080"/>
            </w:tcBorders>
            <w:shd w:val="clear" w:color="auto" w:fill="FFFFFF"/>
            <w:vAlign w:val="center"/>
          </w:tcPr>
          <w:p w:rsidR="009A4F52" w:rsidRPr="009B1B8F" w:rsidRDefault="009A4F52" w:rsidP="00E144B3">
            <w:pPr>
              <w:spacing w:after="0" w:line="240" w:lineRule="auto"/>
              <w:ind w:firstLine="709"/>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Задача 1</w:t>
            </w: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Мероприятие 1</w:t>
            </w:r>
          </w:p>
          <w:p w:rsidR="009A4F52" w:rsidRPr="00C75098" w:rsidRDefault="009A4F52" w:rsidP="00E144B3">
            <w:pPr>
              <w:spacing w:after="0" w:line="240" w:lineRule="auto"/>
              <w:ind w:firstLine="709"/>
              <w:jc w:val="both"/>
              <w:rPr>
                <w:rFonts w:ascii="Times New Roman" w:hAnsi="Times New Roman"/>
                <w:bCs/>
                <w:color w:val="000000" w:themeColor="text1"/>
                <w:sz w:val="28"/>
                <w:szCs w:val="28"/>
              </w:rPr>
            </w:pPr>
            <w:r w:rsidRPr="00C75098">
              <w:rPr>
                <w:rFonts w:ascii="Times New Roman" w:hAnsi="Times New Roman"/>
                <w:bCs/>
                <w:color w:val="000000" w:themeColor="text1"/>
                <w:sz w:val="28"/>
                <w:szCs w:val="28"/>
              </w:rPr>
              <w:t>Дата ______________________</w:t>
            </w:r>
          </w:p>
          <w:p w:rsidR="009A4F52" w:rsidRPr="00C75098" w:rsidRDefault="009A4F52" w:rsidP="00E144B3">
            <w:pPr>
              <w:spacing w:after="0" w:line="240" w:lineRule="auto"/>
              <w:ind w:firstLine="709"/>
              <w:jc w:val="both"/>
              <w:rPr>
                <w:rFonts w:ascii="Times New Roman" w:hAnsi="Times New Roman"/>
                <w:bCs/>
                <w:color w:val="000000" w:themeColor="text1"/>
                <w:sz w:val="28"/>
                <w:szCs w:val="28"/>
              </w:rPr>
            </w:pPr>
            <w:r w:rsidRPr="00C75098">
              <w:rPr>
                <w:rFonts w:ascii="Times New Roman" w:hAnsi="Times New Roman"/>
                <w:bCs/>
                <w:color w:val="000000" w:themeColor="text1"/>
                <w:sz w:val="28"/>
                <w:szCs w:val="28"/>
              </w:rPr>
              <w:t>Название __________________</w:t>
            </w:r>
          </w:p>
          <w:p w:rsidR="009A4F52" w:rsidRPr="00C75098" w:rsidRDefault="009A4F52" w:rsidP="00E144B3">
            <w:pPr>
              <w:spacing w:after="0" w:line="240" w:lineRule="auto"/>
              <w:ind w:firstLine="709"/>
              <w:jc w:val="both"/>
              <w:rPr>
                <w:rFonts w:ascii="Times New Roman" w:hAnsi="Times New Roman"/>
                <w:bCs/>
                <w:color w:val="000000" w:themeColor="text1"/>
                <w:sz w:val="28"/>
                <w:szCs w:val="28"/>
              </w:rPr>
            </w:pPr>
            <w:r w:rsidRPr="00C75098">
              <w:rPr>
                <w:rFonts w:ascii="Times New Roman" w:hAnsi="Times New Roman"/>
                <w:bCs/>
                <w:color w:val="000000" w:themeColor="text1"/>
                <w:sz w:val="28"/>
                <w:szCs w:val="28"/>
              </w:rPr>
              <w:t>Результаты ________________</w:t>
            </w: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Количество и описание участников (какие целевые группы приняли участие, списки участников)</w:t>
            </w: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Мероприятие 2</w:t>
            </w: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 xml:space="preserve">Дата </w:t>
            </w:r>
            <w:r w:rsidRPr="00C75098">
              <w:rPr>
                <w:rFonts w:ascii="Times New Roman" w:hAnsi="Times New Roman"/>
                <w:bCs/>
                <w:color w:val="000000" w:themeColor="text1"/>
                <w:sz w:val="28"/>
                <w:szCs w:val="28"/>
              </w:rPr>
              <w:t>______________________</w:t>
            </w: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 xml:space="preserve">Название </w:t>
            </w:r>
            <w:r w:rsidRPr="00C75098">
              <w:rPr>
                <w:rFonts w:ascii="Times New Roman" w:hAnsi="Times New Roman"/>
                <w:bCs/>
                <w:color w:val="000000" w:themeColor="text1"/>
                <w:sz w:val="28"/>
                <w:szCs w:val="28"/>
              </w:rPr>
              <w:t>__________________</w:t>
            </w: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 xml:space="preserve">Результаты </w:t>
            </w:r>
            <w:r w:rsidRPr="00C75098">
              <w:rPr>
                <w:rFonts w:ascii="Times New Roman" w:hAnsi="Times New Roman"/>
                <w:bCs/>
                <w:color w:val="000000" w:themeColor="text1"/>
                <w:sz w:val="28"/>
                <w:szCs w:val="28"/>
              </w:rPr>
              <w:t>________________</w:t>
            </w: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Количество и описание участников (какие целевые группы приняли участие) (приложите списки участников)</w:t>
            </w: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p>
          <w:p w:rsidR="009A4F52" w:rsidRPr="009B1B8F" w:rsidRDefault="009A4F52" w:rsidP="00E144B3">
            <w:pPr>
              <w:spacing w:after="0" w:line="240" w:lineRule="auto"/>
              <w:ind w:firstLine="709"/>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Задача 2</w:t>
            </w:r>
            <w:r w:rsidRPr="00C75098">
              <w:rPr>
                <w:rStyle w:val="af3"/>
                <w:rFonts w:ascii="Times New Roman" w:hAnsi="Times New Roman"/>
                <w:b/>
                <w:bCs/>
                <w:color w:val="000000" w:themeColor="text1"/>
                <w:sz w:val="28"/>
                <w:szCs w:val="28"/>
              </w:rPr>
              <w:footnoteReference w:id="11"/>
            </w:r>
            <w:r w:rsidRPr="009B1B8F">
              <w:rPr>
                <w:rFonts w:ascii="Times New Roman" w:hAnsi="Times New Roman"/>
                <w:b/>
                <w:bCs/>
                <w:color w:val="000000" w:themeColor="text1"/>
                <w:sz w:val="28"/>
                <w:szCs w:val="28"/>
              </w:rPr>
              <w:t>.</w:t>
            </w: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lastRenderedPageBreak/>
              <w:t>Мероприятие 2</w:t>
            </w:r>
          </w:p>
          <w:p w:rsidR="009A4F52" w:rsidRPr="00C75098" w:rsidRDefault="009A4F52" w:rsidP="00E144B3">
            <w:pPr>
              <w:spacing w:after="0" w:line="240" w:lineRule="auto"/>
              <w:ind w:firstLine="709"/>
              <w:jc w:val="both"/>
              <w:rPr>
                <w:rFonts w:ascii="Times New Roman" w:hAnsi="Times New Roman"/>
                <w:bCs/>
                <w:color w:val="000000" w:themeColor="text1"/>
                <w:sz w:val="28"/>
                <w:szCs w:val="28"/>
              </w:rPr>
            </w:pPr>
            <w:r w:rsidRPr="00C75098">
              <w:rPr>
                <w:rFonts w:ascii="Times New Roman" w:hAnsi="Times New Roman"/>
                <w:bCs/>
                <w:color w:val="000000" w:themeColor="text1"/>
                <w:sz w:val="28"/>
                <w:szCs w:val="28"/>
              </w:rPr>
              <w:t>Дата ______________________</w:t>
            </w:r>
          </w:p>
          <w:p w:rsidR="009A4F52" w:rsidRPr="00C75098" w:rsidRDefault="009A4F52" w:rsidP="00E144B3">
            <w:pPr>
              <w:spacing w:after="0" w:line="240" w:lineRule="auto"/>
              <w:ind w:firstLine="709"/>
              <w:jc w:val="both"/>
              <w:rPr>
                <w:rFonts w:ascii="Times New Roman" w:hAnsi="Times New Roman"/>
                <w:bCs/>
                <w:color w:val="000000" w:themeColor="text1"/>
                <w:sz w:val="28"/>
                <w:szCs w:val="28"/>
              </w:rPr>
            </w:pPr>
            <w:r w:rsidRPr="00C75098">
              <w:rPr>
                <w:rFonts w:ascii="Times New Roman" w:hAnsi="Times New Roman"/>
                <w:bCs/>
                <w:color w:val="000000" w:themeColor="text1"/>
                <w:sz w:val="28"/>
                <w:szCs w:val="28"/>
              </w:rPr>
              <w:t>Название __________________</w:t>
            </w:r>
          </w:p>
          <w:p w:rsidR="009A4F52" w:rsidRPr="00C75098" w:rsidRDefault="009A4F52" w:rsidP="00E144B3">
            <w:pPr>
              <w:spacing w:after="0" w:line="240" w:lineRule="auto"/>
              <w:ind w:firstLine="709"/>
              <w:jc w:val="both"/>
              <w:rPr>
                <w:rFonts w:ascii="Times New Roman" w:hAnsi="Times New Roman"/>
                <w:bCs/>
                <w:color w:val="000000" w:themeColor="text1"/>
                <w:sz w:val="28"/>
                <w:szCs w:val="28"/>
              </w:rPr>
            </w:pPr>
            <w:r w:rsidRPr="00C75098">
              <w:rPr>
                <w:rFonts w:ascii="Times New Roman" w:hAnsi="Times New Roman"/>
                <w:bCs/>
                <w:color w:val="000000" w:themeColor="text1"/>
                <w:sz w:val="28"/>
                <w:szCs w:val="28"/>
              </w:rPr>
              <w:t>Результаты ________________</w:t>
            </w:r>
          </w:p>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Количество и описание участников (какие целевые группы приняли участие, списки участников)</w:t>
            </w:r>
          </w:p>
        </w:tc>
      </w:tr>
      <w:tr w:rsidR="009A4F52" w:rsidRPr="009B1B8F" w:rsidTr="00E144B3">
        <w:trPr>
          <w:trHeight w:val="665"/>
        </w:trPr>
        <w:tc>
          <w:tcPr>
            <w:tcW w:w="9498" w:type="dxa"/>
            <w:vMerge/>
            <w:tcBorders>
              <w:top w:val="single" w:sz="8" w:space="0" w:color="808080"/>
              <w:left w:val="single" w:sz="8" w:space="0" w:color="808080"/>
              <w:bottom w:val="single" w:sz="8" w:space="0" w:color="808080"/>
              <w:right w:val="single" w:sz="8" w:space="0" w:color="808080"/>
            </w:tcBorders>
            <w:vAlign w:val="center"/>
            <w:hideMark/>
          </w:tcPr>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p>
        </w:tc>
      </w:tr>
    </w:tbl>
    <w:p w:rsidR="009A4F52" w:rsidRPr="009B1B8F" w:rsidRDefault="00263B27" w:rsidP="009A4F52">
      <w:pPr>
        <w:spacing w:after="0" w:line="240" w:lineRule="auto"/>
        <w:ind w:firstLine="709"/>
        <w:jc w:val="both"/>
        <w:rPr>
          <w:rFonts w:ascii="Times New Roman" w:hAnsi="Times New Roman"/>
          <w:b/>
          <w:bCs/>
          <w:smallCaps/>
          <w:color w:val="000000" w:themeColor="text1"/>
          <w:sz w:val="28"/>
          <w:szCs w:val="28"/>
        </w:rPr>
      </w:pPr>
      <w:r>
        <w:rPr>
          <w:rFonts w:ascii="Times New Roman" w:hAnsi="Times New Roman"/>
          <w:b/>
          <w:bCs/>
          <w:color w:val="000000" w:themeColor="text1"/>
          <w:sz w:val="28"/>
          <w:szCs w:val="28"/>
        </w:rPr>
        <w:t>Анализ</w:t>
      </w:r>
      <w:r w:rsidR="009A4F52" w:rsidRPr="009B1B8F">
        <w:rPr>
          <w:rFonts w:ascii="Times New Roman" w:hAnsi="Times New Roman"/>
          <w:b/>
          <w:bCs/>
          <w:color w:val="000000" w:themeColor="text1"/>
          <w:sz w:val="28"/>
          <w:szCs w:val="28"/>
        </w:rPr>
        <w:t xml:space="preserve"> достижения цели и задач проекта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492"/>
        <w:gridCol w:w="2567"/>
        <w:gridCol w:w="2299"/>
      </w:tblGrid>
      <w:tr w:rsidR="009A4F52" w:rsidRPr="009B1B8F" w:rsidTr="00674442">
        <w:tc>
          <w:tcPr>
            <w:tcW w:w="2276" w:type="dxa"/>
            <w:hideMark/>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Описание цели и задач</w:t>
            </w:r>
          </w:p>
        </w:tc>
        <w:tc>
          <w:tcPr>
            <w:tcW w:w="2492" w:type="dxa"/>
            <w:hideMark/>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Индикатор, в соответствии с которым измерялась степень достижения цели и задач</w:t>
            </w:r>
          </w:p>
        </w:tc>
        <w:tc>
          <w:tcPr>
            <w:tcW w:w="2567" w:type="dxa"/>
            <w:hideMark/>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Числовое выражение  запланированного  результата</w:t>
            </w:r>
          </w:p>
        </w:tc>
        <w:tc>
          <w:tcPr>
            <w:tcW w:w="2299" w:type="dxa"/>
            <w:hideMark/>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Фактически полученный результат достижения цели и задач</w:t>
            </w:r>
          </w:p>
        </w:tc>
      </w:tr>
      <w:tr w:rsidR="009A4F52" w:rsidRPr="009B1B8F" w:rsidTr="00674442">
        <w:tc>
          <w:tcPr>
            <w:tcW w:w="2276" w:type="dxa"/>
            <w:hideMark/>
          </w:tcPr>
          <w:p w:rsidR="009A4F52" w:rsidRPr="009B1B8F" w:rsidRDefault="009A4F52" w:rsidP="00E144B3">
            <w:pPr>
              <w:spacing w:after="0" w:line="240" w:lineRule="auto"/>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Цель проекта  (</w:t>
            </w:r>
            <w:r w:rsidRPr="009B1B8F">
              <w:rPr>
                <w:rFonts w:ascii="Times New Roman" w:hAnsi="Times New Roman"/>
                <w:bCs/>
                <w:color w:val="000000" w:themeColor="text1"/>
                <w:sz w:val="28"/>
                <w:szCs w:val="28"/>
              </w:rPr>
              <w:t>Повторить формулировку</w:t>
            </w:r>
            <w:r w:rsidRPr="009B1B8F">
              <w:rPr>
                <w:rFonts w:ascii="Times New Roman" w:hAnsi="Times New Roman"/>
                <w:b/>
                <w:bCs/>
                <w:color w:val="000000" w:themeColor="text1"/>
                <w:sz w:val="28"/>
                <w:szCs w:val="28"/>
              </w:rPr>
              <w:t>)</w:t>
            </w:r>
          </w:p>
        </w:tc>
        <w:tc>
          <w:tcPr>
            <w:tcW w:w="2492" w:type="dxa"/>
          </w:tcPr>
          <w:p w:rsidR="009A4F52" w:rsidRPr="009B1B8F" w:rsidRDefault="009A4F52" w:rsidP="00E144B3">
            <w:pPr>
              <w:spacing w:after="0" w:line="240" w:lineRule="auto"/>
              <w:ind w:firstLine="709"/>
              <w:jc w:val="both"/>
              <w:rPr>
                <w:rFonts w:ascii="Times New Roman" w:hAnsi="Times New Roman"/>
                <w:b/>
                <w:bCs/>
                <w:i/>
                <w:color w:val="000000" w:themeColor="text1"/>
                <w:sz w:val="28"/>
                <w:szCs w:val="28"/>
              </w:rPr>
            </w:pPr>
          </w:p>
        </w:tc>
        <w:tc>
          <w:tcPr>
            <w:tcW w:w="2567" w:type="dxa"/>
          </w:tcPr>
          <w:p w:rsidR="009A4F52" w:rsidRPr="009B1B8F" w:rsidRDefault="009A4F52" w:rsidP="00E144B3">
            <w:pPr>
              <w:spacing w:after="0" w:line="240" w:lineRule="auto"/>
              <w:ind w:firstLine="709"/>
              <w:jc w:val="both"/>
              <w:rPr>
                <w:rFonts w:ascii="Times New Roman" w:hAnsi="Times New Roman"/>
                <w:b/>
                <w:bCs/>
                <w:i/>
                <w:color w:val="000000" w:themeColor="text1"/>
                <w:sz w:val="28"/>
                <w:szCs w:val="28"/>
              </w:rPr>
            </w:pPr>
          </w:p>
        </w:tc>
        <w:tc>
          <w:tcPr>
            <w:tcW w:w="2299" w:type="dxa"/>
          </w:tcPr>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p>
        </w:tc>
      </w:tr>
      <w:tr w:rsidR="009A4F52" w:rsidRPr="009B1B8F" w:rsidTr="00674442">
        <w:tc>
          <w:tcPr>
            <w:tcW w:w="2276" w:type="dxa"/>
            <w:hideMark/>
          </w:tcPr>
          <w:p w:rsidR="002419AC" w:rsidRDefault="009A4F52" w:rsidP="00E144B3">
            <w:pPr>
              <w:spacing w:after="0" w:line="240" w:lineRule="auto"/>
              <w:rPr>
                <w:rFonts w:ascii="Times New Roman" w:hAnsi="Times New Roman"/>
                <w:bCs/>
                <w:color w:val="000000" w:themeColor="text1"/>
                <w:sz w:val="28"/>
                <w:szCs w:val="28"/>
              </w:rPr>
            </w:pPr>
            <w:r w:rsidRPr="009B1B8F">
              <w:rPr>
                <w:rFonts w:ascii="Times New Roman" w:hAnsi="Times New Roman"/>
                <w:b/>
                <w:bCs/>
                <w:color w:val="000000" w:themeColor="text1"/>
                <w:sz w:val="28"/>
                <w:szCs w:val="28"/>
              </w:rPr>
              <w:t xml:space="preserve">Задача 1: </w:t>
            </w:r>
            <w:r w:rsidRPr="009B1B8F">
              <w:rPr>
                <w:rFonts w:ascii="Times New Roman" w:hAnsi="Times New Roman"/>
                <w:bCs/>
                <w:color w:val="000000" w:themeColor="text1"/>
                <w:sz w:val="28"/>
                <w:szCs w:val="28"/>
              </w:rPr>
              <w:t xml:space="preserve">(Повторить формулировку </w:t>
            </w:r>
          </w:p>
          <w:p w:rsidR="009A4F52" w:rsidRPr="009B1B8F" w:rsidRDefault="009A4F52" w:rsidP="00E144B3">
            <w:pPr>
              <w:spacing w:after="0" w:line="240" w:lineRule="auto"/>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1-й задачи)</w:t>
            </w:r>
          </w:p>
        </w:tc>
        <w:tc>
          <w:tcPr>
            <w:tcW w:w="2492" w:type="dxa"/>
          </w:tcPr>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p>
        </w:tc>
        <w:tc>
          <w:tcPr>
            <w:tcW w:w="2567" w:type="dxa"/>
          </w:tcPr>
          <w:p w:rsidR="009A4F52" w:rsidRPr="009B1B8F" w:rsidRDefault="009A4F52" w:rsidP="00E144B3">
            <w:pPr>
              <w:spacing w:after="0" w:line="240" w:lineRule="auto"/>
              <w:ind w:firstLine="709"/>
              <w:jc w:val="both"/>
              <w:rPr>
                <w:rFonts w:ascii="Times New Roman" w:hAnsi="Times New Roman"/>
                <w:b/>
                <w:bCs/>
                <w:i/>
                <w:color w:val="000000" w:themeColor="text1"/>
                <w:sz w:val="28"/>
                <w:szCs w:val="28"/>
              </w:rPr>
            </w:pPr>
          </w:p>
        </w:tc>
        <w:tc>
          <w:tcPr>
            <w:tcW w:w="2299" w:type="dxa"/>
          </w:tcPr>
          <w:p w:rsidR="009A4F52" w:rsidRPr="009B1B8F" w:rsidRDefault="009A4F52" w:rsidP="00E144B3">
            <w:pPr>
              <w:spacing w:after="0" w:line="240" w:lineRule="auto"/>
              <w:ind w:firstLine="709"/>
              <w:jc w:val="both"/>
              <w:rPr>
                <w:rFonts w:ascii="Times New Roman" w:hAnsi="Times New Roman"/>
                <w:b/>
                <w:bCs/>
                <w:i/>
                <w:color w:val="000000" w:themeColor="text1"/>
                <w:sz w:val="28"/>
                <w:szCs w:val="28"/>
              </w:rPr>
            </w:pPr>
          </w:p>
        </w:tc>
      </w:tr>
      <w:tr w:rsidR="009A4F52" w:rsidRPr="009B1B8F" w:rsidTr="00674442">
        <w:tc>
          <w:tcPr>
            <w:tcW w:w="2276" w:type="dxa"/>
            <w:hideMark/>
          </w:tcPr>
          <w:p w:rsidR="002419AC" w:rsidRDefault="009A4F52" w:rsidP="00E144B3">
            <w:pPr>
              <w:spacing w:after="0" w:line="240" w:lineRule="auto"/>
              <w:rPr>
                <w:rFonts w:ascii="Times New Roman" w:hAnsi="Times New Roman"/>
                <w:bCs/>
                <w:color w:val="000000" w:themeColor="text1"/>
                <w:sz w:val="28"/>
                <w:szCs w:val="28"/>
              </w:rPr>
            </w:pPr>
            <w:r w:rsidRPr="009B1B8F">
              <w:rPr>
                <w:rFonts w:ascii="Times New Roman" w:hAnsi="Times New Roman"/>
                <w:b/>
                <w:bCs/>
                <w:color w:val="000000" w:themeColor="text1"/>
                <w:sz w:val="28"/>
                <w:szCs w:val="28"/>
              </w:rPr>
              <w:t xml:space="preserve">Задача 2: </w:t>
            </w:r>
            <w:r w:rsidRPr="009B1B8F">
              <w:rPr>
                <w:rFonts w:ascii="Times New Roman" w:hAnsi="Times New Roman"/>
                <w:bCs/>
                <w:color w:val="000000" w:themeColor="text1"/>
                <w:sz w:val="28"/>
                <w:szCs w:val="28"/>
              </w:rPr>
              <w:t xml:space="preserve">(Повторить формулировку </w:t>
            </w:r>
          </w:p>
          <w:p w:rsidR="009A4F52" w:rsidRPr="009B1B8F" w:rsidRDefault="009A4F52" w:rsidP="00E144B3">
            <w:pPr>
              <w:spacing w:after="0" w:line="240" w:lineRule="auto"/>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2-й задачи)</w:t>
            </w:r>
          </w:p>
        </w:tc>
        <w:tc>
          <w:tcPr>
            <w:tcW w:w="2492" w:type="dxa"/>
          </w:tcPr>
          <w:p w:rsidR="009A4F52" w:rsidRPr="009B1B8F" w:rsidRDefault="009A4F52" w:rsidP="00E144B3">
            <w:pPr>
              <w:spacing w:after="0" w:line="240" w:lineRule="auto"/>
              <w:ind w:firstLine="709"/>
              <w:jc w:val="both"/>
              <w:rPr>
                <w:rFonts w:ascii="Times New Roman" w:hAnsi="Times New Roman"/>
                <w:bCs/>
                <w:color w:val="000000" w:themeColor="text1"/>
                <w:sz w:val="28"/>
                <w:szCs w:val="28"/>
              </w:rPr>
            </w:pPr>
          </w:p>
        </w:tc>
        <w:tc>
          <w:tcPr>
            <w:tcW w:w="2567" w:type="dxa"/>
          </w:tcPr>
          <w:p w:rsidR="009A4F52" w:rsidRPr="009B1B8F" w:rsidRDefault="009A4F52" w:rsidP="00E144B3">
            <w:pPr>
              <w:spacing w:after="0" w:line="240" w:lineRule="auto"/>
              <w:ind w:firstLine="709"/>
              <w:jc w:val="both"/>
              <w:rPr>
                <w:rFonts w:ascii="Times New Roman" w:hAnsi="Times New Roman"/>
                <w:b/>
                <w:bCs/>
                <w:i/>
                <w:color w:val="000000" w:themeColor="text1"/>
                <w:sz w:val="28"/>
                <w:szCs w:val="28"/>
              </w:rPr>
            </w:pPr>
          </w:p>
        </w:tc>
        <w:tc>
          <w:tcPr>
            <w:tcW w:w="2299" w:type="dxa"/>
          </w:tcPr>
          <w:p w:rsidR="009A4F52" w:rsidRPr="009B1B8F" w:rsidRDefault="009A4F52" w:rsidP="00E144B3">
            <w:pPr>
              <w:spacing w:after="0" w:line="240" w:lineRule="auto"/>
              <w:ind w:firstLine="709"/>
              <w:jc w:val="both"/>
              <w:rPr>
                <w:rFonts w:ascii="Times New Roman" w:hAnsi="Times New Roman"/>
                <w:b/>
                <w:bCs/>
                <w:i/>
                <w:color w:val="000000" w:themeColor="text1"/>
                <w:sz w:val="28"/>
                <w:szCs w:val="28"/>
              </w:rPr>
            </w:pPr>
          </w:p>
        </w:tc>
      </w:tr>
    </w:tbl>
    <w:p w:rsidR="009A4F52" w:rsidRPr="009B1B8F" w:rsidRDefault="009A4F52" w:rsidP="009A4F52">
      <w:pPr>
        <w:spacing w:after="0" w:line="240" w:lineRule="auto"/>
        <w:ind w:firstLine="709"/>
        <w:jc w:val="both"/>
        <w:rPr>
          <w:rFonts w:ascii="Times New Roman" w:hAnsi="Times New Roman"/>
          <w:smallCaps/>
          <w:color w:val="000000" w:themeColor="text1"/>
          <w:sz w:val="28"/>
          <w:szCs w:val="28"/>
        </w:rPr>
      </w:pPr>
      <w:r w:rsidRPr="009B1B8F">
        <w:rPr>
          <w:rFonts w:ascii="Times New Roman" w:hAnsi="Times New Roman"/>
          <w:b/>
          <w:color w:val="000000" w:themeColor="text1"/>
          <w:sz w:val="28"/>
          <w:szCs w:val="28"/>
        </w:rPr>
        <w:t>Комментарии о ходе реализации проекта</w:t>
      </w:r>
    </w:p>
    <w:p w:rsidR="009A4F52" w:rsidRPr="009B1B8F" w:rsidRDefault="009A4F52" w:rsidP="009A4F52">
      <w:pPr>
        <w:spacing w:after="0" w:line="240" w:lineRule="auto"/>
        <w:jc w:val="both"/>
        <w:rPr>
          <w:rFonts w:ascii="Times New Roman" w:hAnsi="Times New Roman"/>
          <w:b/>
          <w:bCs/>
          <w:smallCaps/>
          <w:color w:val="000000" w:themeColor="text1"/>
          <w:sz w:val="32"/>
          <w:szCs w:val="28"/>
        </w:rPr>
      </w:pPr>
    </w:p>
    <w:tbl>
      <w:tblPr>
        <w:tblW w:w="9528"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3544"/>
        <w:gridCol w:w="5984"/>
      </w:tblGrid>
      <w:tr w:rsidR="009A4F52" w:rsidRPr="009B1B8F" w:rsidTr="00674442">
        <w:tc>
          <w:tcPr>
            <w:tcW w:w="3544" w:type="dxa"/>
            <w:tcBorders>
              <w:top w:val="single" w:sz="2" w:space="0" w:color="FFFFFF"/>
              <w:left w:val="single" w:sz="2" w:space="0" w:color="FFFFFF"/>
              <w:bottom w:val="single" w:sz="2" w:space="0" w:color="FFFFFF"/>
              <w:right w:val="single" w:sz="8" w:space="0" w:color="808080"/>
            </w:tcBorders>
            <w:shd w:val="clear" w:color="auto" w:fill="C6D9F1"/>
            <w:vAlign w:val="center"/>
            <w:hideMark/>
          </w:tcPr>
          <w:p w:rsidR="009A4F52" w:rsidRPr="009B1B8F" w:rsidRDefault="009A4F52" w:rsidP="00E144B3">
            <w:pPr>
              <w:spacing w:after="0" w:line="240" w:lineRule="auto"/>
              <w:rPr>
                <w:rFonts w:ascii="Times New Roman" w:hAnsi="Times New Roman"/>
                <w:b/>
                <w:color w:val="000000" w:themeColor="text1"/>
                <w:sz w:val="28"/>
                <w:szCs w:val="28"/>
              </w:rPr>
            </w:pPr>
            <w:r w:rsidRPr="00C75098">
              <w:rPr>
                <w:rFonts w:ascii="Times New Roman" w:hAnsi="Times New Roman"/>
                <w:b/>
                <w:color w:val="000000" w:themeColor="text1"/>
                <w:sz w:val="28"/>
                <w:szCs w:val="28"/>
              </w:rPr>
              <w:br w:type="page"/>
            </w:r>
            <w:r w:rsidRPr="009B1B8F">
              <w:rPr>
                <w:rFonts w:ascii="Times New Roman" w:hAnsi="Times New Roman"/>
                <w:b/>
                <w:color w:val="000000" w:themeColor="text1"/>
                <w:sz w:val="28"/>
                <w:szCs w:val="28"/>
              </w:rPr>
              <w:t>Проблемы и трудности</w:t>
            </w:r>
          </w:p>
        </w:tc>
        <w:tc>
          <w:tcPr>
            <w:tcW w:w="5984" w:type="dxa"/>
            <w:tcBorders>
              <w:top w:val="single" w:sz="8" w:space="0" w:color="808080"/>
              <w:left w:val="single" w:sz="8" w:space="0" w:color="808080"/>
              <w:bottom w:val="single" w:sz="8" w:space="0" w:color="808080"/>
              <w:right w:val="single" w:sz="8" w:space="0" w:color="808080"/>
            </w:tcBorders>
            <w:shd w:val="clear" w:color="auto" w:fill="FFFFFF"/>
            <w:hideMark/>
          </w:tcPr>
          <w:p w:rsidR="009A4F52" w:rsidRPr="009B1B8F" w:rsidRDefault="009A4F52" w:rsidP="00E144B3">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 xml:space="preserve"> </w:t>
            </w:r>
          </w:p>
        </w:tc>
      </w:tr>
    </w:tbl>
    <w:p w:rsidR="009A4F52" w:rsidRPr="009B1B8F" w:rsidRDefault="009A4F52" w:rsidP="009A4F52">
      <w:pPr>
        <w:spacing w:after="0" w:line="240" w:lineRule="auto"/>
        <w:jc w:val="both"/>
        <w:rPr>
          <w:rFonts w:ascii="Times New Roman" w:hAnsi="Times New Roman"/>
          <w:b/>
          <w:bCs/>
          <w:smallCaps/>
          <w:color w:val="000000" w:themeColor="text1"/>
          <w:sz w:val="28"/>
          <w:szCs w:val="28"/>
        </w:rPr>
      </w:pPr>
    </w:p>
    <w:tbl>
      <w:tblPr>
        <w:tblW w:w="9528"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3544"/>
        <w:gridCol w:w="5984"/>
      </w:tblGrid>
      <w:tr w:rsidR="009A4F52" w:rsidRPr="009B1B8F" w:rsidTr="00674442">
        <w:tc>
          <w:tcPr>
            <w:tcW w:w="3544" w:type="dxa"/>
            <w:tcBorders>
              <w:top w:val="single" w:sz="2" w:space="0" w:color="FFFFFF"/>
              <w:left w:val="single" w:sz="2" w:space="0" w:color="FFFFFF"/>
              <w:bottom w:val="single" w:sz="2" w:space="0" w:color="FFFFFF"/>
              <w:right w:val="single" w:sz="8" w:space="0" w:color="808080"/>
            </w:tcBorders>
            <w:shd w:val="clear" w:color="auto" w:fill="C6D9F1"/>
            <w:vAlign w:val="center"/>
            <w:hideMark/>
          </w:tcPr>
          <w:p w:rsidR="009A4F52" w:rsidRPr="009B1B8F" w:rsidRDefault="009A4F52" w:rsidP="00E144B3">
            <w:pPr>
              <w:spacing w:after="0" w:line="240" w:lineRule="auto"/>
              <w:rPr>
                <w:rFonts w:ascii="Times New Roman" w:hAnsi="Times New Roman"/>
                <w:b/>
                <w:color w:val="000000" w:themeColor="text1"/>
                <w:sz w:val="28"/>
                <w:szCs w:val="28"/>
              </w:rPr>
            </w:pPr>
            <w:r w:rsidRPr="009B1B8F">
              <w:rPr>
                <w:rFonts w:ascii="Times New Roman" w:hAnsi="Times New Roman"/>
                <w:b/>
                <w:color w:val="000000" w:themeColor="text1"/>
                <w:sz w:val="28"/>
                <w:szCs w:val="28"/>
              </w:rPr>
              <w:t>Выводы и рекомендации</w:t>
            </w:r>
          </w:p>
        </w:tc>
        <w:tc>
          <w:tcPr>
            <w:tcW w:w="5984" w:type="dxa"/>
            <w:tcBorders>
              <w:top w:val="single" w:sz="8" w:space="0" w:color="808080"/>
              <w:left w:val="single" w:sz="8" w:space="0" w:color="808080"/>
              <w:bottom w:val="single" w:sz="8" w:space="0" w:color="808080"/>
              <w:right w:val="single" w:sz="8" w:space="0" w:color="808080"/>
            </w:tcBorders>
            <w:shd w:val="clear" w:color="auto" w:fill="FFFFFF"/>
          </w:tcPr>
          <w:p w:rsidR="009A4F52" w:rsidRPr="009B1B8F" w:rsidRDefault="009A4F52" w:rsidP="00E144B3">
            <w:pPr>
              <w:spacing w:after="0" w:line="240" w:lineRule="auto"/>
              <w:jc w:val="both"/>
              <w:rPr>
                <w:rFonts w:ascii="Times New Roman" w:hAnsi="Times New Roman"/>
                <w:bCs/>
                <w:color w:val="000000" w:themeColor="text1"/>
                <w:sz w:val="28"/>
                <w:szCs w:val="28"/>
              </w:rPr>
            </w:pPr>
          </w:p>
        </w:tc>
      </w:tr>
    </w:tbl>
    <w:p w:rsidR="009A4F52" w:rsidRPr="009B1B8F" w:rsidRDefault="009A4F52" w:rsidP="009A4F52">
      <w:pPr>
        <w:spacing w:after="0" w:line="240" w:lineRule="auto"/>
        <w:jc w:val="both"/>
        <w:rPr>
          <w:rFonts w:ascii="Times New Roman" w:hAnsi="Times New Roman"/>
          <w:bCs/>
          <w:color w:val="000000" w:themeColor="text1"/>
          <w:sz w:val="28"/>
          <w:szCs w:val="28"/>
        </w:rPr>
      </w:pPr>
    </w:p>
    <w:tbl>
      <w:tblPr>
        <w:tblW w:w="9528"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3544"/>
        <w:gridCol w:w="5984"/>
      </w:tblGrid>
      <w:tr w:rsidR="009A4F52" w:rsidRPr="009B1B8F" w:rsidTr="00674442">
        <w:tc>
          <w:tcPr>
            <w:tcW w:w="3544" w:type="dxa"/>
            <w:tcBorders>
              <w:top w:val="single" w:sz="2" w:space="0" w:color="FFFFFF"/>
              <w:left w:val="single" w:sz="2" w:space="0" w:color="FFFFFF"/>
              <w:bottom w:val="single" w:sz="2" w:space="0" w:color="FFFFFF"/>
              <w:right w:val="single" w:sz="8" w:space="0" w:color="808080"/>
            </w:tcBorders>
            <w:shd w:val="clear" w:color="auto" w:fill="C6D9F1"/>
            <w:vAlign w:val="center"/>
            <w:hideMark/>
          </w:tcPr>
          <w:p w:rsidR="009A4F52" w:rsidRPr="009B1B8F" w:rsidRDefault="009A4F52" w:rsidP="00E144B3">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Истории успеха</w:t>
            </w:r>
          </w:p>
        </w:tc>
        <w:tc>
          <w:tcPr>
            <w:tcW w:w="5984" w:type="dxa"/>
            <w:tcBorders>
              <w:top w:val="single" w:sz="8" w:space="0" w:color="808080"/>
              <w:left w:val="single" w:sz="8" w:space="0" w:color="808080"/>
              <w:bottom w:val="single" w:sz="8" w:space="0" w:color="808080"/>
              <w:right w:val="single" w:sz="8" w:space="0" w:color="808080"/>
            </w:tcBorders>
            <w:shd w:val="clear" w:color="auto" w:fill="FFFFFF"/>
          </w:tcPr>
          <w:p w:rsidR="009A4F52" w:rsidRPr="009B1B8F" w:rsidRDefault="009A4F52" w:rsidP="00E144B3">
            <w:pPr>
              <w:spacing w:after="0" w:line="240" w:lineRule="auto"/>
              <w:jc w:val="both"/>
              <w:rPr>
                <w:rFonts w:ascii="Times New Roman" w:hAnsi="Times New Roman"/>
                <w:bCs/>
                <w:color w:val="000000" w:themeColor="text1"/>
                <w:sz w:val="28"/>
                <w:szCs w:val="28"/>
              </w:rPr>
            </w:pPr>
          </w:p>
        </w:tc>
      </w:tr>
    </w:tbl>
    <w:p w:rsidR="009A4F52" w:rsidRPr="009B1B8F" w:rsidRDefault="009A4F52" w:rsidP="009A4F52">
      <w:pPr>
        <w:spacing w:after="0" w:line="240" w:lineRule="auto"/>
        <w:ind w:firstLine="709"/>
        <w:jc w:val="both"/>
        <w:rPr>
          <w:rFonts w:ascii="Times New Roman" w:hAnsi="Times New Roman"/>
          <w:bCs/>
          <w:color w:val="000000" w:themeColor="text1"/>
          <w:sz w:val="28"/>
          <w:szCs w:val="28"/>
        </w:rPr>
      </w:pPr>
    </w:p>
    <w:tbl>
      <w:tblPr>
        <w:tblW w:w="9528"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3544"/>
        <w:gridCol w:w="5984"/>
      </w:tblGrid>
      <w:tr w:rsidR="009A4F52" w:rsidRPr="009B1B8F" w:rsidTr="00674442">
        <w:tc>
          <w:tcPr>
            <w:tcW w:w="3544" w:type="dxa"/>
            <w:tcBorders>
              <w:top w:val="single" w:sz="2" w:space="0" w:color="FFFFFF"/>
              <w:left w:val="single" w:sz="2" w:space="0" w:color="FFFFFF"/>
              <w:bottom w:val="single" w:sz="2" w:space="0" w:color="FFFFFF"/>
              <w:right w:val="single" w:sz="8" w:space="0" w:color="808080"/>
            </w:tcBorders>
            <w:shd w:val="clear" w:color="auto" w:fill="C6D9F1"/>
            <w:vAlign w:val="center"/>
            <w:hideMark/>
          </w:tcPr>
          <w:p w:rsidR="009A4F52" w:rsidRPr="009B1B8F" w:rsidRDefault="009A4F52" w:rsidP="00E144B3">
            <w:pPr>
              <w:spacing w:after="0" w:line="240" w:lineRule="auto"/>
              <w:rPr>
                <w:rFonts w:ascii="Times New Roman" w:hAnsi="Times New Roman"/>
                <w:b/>
                <w:color w:val="000000" w:themeColor="text1"/>
                <w:sz w:val="28"/>
                <w:szCs w:val="28"/>
              </w:rPr>
            </w:pPr>
            <w:r w:rsidRPr="009B1B8F">
              <w:rPr>
                <w:rFonts w:ascii="Times New Roman" w:hAnsi="Times New Roman"/>
                <w:b/>
                <w:color w:val="000000" w:themeColor="text1"/>
                <w:sz w:val="28"/>
                <w:szCs w:val="28"/>
              </w:rPr>
              <w:t>Освещение хода реализации проекта в СМИ</w:t>
            </w:r>
          </w:p>
        </w:tc>
        <w:tc>
          <w:tcPr>
            <w:tcW w:w="5984" w:type="dxa"/>
            <w:tcBorders>
              <w:top w:val="single" w:sz="8" w:space="0" w:color="808080"/>
              <w:left w:val="single" w:sz="8" w:space="0" w:color="808080"/>
              <w:bottom w:val="single" w:sz="8" w:space="0" w:color="808080"/>
              <w:right w:val="single" w:sz="8" w:space="0" w:color="808080"/>
            </w:tcBorders>
            <w:shd w:val="clear" w:color="auto" w:fill="FFFFFF"/>
            <w:vAlign w:val="center"/>
            <w:hideMark/>
          </w:tcPr>
          <w:p w:rsidR="009A4F52" w:rsidRPr="009B1B8F" w:rsidRDefault="009A4F52" w:rsidP="00E144B3">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Дата выхода материала</w:t>
            </w:r>
          </w:p>
          <w:p w:rsidR="009A4F52" w:rsidRPr="009B1B8F" w:rsidRDefault="009A4F52" w:rsidP="00E144B3">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Название СМИ</w:t>
            </w:r>
          </w:p>
          <w:p w:rsidR="009A4F52" w:rsidRPr="009B1B8F" w:rsidRDefault="009A4F52" w:rsidP="00E144B3">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Название материала</w:t>
            </w:r>
          </w:p>
          <w:p w:rsidR="009A4F52" w:rsidRPr="009B1B8F" w:rsidRDefault="009A4F52" w:rsidP="00E144B3">
            <w:pPr>
              <w:spacing w:after="0" w:line="240" w:lineRule="auto"/>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Приложите ксерокопию или оригинал материала</w:t>
            </w:r>
          </w:p>
        </w:tc>
      </w:tr>
    </w:tbl>
    <w:p w:rsidR="009A4F52" w:rsidRPr="009B1B8F" w:rsidRDefault="009A4F52" w:rsidP="009A4F52">
      <w:pPr>
        <w:spacing w:after="0" w:line="240" w:lineRule="auto"/>
        <w:ind w:firstLine="709"/>
        <w:jc w:val="both"/>
        <w:rPr>
          <w:rFonts w:ascii="Times New Roman" w:hAnsi="Times New Roman"/>
          <w:bCs/>
          <w:color w:val="000000" w:themeColor="text1"/>
          <w:sz w:val="28"/>
          <w:szCs w:val="28"/>
        </w:rPr>
      </w:pPr>
    </w:p>
    <w:p w:rsidR="009A4F52" w:rsidRPr="009B1B8F" w:rsidRDefault="009A4F52" w:rsidP="009A4F52">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Руководитель организации ____________________________________</w:t>
      </w:r>
    </w:p>
    <w:p w:rsidR="009A4F52" w:rsidRPr="009B1B8F" w:rsidRDefault="009A4F52" w:rsidP="009A4F52">
      <w:pPr>
        <w:spacing w:after="0" w:line="240" w:lineRule="auto"/>
        <w:ind w:firstLine="709"/>
        <w:jc w:val="center"/>
        <w:rPr>
          <w:rFonts w:ascii="Times New Roman" w:hAnsi="Times New Roman"/>
          <w:bCs/>
          <w:color w:val="000000" w:themeColor="text1"/>
          <w:sz w:val="28"/>
          <w:szCs w:val="28"/>
        </w:rPr>
      </w:pPr>
      <w:r w:rsidRPr="009B1B8F">
        <w:rPr>
          <w:rFonts w:ascii="Times New Roman" w:hAnsi="Times New Roman"/>
          <w:bCs/>
          <w:color w:val="000000" w:themeColor="text1"/>
          <w:sz w:val="24"/>
          <w:szCs w:val="24"/>
        </w:rPr>
        <w:t xml:space="preserve">                                   (подпись, Ф.И.О.)</w:t>
      </w:r>
    </w:p>
    <w:p w:rsidR="009A4F52" w:rsidRPr="00E368E5" w:rsidRDefault="009A4F52" w:rsidP="00E368E5">
      <w:pPr>
        <w:spacing w:after="0" w:line="240" w:lineRule="auto"/>
        <w:ind w:firstLine="709"/>
        <w:jc w:val="both"/>
        <w:rPr>
          <w:rFonts w:ascii="Times New Roman" w:hAnsi="Times New Roman"/>
          <w:bCs/>
          <w:color w:val="000000" w:themeColor="text1"/>
          <w:sz w:val="24"/>
          <w:szCs w:val="24"/>
        </w:rPr>
      </w:pPr>
      <w:r w:rsidRPr="009B1B8F">
        <w:rPr>
          <w:rFonts w:ascii="Times New Roman" w:hAnsi="Times New Roman"/>
          <w:bCs/>
          <w:color w:val="000000" w:themeColor="text1"/>
          <w:sz w:val="28"/>
          <w:szCs w:val="28"/>
        </w:rPr>
        <w:t xml:space="preserve">м.п.  </w:t>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p>
    <w:p w:rsidR="009A4F52" w:rsidRPr="009B1B8F" w:rsidRDefault="009A4F52" w:rsidP="009A4F52">
      <w:pPr>
        <w:spacing w:after="0" w:line="240" w:lineRule="auto"/>
        <w:ind w:firstLine="709"/>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lastRenderedPageBreak/>
        <w:t>Финансовый отчет</w:t>
      </w:r>
      <w:r w:rsidRPr="00C75098">
        <w:rPr>
          <w:rStyle w:val="af3"/>
          <w:rFonts w:ascii="Times New Roman" w:hAnsi="Times New Roman"/>
          <w:b/>
          <w:color w:val="000000" w:themeColor="text1"/>
          <w:sz w:val="28"/>
          <w:szCs w:val="28"/>
        </w:rPr>
        <w:footnoteReference w:id="12"/>
      </w:r>
    </w:p>
    <w:p w:rsidR="009A4F52" w:rsidRPr="009B1B8F" w:rsidRDefault="009A4F52" w:rsidP="009A4F52">
      <w:pPr>
        <w:spacing w:after="0" w:line="240" w:lineRule="auto"/>
        <w:ind w:firstLine="709"/>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 xml:space="preserve">о реализации общественно полезного проекта </w:t>
      </w:r>
    </w:p>
    <w:p w:rsidR="009A4F52" w:rsidRPr="009B1B8F" w:rsidRDefault="009A4F52" w:rsidP="009A4F52">
      <w:pPr>
        <w:spacing w:after="0" w:line="240" w:lineRule="auto"/>
        <w:ind w:firstLine="709"/>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в рамках реализации государственного социального заказа</w:t>
      </w:r>
    </w:p>
    <w:p w:rsidR="009A4F52" w:rsidRPr="009B1B8F" w:rsidRDefault="009A4F52" w:rsidP="009A4F52">
      <w:pPr>
        <w:spacing w:after="0" w:line="240" w:lineRule="auto"/>
        <w:ind w:firstLine="709"/>
        <w:jc w:val="center"/>
        <w:rPr>
          <w:rFonts w:ascii="Times New Roman" w:hAnsi="Times New Roman"/>
          <w:b/>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551"/>
        <w:gridCol w:w="1702"/>
        <w:gridCol w:w="1985"/>
        <w:gridCol w:w="1842"/>
        <w:gridCol w:w="1275"/>
      </w:tblGrid>
      <w:tr w:rsidR="009A4F52" w:rsidRPr="009B1B8F" w:rsidTr="00AD52F6">
        <w:tc>
          <w:tcPr>
            <w:tcW w:w="284" w:type="dxa"/>
          </w:tcPr>
          <w:p w:rsidR="009A4F52" w:rsidRPr="009B1B8F" w:rsidRDefault="009A4F52" w:rsidP="00E144B3">
            <w:pPr>
              <w:spacing w:after="0" w:line="240" w:lineRule="auto"/>
              <w:ind w:firstLine="709"/>
              <w:rPr>
                <w:rFonts w:ascii="Times New Roman" w:hAnsi="Times New Roman"/>
                <w:b/>
                <w:color w:val="000000" w:themeColor="text1"/>
                <w:sz w:val="28"/>
                <w:szCs w:val="28"/>
              </w:rPr>
            </w:pPr>
            <w:r w:rsidRPr="009B1B8F">
              <w:rPr>
                <w:rFonts w:ascii="Times New Roman" w:hAnsi="Times New Roman"/>
                <w:b/>
                <w:bCs/>
                <w:color w:val="000000" w:themeColor="text1"/>
                <w:sz w:val="28"/>
                <w:szCs w:val="28"/>
              </w:rPr>
              <w:t>№</w:t>
            </w:r>
          </w:p>
        </w:tc>
        <w:tc>
          <w:tcPr>
            <w:tcW w:w="2551" w:type="dxa"/>
          </w:tcPr>
          <w:p w:rsidR="009A4F52" w:rsidRPr="009B1B8F" w:rsidRDefault="009A4F52" w:rsidP="00E144B3">
            <w:pPr>
              <w:spacing w:after="0" w:line="240" w:lineRule="auto"/>
              <w:rPr>
                <w:rFonts w:ascii="Times New Roman" w:hAnsi="Times New Roman"/>
                <w:b/>
                <w:color w:val="000000" w:themeColor="text1"/>
                <w:sz w:val="28"/>
                <w:szCs w:val="28"/>
              </w:rPr>
            </w:pPr>
            <w:r w:rsidRPr="009B1B8F">
              <w:rPr>
                <w:rFonts w:ascii="Times New Roman" w:hAnsi="Times New Roman"/>
                <w:b/>
                <w:bCs/>
                <w:color w:val="000000" w:themeColor="text1"/>
                <w:sz w:val="28"/>
                <w:szCs w:val="28"/>
              </w:rPr>
              <w:t>Статья расходов</w:t>
            </w:r>
          </w:p>
        </w:tc>
        <w:tc>
          <w:tcPr>
            <w:tcW w:w="1702" w:type="dxa"/>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bCs/>
                <w:color w:val="000000" w:themeColor="text1"/>
                <w:sz w:val="28"/>
                <w:szCs w:val="28"/>
              </w:rPr>
              <w:t>Запланиро</w:t>
            </w:r>
            <w:r w:rsidRPr="00C75098">
              <w:rPr>
                <w:rFonts w:ascii="Times New Roman" w:hAnsi="Times New Roman"/>
                <w:b/>
                <w:bCs/>
                <w:color w:val="000000" w:themeColor="text1"/>
                <w:sz w:val="28"/>
                <w:szCs w:val="28"/>
              </w:rPr>
              <w:t>-</w:t>
            </w:r>
            <w:r w:rsidRPr="009B1B8F">
              <w:rPr>
                <w:rFonts w:ascii="Times New Roman" w:hAnsi="Times New Roman"/>
                <w:b/>
                <w:bCs/>
                <w:color w:val="000000" w:themeColor="text1"/>
                <w:sz w:val="28"/>
                <w:szCs w:val="28"/>
              </w:rPr>
              <w:t>ванные в бюджете проекта грантовые средства</w:t>
            </w:r>
          </w:p>
        </w:tc>
        <w:tc>
          <w:tcPr>
            <w:tcW w:w="1985" w:type="dxa"/>
          </w:tcPr>
          <w:p w:rsidR="009A4F52" w:rsidRPr="009B1B8F" w:rsidRDefault="009A4F52" w:rsidP="00E144B3">
            <w:pPr>
              <w:spacing w:after="0" w:line="240" w:lineRule="auto"/>
              <w:jc w:val="center"/>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Собствен-ный вклад организации,</w:t>
            </w:r>
          </w:p>
          <w:p w:rsidR="009A4F52" w:rsidRPr="009B1B8F" w:rsidRDefault="009A4F52" w:rsidP="00E144B3">
            <w:pPr>
              <w:spacing w:after="0" w:line="240" w:lineRule="auto"/>
              <w:jc w:val="center"/>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вклады других доноров</w:t>
            </w:r>
          </w:p>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Cs/>
                <w:color w:val="000000" w:themeColor="text1"/>
                <w:sz w:val="28"/>
                <w:szCs w:val="28"/>
              </w:rPr>
              <w:t>(при наличии)</w:t>
            </w:r>
          </w:p>
        </w:tc>
        <w:tc>
          <w:tcPr>
            <w:tcW w:w="1842" w:type="dxa"/>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Фактически израсходо-ванные грантовые средства</w:t>
            </w:r>
          </w:p>
        </w:tc>
        <w:tc>
          <w:tcPr>
            <w:tcW w:w="1275" w:type="dxa"/>
          </w:tcPr>
          <w:p w:rsidR="009A4F52" w:rsidRPr="009B1B8F" w:rsidRDefault="009A4F52" w:rsidP="00E144B3">
            <w:pPr>
              <w:spacing w:after="0" w:line="240" w:lineRule="auto"/>
              <w:jc w:val="center"/>
              <w:rPr>
                <w:rFonts w:ascii="Times New Roman" w:hAnsi="Times New Roman"/>
                <w:b/>
                <w:color w:val="000000" w:themeColor="text1"/>
                <w:sz w:val="28"/>
                <w:szCs w:val="28"/>
              </w:rPr>
            </w:pPr>
            <w:r w:rsidRPr="009B1B8F">
              <w:rPr>
                <w:rFonts w:ascii="Times New Roman" w:hAnsi="Times New Roman"/>
                <w:b/>
                <w:color w:val="000000" w:themeColor="text1"/>
                <w:sz w:val="28"/>
                <w:szCs w:val="28"/>
              </w:rPr>
              <w:t>Приме</w:t>
            </w:r>
            <w:r w:rsidRPr="00C75098">
              <w:rPr>
                <w:rFonts w:ascii="Times New Roman" w:hAnsi="Times New Roman"/>
                <w:b/>
                <w:color w:val="000000" w:themeColor="text1"/>
                <w:sz w:val="28"/>
                <w:szCs w:val="28"/>
              </w:rPr>
              <w:t>-</w:t>
            </w:r>
            <w:r w:rsidRPr="009B1B8F">
              <w:rPr>
                <w:rFonts w:ascii="Times New Roman" w:hAnsi="Times New Roman"/>
                <w:b/>
                <w:color w:val="000000" w:themeColor="text1"/>
                <w:sz w:val="28"/>
                <w:szCs w:val="28"/>
              </w:rPr>
              <w:t>чания</w:t>
            </w:r>
          </w:p>
        </w:tc>
      </w:tr>
      <w:tr w:rsidR="009A4F52" w:rsidRPr="009B1B8F" w:rsidTr="00AD52F6">
        <w:trPr>
          <w:trHeight w:val="77"/>
        </w:trPr>
        <w:tc>
          <w:tcPr>
            <w:tcW w:w="284" w:type="dxa"/>
          </w:tcPr>
          <w:p w:rsidR="009A4F52" w:rsidRPr="009B1B8F" w:rsidRDefault="009A4F52" w:rsidP="00E144B3">
            <w:pPr>
              <w:spacing w:after="0" w:line="240" w:lineRule="auto"/>
              <w:ind w:firstLine="709"/>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1</w:t>
            </w:r>
          </w:p>
        </w:tc>
        <w:tc>
          <w:tcPr>
            <w:tcW w:w="9355" w:type="dxa"/>
            <w:gridSpan w:val="5"/>
          </w:tcPr>
          <w:p w:rsidR="009A4F52" w:rsidRPr="009B1B8F" w:rsidRDefault="009A4F52" w:rsidP="00E144B3">
            <w:pPr>
              <w:spacing w:after="0" w:line="240" w:lineRule="auto"/>
              <w:ind w:firstLine="709"/>
              <w:jc w:val="center"/>
              <w:rPr>
                <w:rFonts w:ascii="Times New Roman" w:hAnsi="Times New Roman"/>
                <w:color w:val="000000" w:themeColor="text1"/>
                <w:sz w:val="28"/>
                <w:szCs w:val="28"/>
              </w:rPr>
            </w:pPr>
            <w:r w:rsidRPr="009B1B8F">
              <w:rPr>
                <w:rFonts w:ascii="Times New Roman" w:hAnsi="Times New Roman"/>
                <w:b/>
                <w:bCs/>
                <w:color w:val="000000" w:themeColor="text1"/>
                <w:sz w:val="28"/>
                <w:szCs w:val="28"/>
              </w:rPr>
              <w:t>Программные расходы</w:t>
            </w: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bCs/>
                <w:color w:val="000000" w:themeColor="text1"/>
                <w:sz w:val="28"/>
                <w:szCs w:val="28"/>
              </w:rPr>
            </w:pPr>
          </w:p>
        </w:tc>
        <w:tc>
          <w:tcPr>
            <w:tcW w:w="9355" w:type="dxa"/>
            <w:gridSpan w:val="5"/>
          </w:tcPr>
          <w:p w:rsidR="009A4F52" w:rsidRPr="009B1B8F" w:rsidRDefault="009A4F52" w:rsidP="00E144B3">
            <w:pPr>
              <w:spacing w:after="0" w:line="240" w:lineRule="auto"/>
              <w:jc w:val="both"/>
              <w:rPr>
                <w:rFonts w:ascii="Times New Roman" w:hAnsi="Times New Roman"/>
                <w:b/>
                <w:color w:val="000000" w:themeColor="text1"/>
                <w:sz w:val="28"/>
                <w:szCs w:val="28"/>
              </w:rPr>
            </w:pPr>
            <w:r w:rsidRPr="009B1B8F">
              <w:rPr>
                <w:rFonts w:ascii="Times New Roman" w:hAnsi="Times New Roman"/>
                <w:b/>
                <w:color w:val="000000" w:themeColor="text1"/>
                <w:sz w:val="28"/>
                <w:szCs w:val="28"/>
              </w:rPr>
              <w:t>Задача 1</w:t>
            </w: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Мероприятие 1</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Мероприятие 2</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bCs/>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Всего по задаче 1:</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b/>
                <w:color w:val="000000" w:themeColor="text1"/>
                <w:sz w:val="28"/>
                <w:szCs w:val="28"/>
              </w:rPr>
            </w:pP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9355" w:type="dxa"/>
            <w:gridSpan w:val="5"/>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b/>
                <w:color w:val="000000" w:themeColor="text1"/>
                <w:sz w:val="28"/>
                <w:szCs w:val="28"/>
              </w:rPr>
              <w:t>Задача 2</w:t>
            </w: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bCs/>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Мероприятие 2</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Всего по задаче 2:</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r w:rsidRPr="009B1B8F">
              <w:rPr>
                <w:rFonts w:ascii="Times New Roman" w:hAnsi="Times New Roman"/>
                <w:b/>
                <w:bCs/>
                <w:color w:val="000000" w:themeColor="text1"/>
                <w:sz w:val="28"/>
                <w:szCs w:val="28"/>
              </w:rPr>
              <w:t>2</w:t>
            </w:r>
          </w:p>
        </w:tc>
        <w:tc>
          <w:tcPr>
            <w:tcW w:w="9355" w:type="dxa"/>
            <w:gridSpan w:val="5"/>
          </w:tcPr>
          <w:p w:rsidR="009A4F52" w:rsidRPr="009B1B8F" w:rsidRDefault="009A4F52" w:rsidP="00AD52F6">
            <w:pPr>
              <w:spacing w:after="0" w:line="240" w:lineRule="auto"/>
              <w:jc w:val="center"/>
              <w:rPr>
                <w:rFonts w:ascii="Times New Roman" w:hAnsi="Times New Roman"/>
                <w:color w:val="000000" w:themeColor="text1"/>
                <w:sz w:val="28"/>
                <w:szCs w:val="28"/>
              </w:rPr>
            </w:pPr>
            <w:r w:rsidRPr="009B1B8F">
              <w:rPr>
                <w:rFonts w:ascii="Times New Roman" w:hAnsi="Times New Roman"/>
                <w:b/>
                <w:bCs/>
                <w:color w:val="000000" w:themeColor="text1"/>
                <w:sz w:val="28"/>
                <w:szCs w:val="28"/>
              </w:rPr>
              <w:t>Административные расходы</w:t>
            </w: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color w:val="000000" w:themeColor="text1"/>
                <w:sz w:val="28"/>
                <w:szCs w:val="28"/>
              </w:rPr>
            </w:pPr>
            <w:r w:rsidRPr="009B1B8F">
              <w:rPr>
                <w:rFonts w:ascii="Times New Roman" w:hAnsi="Times New Roman"/>
                <w:color w:val="000000" w:themeColor="text1"/>
                <w:sz w:val="28"/>
                <w:szCs w:val="28"/>
              </w:rPr>
              <w:t xml:space="preserve">Статья  </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Всего:</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r w:rsidR="009A4F52" w:rsidRPr="009B1B8F" w:rsidTr="00AD52F6">
        <w:tc>
          <w:tcPr>
            <w:tcW w:w="284" w:type="dxa"/>
          </w:tcPr>
          <w:p w:rsidR="009A4F52" w:rsidRPr="009B1B8F" w:rsidRDefault="009A4F52" w:rsidP="00E144B3">
            <w:pPr>
              <w:spacing w:after="0" w:line="240" w:lineRule="auto"/>
              <w:ind w:firstLine="709"/>
              <w:jc w:val="both"/>
              <w:rPr>
                <w:rFonts w:ascii="Times New Roman" w:hAnsi="Times New Roman"/>
                <w:b/>
                <w:color w:val="000000" w:themeColor="text1"/>
                <w:sz w:val="28"/>
                <w:szCs w:val="28"/>
              </w:rPr>
            </w:pPr>
          </w:p>
        </w:tc>
        <w:tc>
          <w:tcPr>
            <w:tcW w:w="2551" w:type="dxa"/>
          </w:tcPr>
          <w:p w:rsidR="009A4F52" w:rsidRPr="009B1B8F" w:rsidRDefault="009A4F52" w:rsidP="00E144B3">
            <w:pPr>
              <w:spacing w:after="0" w:line="240" w:lineRule="auto"/>
              <w:jc w:val="both"/>
              <w:rPr>
                <w:rFonts w:ascii="Times New Roman" w:hAnsi="Times New Roman"/>
                <w:b/>
                <w:bCs/>
                <w:color w:val="000000" w:themeColor="text1"/>
                <w:sz w:val="28"/>
                <w:szCs w:val="28"/>
              </w:rPr>
            </w:pPr>
            <w:r w:rsidRPr="009B1B8F">
              <w:rPr>
                <w:rFonts w:ascii="Times New Roman" w:hAnsi="Times New Roman"/>
                <w:b/>
                <w:bCs/>
                <w:color w:val="000000" w:themeColor="text1"/>
                <w:sz w:val="28"/>
                <w:szCs w:val="28"/>
              </w:rPr>
              <w:t>ИТОГО:</w:t>
            </w:r>
          </w:p>
        </w:tc>
        <w:tc>
          <w:tcPr>
            <w:tcW w:w="170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98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842"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c>
          <w:tcPr>
            <w:tcW w:w="1275" w:type="dxa"/>
          </w:tcPr>
          <w:p w:rsidR="009A4F52" w:rsidRPr="009B1B8F" w:rsidRDefault="009A4F52" w:rsidP="00E144B3">
            <w:pPr>
              <w:spacing w:after="0" w:line="240" w:lineRule="auto"/>
              <w:ind w:firstLine="709"/>
              <w:jc w:val="both"/>
              <w:rPr>
                <w:rFonts w:ascii="Times New Roman" w:hAnsi="Times New Roman"/>
                <w:color w:val="000000" w:themeColor="text1"/>
                <w:sz w:val="28"/>
                <w:szCs w:val="28"/>
              </w:rPr>
            </w:pPr>
          </w:p>
        </w:tc>
      </w:tr>
    </w:tbl>
    <w:p w:rsidR="009A4F52" w:rsidRPr="009B1B8F" w:rsidRDefault="009A4F52" w:rsidP="009A4F52">
      <w:pPr>
        <w:spacing w:after="0" w:line="240" w:lineRule="auto"/>
        <w:ind w:firstLine="709"/>
        <w:jc w:val="center"/>
        <w:rPr>
          <w:rFonts w:ascii="Times New Roman" w:hAnsi="Times New Roman"/>
          <w:bCs/>
          <w:color w:val="000000" w:themeColor="text1"/>
          <w:sz w:val="28"/>
          <w:szCs w:val="28"/>
          <w:lang w:val="en-US"/>
        </w:rPr>
      </w:pPr>
    </w:p>
    <w:p w:rsidR="009A4F52" w:rsidRPr="009B1B8F" w:rsidRDefault="009A4F52" w:rsidP="009A4F52">
      <w:pPr>
        <w:spacing w:after="0" w:line="240" w:lineRule="auto"/>
        <w:ind w:firstLine="709"/>
        <w:jc w:val="both"/>
        <w:rPr>
          <w:rFonts w:ascii="Times New Roman" w:hAnsi="Times New Roman"/>
          <w:bCs/>
          <w:color w:val="000000" w:themeColor="text1"/>
          <w:sz w:val="28"/>
          <w:szCs w:val="28"/>
        </w:rPr>
      </w:pPr>
      <w:r w:rsidRPr="009B1B8F">
        <w:rPr>
          <w:rFonts w:ascii="Times New Roman" w:hAnsi="Times New Roman"/>
          <w:bCs/>
          <w:color w:val="000000" w:themeColor="text1"/>
          <w:sz w:val="28"/>
          <w:szCs w:val="28"/>
        </w:rPr>
        <w:t>Руководитель организации ___________________________________</w:t>
      </w:r>
      <w:r w:rsidR="00E368E5">
        <w:rPr>
          <w:rFonts w:ascii="Times New Roman" w:hAnsi="Times New Roman"/>
          <w:bCs/>
          <w:color w:val="000000" w:themeColor="text1"/>
          <w:sz w:val="28"/>
          <w:szCs w:val="28"/>
        </w:rPr>
        <w:t xml:space="preserve">_                 </w:t>
      </w:r>
    </w:p>
    <w:p w:rsidR="009A4F52" w:rsidRPr="009B1B8F" w:rsidRDefault="009A4F52" w:rsidP="009A4F52">
      <w:pPr>
        <w:spacing w:after="0" w:line="240" w:lineRule="auto"/>
        <w:ind w:firstLine="709"/>
        <w:jc w:val="center"/>
        <w:rPr>
          <w:rFonts w:ascii="Times New Roman" w:hAnsi="Times New Roman"/>
          <w:bCs/>
          <w:color w:val="000000" w:themeColor="text1"/>
          <w:sz w:val="24"/>
          <w:szCs w:val="24"/>
        </w:rPr>
      </w:pPr>
      <w:r w:rsidRPr="009B1B8F">
        <w:rPr>
          <w:rFonts w:ascii="Times New Roman" w:hAnsi="Times New Roman"/>
          <w:bCs/>
          <w:color w:val="000000" w:themeColor="text1"/>
          <w:sz w:val="24"/>
          <w:szCs w:val="24"/>
        </w:rPr>
        <w:t xml:space="preserve">                                      (подпись, Ф.И.О.)</w:t>
      </w:r>
    </w:p>
    <w:p w:rsidR="009A4F52" w:rsidRPr="009B1B8F" w:rsidRDefault="009A4F52" w:rsidP="009A4F52">
      <w:pPr>
        <w:spacing w:after="0" w:line="240" w:lineRule="auto"/>
        <w:ind w:firstLine="709"/>
        <w:jc w:val="both"/>
        <w:rPr>
          <w:rFonts w:ascii="Times New Roman" w:hAnsi="Times New Roman"/>
          <w:bCs/>
          <w:color w:val="000000" w:themeColor="text1"/>
          <w:sz w:val="28"/>
          <w:szCs w:val="28"/>
        </w:rPr>
      </w:pPr>
    </w:p>
    <w:p w:rsidR="009A4F52" w:rsidRPr="009B1B8F" w:rsidRDefault="009A4F52" w:rsidP="009A4F52">
      <w:pPr>
        <w:spacing w:after="0" w:line="240" w:lineRule="auto"/>
        <w:ind w:firstLine="709"/>
        <w:jc w:val="both"/>
        <w:rPr>
          <w:rFonts w:ascii="Times New Roman" w:hAnsi="Times New Roman"/>
          <w:bCs/>
          <w:color w:val="000000" w:themeColor="text1"/>
          <w:sz w:val="24"/>
          <w:szCs w:val="24"/>
        </w:rPr>
      </w:pPr>
      <w:r w:rsidRPr="009B1B8F">
        <w:rPr>
          <w:rFonts w:ascii="Times New Roman" w:hAnsi="Times New Roman"/>
          <w:bCs/>
          <w:color w:val="000000" w:themeColor="text1"/>
          <w:sz w:val="28"/>
          <w:szCs w:val="28"/>
        </w:rPr>
        <w:t xml:space="preserve">м.п.  </w:t>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C75098">
        <w:rPr>
          <w:rFonts w:ascii="Times New Roman" w:hAnsi="Times New Roman"/>
          <w:bCs/>
          <w:color w:val="000000" w:themeColor="text1"/>
          <w:sz w:val="28"/>
          <w:szCs w:val="28"/>
        </w:rPr>
        <w:tab/>
      </w:r>
      <w:r w:rsidRPr="009B1B8F">
        <w:rPr>
          <w:rFonts w:ascii="Times New Roman" w:hAnsi="Times New Roman"/>
          <w:bCs/>
          <w:color w:val="000000" w:themeColor="text1"/>
          <w:sz w:val="24"/>
          <w:szCs w:val="24"/>
        </w:rPr>
        <w:t xml:space="preserve"> </w:t>
      </w:r>
    </w:p>
    <w:p w:rsidR="00D34A01" w:rsidRDefault="00D34A01"/>
    <w:sectPr w:rsidR="00D34A01" w:rsidSect="0010514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65A" w:rsidRDefault="0083365A" w:rsidP="009A4F52">
      <w:pPr>
        <w:spacing w:after="0" w:line="240" w:lineRule="auto"/>
      </w:pPr>
      <w:r>
        <w:separator/>
      </w:r>
    </w:p>
  </w:endnote>
  <w:endnote w:type="continuationSeparator" w:id="0">
    <w:p w:rsidR="0083365A" w:rsidRDefault="0083365A" w:rsidP="009A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27" w:rsidRDefault="00263B27">
    <w:pPr>
      <w:pStyle w:val="a7"/>
      <w:jc w:val="right"/>
    </w:pPr>
    <w:r>
      <w:fldChar w:fldCharType="begin"/>
    </w:r>
    <w:r>
      <w:instrText xml:space="preserve"> PAGE   \* MERGEFORMAT </w:instrText>
    </w:r>
    <w:r>
      <w:fldChar w:fldCharType="separate"/>
    </w:r>
    <w:r w:rsidR="00E916DA">
      <w:rPr>
        <w:noProof/>
      </w:rPr>
      <w:t>2</w:t>
    </w:r>
    <w:r>
      <w:rPr>
        <w:noProof/>
      </w:rPr>
      <w:fldChar w:fldCharType="end"/>
    </w:r>
  </w:p>
  <w:p w:rsidR="00263B27" w:rsidRPr="00FE69EE" w:rsidRDefault="00263B27" w:rsidP="00E144B3">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65A" w:rsidRDefault="0083365A" w:rsidP="009A4F52">
      <w:pPr>
        <w:spacing w:after="0" w:line="240" w:lineRule="auto"/>
      </w:pPr>
      <w:r>
        <w:separator/>
      </w:r>
    </w:p>
  </w:footnote>
  <w:footnote w:type="continuationSeparator" w:id="0">
    <w:p w:rsidR="0083365A" w:rsidRDefault="0083365A" w:rsidP="009A4F52">
      <w:pPr>
        <w:spacing w:after="0" w:line="240" w:lineRule="auto"/>
      </w:pPr>
      <w:r>
        <w:continuationSeparator/>
      </w:r>
    </w:p>
  </w:footnote>
  <w:footnote w:id="1">
    <w:p w:rsidR="00263B27" w:rsidRDefault="00263B27" w:rsidP="009A4F52">
      <w:pPr>
        <w:pStyle w:val="af4"/>
      </w:pPr>
      <w:r>
        <w:rPr>
          <w:rStyle w:val="af3"/>
        </w:rPr>
        <w:footnoteRef/>
      </w:r>
      <w:r>
        <w:t xml:space="preserve"> </w:t>
      </w:r>
      <w:r w:rsidRPr="00211A24">
        <w:rPr>
          <w:rFonts w:ascii="Times New Roman" w:hAnsi="Times New Roman"/>
        </w:rPr>
        <w:t>Участник конкурса может получить</w:t>
      </w:r>
      <w:r>
        <w:rPr>
          <w:rFonts w:ascii="Times New Roman" w:hAnsi="Times New Roman"/>
        </w:rPr>
        <w:t xml:space="preserve"> итоговый </w:t>
      </w:r>
      <w:r w:rsidRPr="00680961">
        <w:rPr>
          <w:rFonts w:ascii="Times New Roman" w:hAnsi="Times New Roman"/>
        </w:rPr>
        <w:t>балл от 18 (минимальный) до 176 (максимальный) баллов</w:t>
      </w:r>
    </w:p>
  </w:footnote>
  <w:footnote w:id="2">
    <w:p w:rsidR="00263B27" w:rsidRDefault="00263B27" w:rsidP="009A4F52">
      <w:pPr>
        <w:spacing w:after="0"/>
        <w:rPr>
          <w:rFonts w:ascii="Times New Roman" w:hAnsi="Times New Roman"/>
          <w:sz w:val="20"/>
          <w:szCs w:val="20"/>
        </w:rPr>
      </w:pPr>
      <w:r>
        <w:rPr>
          <w:rStyle w:val="af3"/>
        </w:rPr>
        <w:footnoteRef/>
      </w:r>
      <w:r>
        <w:t xml:space="preserve"> </w:t>
      </w:r>
      <w:r w:rsidRPr="00D932A4">
        <w:rPr>
          <w:rFonts w:ascii="Times New Roman" w:hAnsi="Times New Roman"/>
          <w:sz w:val="20"/>
          <w:szCs w:val="20"/>
        </w:rPr>
        <w:t>Сумма баллов по дополнительны</w:t>
      </w:r>
      <w:r>
        <w:rPr>
          <w:rFonts w:ascii="Times New Roman" w:hAnsi="Times New Roman"/>
          <w:sz w:val="20"/>
          <w:szCs w:val="20"/>
        </w:rPr>
        <w:t>м</w:t>
      </w:r>
      <w:r w:rsidRPr="00D932A4">
        <w:rPr>
          <w:rFonts w:ascii="Times New Roman" w:hAnsi="Times New Roman"/>
          <w:sz w:val="20"/>
          <w:szCs w:val="20"/>
        </w:rPr>
        <w:t xml:space="preserve"> критери</w:t>
      </w:r>
      <w:r>
        <w:rPr>
          <w:rFonts w:ascii="Times New Roman" w:hAnsi="Times New Roman"/>
          <w:sz w:val="20"/>
          <w:szCs w:val="20"/>
        </w:rPr>
        <w:t>ям</w:t>
      </w:r>
      <w:r w:rsidRPr="00D932A4">
        <w:rPr>
          <w:rFonts w:ascii="Times New Roman" w:hAnsi="Times New Roman"/>
          <w:sz w:val="20"/>
          <w:szCs w:val="20"/>
        </w:rPr>
        <w:t>, установленны</w:t>
      </w:r>
      <w:r>
        <w:rPr>
          <w:rFonts w:ascii="Times New Roman" w:hAnsi="Times New Roman"/>
          <w:sz w:val="20"/>
          <w:szCs w:val="20"/>
        </w:rPr>
        <w:t>м</w:t>
      </w:r>
      <w:r w:rsidRPr="00D932A4">
        <w:rPr>
          <w:rFonts w:ascii="Times New Roman" w:hAnsi="Times New Roman"/>
          <w:sz w:val="20"/>
          <w:szCs w:val="20"/>
        </w:rPr>
        <w:t xml:space="preserve"> государственным заказчиком</w:t>
      </w:r>
      <w:r>
        <w:rPr>
          <w:rFonts w:ascii="Times New Roman" w:hAnsi="Times New Roman"/>
          <w:sz w:val="20"/>
          <w:szCs w:val="20"/>
        </w:rPr>
        <w:t xml:space="preserve">, не должна  </w:t>
      </w:r>
    </w:p>
    <w:p w:rsidR="00263B27" w:rsidRDefault="00263B27" w:rsidP="009A4F52">
      <w:pPr>
        <w:spacing w:after="0"/>
      </w:pPr>
      <w:r>
        <w:rPr>
          <w:rFonts w:ascii="Times New Roman" w:hAnsi="Times New Roman"/>
          <w:sz w:val="20"/>
          <w:szCs w:val="20"/>
        </w:rPr>
        <w:t xml:space="preserve">   превышать 10 % от общей суммы основных баллов.</w:t>
      </w:r>
    </w:p>
  </w:footnote>
  <w:footnote w:id="3">
    <w:p w:rsidR="00263B27" w:rsidRDefault="00263B27" w:rsidP="009A4F52">
      <w:pPr>
        <w:pStyle w:val="af4"/>
      </w:pPr>
      <w:r>
        <w:rPr>
          <w:rStyle w:val="af3"/>
        </w:rPr>
        <w:footnoteRef/>
      </w:r>
      <w:r>
        <w:t xml:space="preserve"> </w:t>
      </w:r>
      <w:r>
        <w:rPr>
          <w:rFonts w:ascii="Times New Roman" w:hAnsi="Times New Roman"/>
          <w:color w:val="000000"/>
          <w:szCs w:val="24"/>
        </w:rPr>
        <w:t>Ч</w:t>
      </w:r>
      <w:r w:rsidRPr="0009510B">
        <w:rPr>
          <w:rFonts w:ascii="Times New Roman" w:hAnsi="Times New Roman"/>
          <w:color w:val="000000"/>
          <w:szCs w:val="24"/>
        </w:rPr>
        <w:t>исленност</w:t>
      </w:r>
      <w:r>
        <w:rPr>
          <w:rFonts w:ascii="Times New Roman" w:hAnsi="Times New Roman"/>
          <w:color w:val="000000"/>
          <w:szCs w:val="24"/>
        </w:rPr>
        <w:t>ь</w:t>
      </w:r>
      <w:r w:rsidRPr="0009510B">
        <w:rPr>
          <w:rFonts w:ascii="Times New Roman" w:hAnsi="Times New Roman"/>
          <w:color w:val="000000"/>
          <w:szCs w:val="24"/>
        </w:rPr>
        <w:t xml:space="preserve"> и </w:t>
      </w:r>
      <w:r w:rsidRPr="0009510B">
        <w:rPr>
          <w:rFonts w:ascii="Times New Roman" w:hAnsi="Times New Roman"/>
          <w:szCs w:val="24"/>
        </w:rPr>
        <w:t>характеристик</w:t>
      </w:r>
      <w:r>
        <w:rPr>
          <w:rFonts w:ascii="Times New Roman" w:hAnsi="Times New Roman"/>
          <w:szCs w:val="24"/>
        </w:rPr>
        <w:t>а</w:t>
      </w:r>
      <w:r w:rsidRPr="0009510B">
        <w:rPr>
          <w:rFonts w:ascii="Times New Roman" w:hAnsi="Times New Roman"/>
          <w:szCs w:val="24"/>
        </w:rPr>
        <w:t xml:space="preserve"> целевой группы,</w:t>
      </w:r>
      <w:r w:rsidRPr="0009510B">
        <w:rPr>
          <w:rFonts w:ascii="Times New Roman" w:hAnsi="Times New Roman"/>
          <w:color w:val="000000"/>
          <w:szCs w:val="24"/>
        </w:rPr>
        <w:t xml:space="preserve"> в интересах которой будет осуществляться деятельность, территори</w:t>
      </w:r>
      <w:r>
        <w:rPr>
          <w:rFonts w:ascii="Times New Roman" w:hAnsi="Times New Roman"/>
          <w:color w:val="000000"/>
          <w:szCs w:val="24"/>
        </w:rPr>
        <w:t>я</w:t>
      </w:r>
      <w:r w:rsidRPr="0009510B">
        <w:rPr>
          <w:rFonts w:ascii="Times New Roman" w:hAnsi="Times New Roman"/>
          <w:color w:val="000000"/>
          <w:szCs w:val="24"/>
        </w:rPr>
        <w:t xml:space="preserve"> охват</w:t>
      </w:r>
      <w:r>
        <w:rPr>
          <w:rFonts w:ascii="Times New Roman" w:hAnsi="Times New Roman"/>
          <w:color w:val="000000"/>
          <w:szCs w:val="24"/>
        </w:rPr>
        <w:t>а</w:t>
      </w:r>
      <w:r w:rsidRPr="0009510B">
        <w:rPr>
          <w:rFonts w:ascii="Times New Roman" w:hAnsi="Times New Roman"/>
          <w:color w:val="000000"/>
          <w:szCs w:val="24"/>
        </w:rPr>
        <w:t xml:space="preserve"> проект</w:t>
      </w:r>
      <w:r>
        <w:rPr>
          <w:rFonts w:ascii="Times New Roman" w:hAnsi="Times New Roman"/>
          <w:color w:val="000000"/>
          <w:szCs w:val="24"/>
        </w:rPr>
        <w:t>а</w:t>
      </w:r>
      <w:r w:rsidRPr="0009510B">
        <w:rPr>
          <w:rFonts w:ascii="Times New Roman" w:hAnsi="Times New Roman"/>
          <w:color w:val="000000"/>
          <w:szCs w:val="24"/>
        </w:rPr>
        <w:t>: село, город, район, область, республика.</w:t>
      </w:r>
    </w:p>
  </w:footnote>
  <w:footnote w:id="4">
    <w:p w:rsidR="00263B27" w:rsidRPr="00B023F1" w:rsidRDefault="00263B27" w:rsidP="009A4F52">
      <w:pPr>
        <w:spacing w:after="0"/>
        <w:jc w:val="both"/>
        <w:rPr>
          <w:rFonts w:ascii="Times New Roman" w:hAnsi="Times New Roman"/>
          <w:i/>
          <w:color w:val="000000"/>
          <w:sz w:val="20"/>
          <w:szCs w:val="24"/>
        </w:rPr>
      </w:pPr>
      <w:r>
        <w:rPr>
          <w:rStyle w:val="af3"/>
        </w:rPr>
        <w:footnoteRef/>
      </w:r>
      <w:r>
        <w:t xml:space="preserve"> </w:t>
      </w:r>
      <w:r w:rsidRPr="001E0447">
        <w:rPr>
          <w:rFonts w:ascii="Times New Roman" w:hAnsi="Times New Roman"/>
          <w:color w:val="000000"/>
          <w:sz w:val="20"/>
          <w:szCs w:val="24"/>
        </w:rPr>
        <w:t xml:space="preserve">В Плане реализации проекта необходимо детально описать мероприятия проекта по каждой из поставленных задач в хронологическом порядке, с указанием участников мероприятий и их количества. Необходимо описать ожидаемые результаты: изменения, которые могут выражаться в повышении уровня знаний, получении навыков, улучшении поведения, отношения, физического/психического состояния </w:t>
      </w:r>
      <w:r>
        <w:rPr>
          <w:rFonts w:ascii="Times New Roman" w:hAnsi="Times New Roman"/>
          <w:color w:val="000000" w:themeColor="text1"/>
          <w:sz w:val="20"/>
          <w:szCs w:val="24"/>
        </w:rPr>
        <w:t>благо</w:t>
      </w:r>
      <w:r w:rsidRPr="00CC156E">
        <w:rPr>
          <w:rFonts w:ascii="Times New Roman" w:hAnsi="Times New Roman"/>
          <w:color w:val="000000" w:themeColor="text1"/>
          <w:sz w:val="20"/>
          <w:szCs w:val="24"/>
        </w:rPr>
        <w:t xml:space="preserve">получателей </w:t>
      </w:r>
      <w:r w:rsidRPr="001E0447">
        <w:rPr>
          <w:rFonts w:ascii="Times New Roman" w:hAnsi="Times New Roman"/>
          <w:color w:val="000000"/>
          <w:sz w:val="20"/>
          <w:szCs w:val="24"/>
        </w:rPr>
        <w:t>и др. Необходимо использовать легко поддающиеся измерению и оценке индикаторы ожидаемых результатов, указать подтверждающие документы, по которым можно будет проверить и оценить проведенное мероприятие и его результаты.</w:t>
      </w:r>
    </w:p>
    <w:p w:rsidR="00263B27" w:rsidRDefault="00263B27" w:rsidP="009A4F52">
      <w:pPr>
        <w:spacing w:after="0"/>
        <w:jc w:val="both"/>
      </w:pPr>
    </w:p>
  </w:footnote>
  <w:footnote w:id="5">
    <w:p w:rsidR="00263B27" w:rsidRDefault="00263B27" w:rsidP="009A4F52">
      <w:pPr>
        <w:pStyle w:val="af4"/>
      </w:pPr>
      <w:r>
        <w:rPr>
          <w:rStyle w:val="af3"/>
        </w:rPr>
        <w:footnoteRef/>
      </w:r>
      <w:r>
        <w:t xml:space="preserve"> </w:t>
      </w:r>
      <w:r w:rsidRPr="00D70AFE">
        <w:rPr>
          <w:rFonts w:ascii="Times New Roman" w:hAnsi="Times New Roman"/>
        </w:rPr>
        <w:t xml:space="preserve">Составляется в формате </w:t>
      </w:r>
      <w:r w:rsidRPr="00D70AFE">
        <w:rPr>
          <w:rFonts w:ascii="Times New Roman" w:hAnsi="Times New Roman"/>
          <w:lang w:val="en-US"/>
        </w:rPr>
        <w:t>Excel</w:t>
      </w:r>
      <w:r w:rsidRPr="00D70AFE">
        <w:rPr>
          <w:rFonts w:ascii="Times New Roman" w:hAnsi="Times New Roman"/>
        </w:rPr>
        <w:t xml:space="preserve">, с применением соответствующих формул для удобства расчётов </w:t>
      </w:r>
    </w:p>
  </w:footnote>
  <w:footnote w:id="6">
    <w:p w:rsidR="00263B27" w:rsidRDefault="00263B27" w:rsidP="009A4F52">
      <w:pPr>
        <w:spacing w:after="0"/>
      </w:pPr>
      <w:r>
        <w:rPr>
          <w:rStyle w:val="af3"/>
        </w:rPr>
        <w:footnoteRef/>
      </w:r>
      <w:r>
        <w:t xml:space="preserve"> </w:t>
      </w:r>
      <w:r w:rsidRPr="009D4F23">
        <w:rPr>
          <w:rFonts w:ascii="Times New Roman" w:hAnsi="Times New Roman"/>
          <w:sz w:val="20"/>
          <w:szCs w:val="20"/>
        </w:rPr>
        <w:t xml:space="preserve">В случаях, когда согласно условиям конкурса, требуется собственный вклад организации либо привлечение других доноров </w:t>
      </w:r>
    </w:p>
  </w:footnote>
  <w:footnote w:id="7">
    <w:p w:rsidR="00263B27" w:rsidRDefault="00263B27" w:rsidP="009A4F52">
      <w:pPr>
        <w:pStyle w:val="af4"/>
      </w:pPr>
      <w:r>
        <w:rPr>
          <w:rStyle w:val="af3"/>
        </w:rPr>
        <w:footnoteRef/>
      </w:r>
      <w:r>
        <w:t xml:space="preserve"> </w:t>
      </w:r>
      <w:r w:rsidRPr="00815C21">
        <w:rPr>
          <w:rFonts w:ascii="Times New Roman" w:hAnsi="Times New Roman"/>
        </w:rPr>
        <w:t>Государственный заказчик создает базы данных экспертов только</w:t>
      </w:r>
      <w:r>
        <w:rPr>
          <w:rFonts w:ascii="Times New Roman" w:hAnsi="Times New Roman"/>
        </w:rPr>
        <w:t xml:space="preserve"> по</w:t>
      </w:r>
      <w:r w:rsidRPr="00815C21">
        <w:rPr>
          <w:rFonts w:ascii="Times New Roman" w:hAnsi="Times New Roman"/>
        </w:rPr>
        <w:t xml:space="preserve"> те</w:t>
      </w:r>
      <w:r>
        <w:rPr>
          <w:rFonts w:ascii="Times New Roman" w:hAnsi="Times New Roman"/>
        </w:rPr>
        <w:t>м</w:t>
      </w:r>
      <w:r w:rsidRPr="00815C21">
        <w:rPr>
          <w:rFonts w:ascii="Times New Roman" w:hAnsi="Times New Roman"/>
        </w:rPr>
        <w:t xml:space="preserve"> сфера</w:t>
      </w:r>
      <w:r>
        <w:rPr>
          <w:rFonts w:ascii="Times New Roman" w:hAnsi="Times New Roman"/>
        </w:rPr>
        <w:t>м</w:t>
      </w:r>
      <w:r w:rsidRPr="00815C21">
        <w:rPr>
          <w:rFonts w:ascii="Times New Roman" w:hAnsi="Times New Roman"/>
        </w:rPr>
        <w:t>, которые совпадают с возложенными на него функциями</w:t>
      </w:r>
    </w:p>
  </w:footnote>
  <w:footnote w:id="8">
    <w:p w:rsidR="00263B27" w:rsidRPr="00B023F1" w:rsidRDefault="00263B27" w:rsidP="009A4F52">
      <w:pPr>
        <w:spacing w:after="0"/>
        <w:jc w:val="both"/>
        <w:rPr>
          <w:rFonts w:ascii="Times New Roman" w:hAnsi="Times New Roman"/>
          <w:sz w:val="24"/>
          <w:szCs w:val="24"/>
        </w:rPr>
      </w:pPr>
      <w:r>
        <w:rPr>
          <w:rStyle w:val="af3"/>
        </w:rPr>
        <w:footnoteRef/>
      </w:r>
      <w:r>
        <w:t xml:space="preserve"> </w:t>
      </w:r>
      <w:r w:rsidRPr="00844E75">
        <w:rPr>
          <w:rFonts w:ascii="Times New Roman" w:hAnsi="Times New Roman"/>
          <w:sz w:val="20"/>
          <w:szCs w:val="20"/>
        </w:rPr>
        <w:t>Резюме пишется с указанием фамилии, имени и отчества; специализаци</w:t>
      </w:r>
      <w:r>
        <w:rPr>
          <w:rFonts w:ascii="Times New Roman" w:hAnsi="Times New Roman"/>
          <w:sz w:val="20"/>
          <w:szCs w:val="20"/>
        </w:rPr>
        <w:t>и</w:t>
      </w:r>
      <w:r w:rsidRPr="00844E75">
        <w:rPr>
          <w:rFonts w:ascii="Times New Roman" w:hAnsi="Times New Roman"/>
          <w:sz w:val="20"/>
          <w:szCs w:val="20"/>
        </w:rPr>
        <w:t xml:space="preserve"> в сферах, предусмотренных статье</w:t>
      </w:r>
      <w:r>
        <w:rPr>
          <w:rFonts w:ascii="Times New Roman" w:hAnsi="Times New Roman"/>
          <w:sz w:val="20"/>
          <w:szCs w:val="20"/>
        </w:rPr>
        <w:t>й</w:t>
      </w:r>
      <w:r w:rsidRPr="00844E75">
        <w:rPr>
          <w:rFonts w:ascii="Times New Roman" w:hAnsi="Times New Roman"/>
          <w:sz w:val="20"/>
          <w:szCs w:val="20"/>
        </w:rPr>
        <w:t xml:space="preserve"> 5 Закона Кыргызской Республики «О государственном социальном заказе»; образования, ученой степени и ученого звания (при наличии); места работы и занимаемой должности; номера мобильного и рабочего телефонов; адреса электронной почты, списка публикаций и научных трудов (при наличии).</w:t>
      </w:r>
    </w:p>
    <w:p w:rsidR="00263B27" w:rsidRDefault="00263B27" w:rsidP="009A4F52">
      <w:pPr>
        <w:spacing w:after="0"/>
        <w:jc w:val="both"/>
      </w:pPr>
    </w:p>
  </w:footnote>
  <w:footnote w:id="9">
    <w:p w:rsidR="00263B27" w:rsidRDefault="00263B27" w:rsidP="009A4F52">
      <w:pPr>
        <w:pStyle w:val="af4"/>
      </w:pPr>
      <w:r>
        <w:rPr>
          <w:rStyle w:val="af3"/>
        </w:rPr>
        <w:footnoteRef/>
      </w:r>
      <w:r>
        <w:t xml:space="preserve"> </w:t>
      </w:r>
      <w:r w:rsidRPr="00B7339D">
        <w:rPr>
          <w:rFonts w:ascii="Times New Roman" w:hAnsi="Times New Roman"/>
        </w:rPr>
        <w:t xml:space="preserve">Данный договор </w:t>
      </w:r>
      <w:r>
        <w:rPr>
          <w:rFonts w:ascii="Times New Roman" w:hAnsi="Times New Roman"/>
        </w:rPr>
        <w:t xml:space="preserve">составлен на основе </w:t>
      </w:r>
      <w:r w:rsidRPr="00B7339D">
        <w:rPr>
          <w:rFonts w:ascii="Times New Roman" w:hAnsi="Times New Roman"/>
        </w:rPr>
        <w:t>типо</w:t>
      </w:r>
      <w:r>
        <w:rPr>
          <w:rFonts w:ascii="Times New Roman" w:hAnsi="Times New Roman"/>
        </w:rPr>
        <w:t>вого договора, утвержденного постановлением Правительства КР от «__» _________20 ___г.</w:t>
      </w:r>
      <w:r w:rsidRPr="004B12B5">
        <w:rPr>
          <w:rFonts w:ascii="Times New Roman" w:hAnsi="Times New Roman"/>
        </w:rPr>
        <w:t xml:space="preserve"> </w:t>
      </w:r>
      <w:r>
        <w:rPr>
          <w:rFonts w:ascii="Times New Roman" w:hAnsi="Times New Roman"/>
        </w:rPr>
        <w:t>№ __</w:t>
      </w:r>
    </w:p>
  </w:footnote>
  <w:footnote w:id="10">
    <w:p w:rsidR="00263B27" w:rsidRDefault="00263B27" w:rsidP="009A4F52">
      <w:pPr>
        <w:pStyle w:val="af4"/>
      </w:pPr>
      <w:r>
        <w:rPr>
          <w:rStyle w:val="af3"/>
        </w:rPr>
        <w:footnoteRef/>
      </w:r>
      <w:r>
        <w:t xml:space="preserve"> П</w:t>
      </w:r>
      <w:r w:rsidRPr="00ED14BD">
        <w:rPr>
          <w:rFonts w:ascii="Times New Roman" w:hAnsi="Times New Roman"/>
        </w:rPr>
        <w:t xml:space="preserve">еречислить все проведенные мероприятия в соответствии с </w:t>
      </w:r>
      <w:r>
        <w:rPr>
          <w:rFonts w:ascii="Times New Roman" w:hAnsi="Times New Roman"/>
        </w:rPr>
        <w:t>заявкой по приведенному формату.</w:t>
      </w:r>
    </w:p>
  </w:footnote>
  <w:footnote w:id="11">
    <w:p w:rsidR="00263B27" w:rsidRPr="00B73AE2" w:rsidRDefault="00263B27" w:rsidP="009A4F52">
      <w:pPr>
        <w:spacing w:after="0"/>
        <w:jc w:val="both"/>
        <w:rPr>
          <w:rFonts w:ascii="Times New Roman" w:hAnsi="Times New Roman"/>
          <w:bCs/>
          <w:sz w:val="24"/>
          <w:szCs w:val="24"/>
        </w:rPr>
      </w:pPr>
      <w:r>
        <w:rPr>
          <w:rStyle w:val="af3"/>
        </w:rPr>
        <w:footnoteRef/>
      </w:r>
      <w:r>
        <w:t xml:space="preserve"> </w:t>
      </w:r>
      <w:r w:rsidRPr="00ED14BD">
        <w:rPr>
          <w:rFonts w:ascii="Times New Roman" w:hAnsi="Times New Roman"/>
          <w:sz w:val="20"/>
          <w:szCs w:val="20"/>
        </w:rPr>
        <w:t>Далее а</w:t>
      </w:r>
      <w:r w:rsidRPr="00ED14BD">
        <w:rPr>
          <w:rFonts w:ascii="Times New Roman" w:hAnsi="Times New Roman"/>
          <w:bCs/>
          <w:sz w:val="20"/>
          <w:szCs w:val="20"/>
        </w:rPr>
        <w:t>налогичным образом по каждой задаче и каждому мероприятию</w:t>
      </w:r>
    </w:p>
    <w:p w:rsidR="00263B27" w:rsidRDefault="00263B27" w:rsidP="009A4F52">
      <w:pPr>
        <w:spacing w:after="0"/>
        <w:jc w:val="both"/>
      </w:pPr>
    </w:p>
  </w:footnote>
  <w:footnote w:id="12">
    <w:p w:rsidR="00263B27" w:rsidRDefault="00263B27" w:rsidP="009A4F52">
      <w:pPr>
        <w:pStyle w:val="af4"/>
      </w:pPr>
      <w:r>
        <w:rPr>
          <w:rStyle w:val="af3"/>
        </w:rPr>
        <w:footnoteRef/>
      </w:r>
      <w:r>
        <w:t xml:space="preserve"> </w:t>
      </w:r>
      <w:r w:rsidRPr="004F666F">
        <w:rPr>
          <w:rFonts w:ascii="Times New Roman" w:hAnsi="Times New Roman"/>
        </w:rPr>
        <w:t xml:space="preserve">Финансовый отчет может быть составлен по требованию государственного заказчика в формате </w:t>
      </w:r>
      <w:r w:rsidRPr="004F666F">
        <w:rPr>
          <w:rFonts w:ascii="Times New Roman" w:hAnsi="Times New Roman"/>
          <w:lang w:val="en-US"/>
        </w:rPr>
        <w:t>Excel</w:t>
      </w:r>
      <w:r w:rsidRPr="004F666F">
        <w:rPr>
          <w:rFonts w:ascii="Times New Roman" w:hAnsi="Times New Roman"/>
        </w:rPr>
        <w:t>.</w:t>
      </w:r>
      <w:r w:rsidRPr="004F666F">
        <w:t xml:space="preserve"> </w:t>
      </w:r>
    </w:p>
    <w:p w:rsidR="00263B27" w:rsidRDefault="00263B27" w:rsidP="009A4F52">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DB4"/>
    <w:multiLevelType w:val="hybridMultilevel"/>
    <w:tmpl w:val="13F01CAC"/>
    <w:lvl w:ilvl="0" w:tplc="04190011">
      <w:start w:val="1"/>
      <w:numFmt w:val="decimal"/>
      <w:lvlText w:val="%1)"/>
      <w:lvlJc w:val="left"/>
      <w:pPr>
        <w:ind w:left="1287" w:hanging="360"/>
      </w:pPr>
      <w:rPr>
        <w:rFonts w:cs="Times New Roman"/>
      </w:rPr>
    </w:lvl>
    <w:lvl w:ilvl="1" w:tplc="2EA02D92">
      <w:start w:val="19"/>
      <w:numFmt w:val="decimal"/>
      <w:lvlText w:val="%2."/>
      <w:lvlJc w:val="left"/>
      <w:pPr>
        <w:ind w:left="2703" w:hanging="1056"/>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BA60BED"/>
    <w:multiLevelType w:val="hybridMultilevel"/>
    <w:tmpl w:val="586A4782"/>
    <w:lvl w:ilvl="0" w:tplc="C908D322">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4D25F3"/>
    <w:multiLevelType w:val="hybridMultilevel"/>
    <w:tmpl w:val="C9BA6CBE"/>
    <w:lvl w:ilvl="0" w:tplc="0419000F">
      <w:start w:val="2"/>
      <w:numFmt w:val="decimal"/>
      <w:lvlText w:val="%1."/>
      <w:lvlJc w:val="left"/>
      <w:pPr>
        <w:ind w:left="720" w:hanging="360"/>
      </w:pPr>
      <w:rPr>
        <w:rFonts w:hint="default"/>
      </w:rPr>
    </w:lvl>
    <w:lvl w:ilvl="1" w:tplc="30128AD0">
      <w:start w:val="24"/>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61C9F"/>
    <w:multiLevelType w:val="hybridMultilevel"/>
    <w:tmpl w:val="0E260C9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920FE"/>
    <w:multiLevelType w:val="hybridMultilevel"/>
    <w:tmpl w:val="7F36AD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C56808"/>
    <w:multiLevelType w:val="hybridMultilevel"/>
    <w:tmpl w:val="0E260C9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5C0A6E"/>
    <w:multiLevelType w:val="hybridMultilevel"/>
    <w:tmpl w:val="9B545626"/>
    <w:lvl w:ilvl="0" w:tplc="04190011">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E596308"/>
    <w:multiLevelType w:val="hybridMultilevel"/>
    <w:tmpl w:val="D0A83390"/>
    <w:lvl w:ilvl="0" w:tplc="984C0080">
      <w:start w:val="1"/>
      <w:numFmt w:val="upperRoman"/>
      <w:lvlText w:val="%1."/>
      <w:lvlJc w:val="left"/>
      <w:pPr>
        <w:ind w:left="3807" w:hanging="720"/>
      </w:pPr>
      <w:rPr>
        <w:rFonts w:cs="Times New Roman" w:hint="default"/>
        <w:sz w:val="28"/>
        <w:szCs w:val="28"/>
      </w:rPr>
    </w:lvl>
    <w:lvl w:ilvl="1" w:tplc="04190019" w:tentative="1">
      <w:start w:val="1"/>
      <w:numFmt w:val="lowerLetter"/>
      <w:lvlText w:val="%2."/>
      <w:lvlJc w:val="left"/>
      <w:pPr>
        <w:ind w:left="4167" w:hanging="360"/>
      </w:pPr>
      <w:rPr>
        <w:rFonts w:cs="Times New Roman"/>
      </w:rPr>
    </w:lvl>
    <w:lvl w:ilvl="2" w:tplc="0419001B" w:tentative="1">
      <w:start w:val="1"/>
      <w:numFmt w:val="lowerRoman"/>
      <w:lvlText w:val="%3."/>
      <w:lvlJc w:val="right"/>
      <w:pPr>
        <w:ind w:left="4887" w:hanging="180"/>
      </w:pPr>
      <w:rPr>
        <w:rFonts w:cs="Times New Roman"/>
      </w:rPr>
    </w:lvl>
    <w:lvl w:ilvl="3" w:tplc="0419000F" w:tentative="1">
      <w:start w:val="1"/>
      <w:numFmt w:val="decimal"/>
      <w:lvlText w:val="%4."/>
      <w:lvlJc w:val="left"/>
      <w:pPr>
        <w:ind w:left="5607" w:hanging="360"/>
      </w:pPr>
      <w:rPr>
        <w:rFonts w:cs="Times New Roman"/>
      </w:rPr>
    </w:lvl>
    <w:lvl w:ilvl="4" w:tplc="04190019" w:tentative="1">
      <w:start w:val="1"/>
      <w:numFmt w:val="lowerLetter"/>
      <w:lvlText w:val="%5."/>
      <w:lvlJc w:val="left"/>
      <w:pPr>
        <w:ind w:left="6327" w:hanging="360"/>
      </w:pPr>
      <w:rPr>
        <w:rFonts w:cs="Times New Roman"/>
      </w:rPr>
    </w:lvl>
    <w:lvl w:ilvl="5" w:tplc="0419001B" w:tentative="1">
      <w:start w:val="1"/>
      <w:numFmt w:val="lowerRoman"/>
      <w:lvlText w:val="%6."/>
      <w:lvlJc w:val="right"/>
      <w:pPr>
        <w:ind w:left="7047" w:hanging="180"/>
      </w:pPr>
      <w:rPr>
        <w:rFonts w:cs="Times New Roman"/>
      </w:rPr>
    </w:lvl>
    <w:lvl w:ilvl="6" w:tplc="0419000F" w:tentative="1">
      <w:start w:val="1"/>
      <w:numFmt w:val="decimal"/>
      <w:lvlText w:val="%7."/>
      <w:lvlJc w:val="left"/>
      <w:pPr>
        <w:ind w:left="7767" w:hanging="360"/>
      </w:pPr>
      <w:rPr>
        <w:rFonts w:cs="Times New Roman"/>
      </w:rPr>
    </w:lvl>
    <w:lvl w:ilvl="7" w:tplc="04190019" w:tentative="1">
      <w:start w:val="1"/>
      <w:numFmt w:val="lowerLetter"/>
      <w:lvlText w:val="%8."/>
      <w:lvlJc w:val="left"/>
      <w:pPr>
        <w:ind w:left="8487" w:hanging="360"/>
      </w:pPr>
      <w:rPr>
        <w:rFonts w:cs="Times New Roman"/>
      </w:rPr>
    </w:lvl>
    <w:lvl w:ilvl="8" w:tplc="0419001B" w:tentative="1">
      <w:start w:val="1"/>
      <w:numFmt w:val="lowerRoman"/>
      <w:lvlText w:val="%9."/>
      <w:lvlJc w:val="right"/>
      <w:pPr>
        <w:ind w:left="9207" w:hanging="180"/>
      </w:pPr>
      <w:rPr>
        <w:rFonts w:cs="Times New Roman"/>
      </w:rPr>
    </w:lvl>
  </w:abstractNum>
  <w:abstractNum w:abstractNumId="8" w15:restartNumberingAfterBreak="0">
    <w:nsid w:val="1FF51F9E"/>
    <w:multiLevelType w:val="hybridMultilevel"/>
    <w:tmpl w:val="0E260C9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964EA"/>
    <w:multiLevelType w:val="hybridMultilevel"/>
    <w:tmpl w:val="0E260C9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E866A9"/>
    <w:multiLevelType w:val="hybridMultilevel"/>
    <w:tmpl w:val="7A44FF70"/>
    <w:lvl w:ilvl="0" w:tplc="04190011">
      <w:start w:val="1"/>
      <w:numFmt w:val="decimal"/>
      <w:lvlText w:val="%1)"/>
      <w:lvlJc w:val="left"/>
      <w:pPr>
        <w:ind w:left="1635" w:hanging="360"/>
      </w:pPr>
      <w:rPr>
        <w:rFonts w:cs="Times New Roman"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1" w15:restartNumberingAfterBreak="0">
    <w:nsid w:val="222C3A1F"/>
    <w:multiLevelType w:val="hybridMultilevel"/>
    <w:tmpl w:val="50CC0E54"/>
    <w:lvl w:ilvl="0" w:tplc="E9E22ABA">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75FA9"/>
    <w:multiLevelType w:val="hybridMultilevel"/>
    <w:tmpl w:val="0E260C9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187670"/>
    <w:multiLevelType w:val="hybridMultilevel"/>
    <w:tmpl w:val="9C82CCAA"/>
    <w:lvl w:ilvl="0" w:tplc="34C25372">
      <w:start w:val="1"/>
      <w:numFmt w:val="decimal"/>
      <w:lvlText w:val="%1."/>
      <w:lvlJc w:val="left"/>
      <w:pPr>
        <w:ind w:left="1068" w:hanging="360"/>
      </w:pPr>
      <w:rPr>
        <w:rFonts w:cs="Times New Roman" w:hint="default"/>
      </w:rPr>
    </w:lvl>
    <w:lvl w:ilvl="1" w:tplc="023E445C">
      <w:start w:val="1"/>
      <w:numFmt w:val="bullet"/>
      <w:lvlText w:val=""/>
      <w:lvlJc w:val="left"/>
      <w:pPr>
        <w:ind w:left="3774" w:hanging="360"/>
      </w:pPr>
      <w:rPr>
        <w:rFonts w:ascii="Symbol" w:hAnsi="Symbol" w:hint="default"/>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4" w15:restartNumberingAfterBreak="0">
    <w:nsid w:val="23ED7463"/>
    <w:multiLevelType w:val="hybridMultilevel"/>
    <w:tmpl w:val="6E66BE96"/>
    <w:lvl w:ilvl="0" w:tplc="C908D322">
      <w:start w:val="1"/>
      <w:numFmt w:val="decimal"/>
      <w:lvlText w:val="%1."/>
      <w:lvlJc w:val="left"/>
      <w:pPr>
        <w:ind w:left="720" w:hanging="360"/>
      </w:pPr>
      <w:rPr>
        <w:rFonts w:cs="Times New Roman" w:hint="default"/>
        <w:b/>
      </w:rPr>
    </w:lvl>
    <w:lvl w:ilvl="1" w:tplc="7BBC7C98">
      <w:start w:val="33"/>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4B321B1"/>
    <w:multiLevelType w:val="hybridMultilevel"/>
    <w:tmpl w:val="7F36AD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DF35BB"/>
    <w:multiLevelType w:val="hybridMultilevel"/>
    <w:tmpl w:val="F12251CC"/>
    <w:lvl w:ilvl="0" w:tplc="6C961682">
      <w:start w:val="31"/>
      <w:numFmt w:val="decimal"/>
      <w:lvlText w:val="%1."/>
      <w:lvlJc w:val="left"/>
      <w:pPr>
        <w:ind w:left="1429"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E2212B0"/>
    <w:multiLevelType w:val="multilevel"/>
    <w:tmpl w:val="BD1EAE2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515981"/>
    <w:multiLevelType w:val="hybridMultilevel"/>
    <w:tmpl w:val="15465FAE"/>
    <w:lvl w:ilvl="0" w:tplc="0A6C42E8">
      <w:start w:val="1"/>
      <w:numFmt w:val="decimal"/>
      <w:lvlText w:val="%1."/>
      <w:lvlJc w:val="left"/>
      <w:pPr>
        <w:ind w:left="720" w:hanging="360"/>
      </w:pPr>
      <w:rPr>
        <w:rFonts w:cs="Times New Roman"/>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11122D9"/>
    <w:multiLevelType w:val="hybridMultilevel"/>
    <w:tmpl w:val="0E260C9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B471D5"/>
    <w:multiLevelType w:val="hybridMultilevel"/>
    <w:tmpl w:val="1DDA79C2"/>
    <w:lvl w:ilvl="0" w:tplc="3F9EFE2A">
      <w:start w:val="1"/>
      <w:numFmt w:val="decimal"/>
      <w:lvlText w:val="%1."/>
      <w:lvlJc w:val="left"/>
      <w:pPr>
        <w:ind w:left="1440" w:hanging="360"/>
      </w:pPr>
      <w:rPr>
        <w:rFonts w:hint="default"/>
      </w:rPr>
    </w:lvl>
    <w:lvl w:ilvl="1" w:tplc="1C94E1B2">
      <w:start w:val="29"/>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77956A1"/>
    <w:multiLevelType w:val="hybridMultilevel"/>
    <w:tmpl w:val="0E260C9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E92CE5"/>
    <w:multiLevelType w:val="multilevel"/>
    <w:tmpl w:val="4F609C36"/>
    <w:lvl w:ilvl="0">
      <w:start w:val="1"/>
      <w:numFmt w:val="decimal"/>
      <w:lvlText w:val="%1."/>
      <w:lvlJc w:val="left"/>
      <w:pPr>
        <w:ind w:left="1353" w:hanging="360"/>
      </w:pPr>
      <w:rPr>
        <w:rFonts w:cs="Times New Roman"/>
        <w:b/>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3EF7D1D"/>
    <w:multiLevelType w:val="hybridMultilevel"/>
    <w:tmpl w:val="1A24258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7704646"/>
    <w:multiLevelType w:val="hybridMultilevel"/>
    <w:tmpl w:val="7ED8B506"/>
    <w:lvl w:ilvl="0" w:tplc="2C062C02">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154034"/>
    <w:multiLevelType w:val="hybridMultilevel"/>
    <w:tmpl w:val="AD2E47B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2D162ED"/>
    <w:multiLevelType w:val="hybridMultilevel"/>
    <w:tmpl w:val="D4902CB2"/>
    <w:lvl w:ilvl="0" w:tplc="04190011">
      <w:start w:val="1"/>
      <w:numFmt w:val="decimal"/>
      <w:lvlText w:val="%1)"/>
      <w:lvlJc w:val="left"/>
      <w:pPr>
        <w:ind w:left="1635" w:hanging="360"/>
      </w:pPr>
      <w:rPr>
        <w:rFonts w:cs="Times New Roman"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7" w15:restartNumberingAfterBreak="0">
    <w:nsid w:val="5BF03EE4"/>
    <w:multiLevelType w:val="hybridMultilevel"/>
    <w:tmpl w:val="D4C0664A"/>
    <w:lvl w:ilvl="0" w:tplc="04190011">
      <w:start w:val="1"/>
      <w:numFmt w:val="decimal"/>
      <w:lvlText w:val="%1)"/>
      <w:lvlJc w:val="left"/>
      <w:pPr>
        <w:ind w:left="1635" w:hanging="360"/>
      </w:pPr>
      <w:rPr>
        <w:rFonts w:cs="Times New Roman"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8" w15:restartNumberingAfterBreak="0">
    <w:nsid w:val="5F114A9A"/>
    <w:multiLevelType w:val="hybridMultilevel"/>
    <w:tmpl w:val="79123BFC"/>
    <w:lvl w:ilvl="0" w:tplc="04190011">
      <w:start w:val="1"/>
      <w:numFmt w:val="decimal"/>
      <w:lvlText w:val="%1)"/>
      <w:lvlJc w:val="left"/>
      <w:pPr>
        <w:ind w:left="2629" w:hanging="360"/>
      </w:pPr>
      <w:rPr>
        <w:rFonts w:cs="Times New Roman"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9" w15:restartNumberingAfterBreak="0">
    <w:nsid w:val="63626FF7"/>
    <w:multiLevelType w:val="hybridMultilevel"/>
    <w:tmpl w:val="0E260C9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89097F"/>
    <w:multiLevelType w:val="hybridMultilevel"/>
    <w:tmpl w:val="F1D4EC4A"/>
    <w:lvl w:ilvl="0" w:tplc="04190011">
      <w:start w:val="1"/>
      <w:numFmt w:val="decimal"/>
      <w:lvlText w:val="%1)"/>
      <w:lvlJc w:val="left"/>
      <w:pPr>
        <w:ind w:left="720" w:hanging="360"/>
      </w:pPr>
      <w:rPr>
        <w:rFonts w:cs="Times New Roman" w:hint="default"/>
      </w:rPr>
    </w:lvl>
    <w:lvl w:ilvl="1" w:tplc="023E445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FEB4B3F"/>
    <w:multiLevelType w:val="hybridMultilevel"/>
    <w:tmpl w:val="DCE2793E"/>
    <w:lvl w:ilvl="0" w:tplc="04190011">
      <w:start w:val="1"/>
      <w:numFmt w:val="decimal"/>
      <w:lvlText w:val="%1)"/>
      <w:lvlJc w:val="left"/>
      <w:pPr>
        <w:ind w:left="2629" w:hanging="360"/>
      </w:pPr>
      <w:rPr>
        <w:rFonts w:cs="Times New Roman"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32" w15:restartNumberingAfterBreak="0">
    <w:nsid w:val="76061B89"/>
    <w:multiLevelType w:val="hybridMultilevel"/>
    <w:tmpl w:val="0E260C9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A97808"/>
    <w:multiLevelType w:val="hybridMultilevel"/>
    <w:tmpl w:val="7178ACC8"/>
    <w:lvl w:ilvl="0" w:tplc="8EE0A744">
      <w:start w:val="10"/>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C477A0B"/>
    <w:multiLevelType w:val="multilevel"/>
    <w:tmpl w:val="15CC7AD8"/>
    <w:lvl w:ilvl="0">
      <w:start w:val="1"/>
      <w:numFmt w:val="decimal"/>
      <w:lvlText w:val="%1."/>
      <w:lvlJc w:val="left"/>
      <w:pPr>
        <w:ind w:left="360" w:hanging="360"/>
      </w:pPr>
      <w:rPr>
        <w:rFonts w:cs="Times New Roman" w:hint="default"/>
      </w:rPr>
    </w:lvl>
    <w:lvl w:ilvl="1">
      <w:start w:val="13"/>
      <w:numFmt w:val="decimal"/>
      <w:lvlText w:val="%2."/>
      <w:lvlJc w:val="left"/>
      <w:pPr>
        <w:ind w:left="792" w:hanging="432"/>
      </w:pPr>
      <w:rPr>
        <w:rFonts w:ascii="Times New Roman" w:eastAsiaTheme="minorEastAsia" w:hAnsi="Times New Roman"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7F8141DA"/>
    <w:multiLevelType w:val="hybridMultilevel"/>
    <w:tmpl w:val="0E260C9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35"/>
  </w:num>
  <w:num w:numId="5">
    <w:abstractNumId w:val="8"/>
  </w:num>
  <w:num w:numId="6">
    <w:abstractNumId w:val="29"/>
  </w:num>
  <w:num w:numId="7">
    <w:abstractNumId w:val="3"/>
  </w:num>
  <w:num w:numId="8">
    <w:abstractNumId w:val="12"/>
  </w:num>
  <w:num w:numId="9">
    <w:abstractNumId w:val="5"/>
  </w:num>
  <w:num w:numId="10">
    <w:abstractNumId w:val="19"/>
  </w:num>
  <w:num w:numId="11">
    <w:abstractNumId w:val="9"/>
  </w:num>
  <w:num w:numId="12">
    <w:abstractNumId w:val="21"/>
  </w:num>
  <w:num w:numId="13">
    <w:abstractNumId w:val="28"/>
  </w:num>
  <w:num w:numId="14">
    <w:abstractNumId w:val="31"/>
  </w:num>
  <w:num w:numId="15">
    <w:abstractNumId w:val="27"/>
  </w:num>
  <w:num w:numId="16">
    <w:abstractNumId w:val="26"/>
  </w:num>
  <w:num w:numId="17">
    <w:abstractNumId w:val="23"/>
  </w:num>
  <w:num w:numId="18">
    <w:abstractNumId w:val="32"/>
  </w:num>
  <w:num w:numId="19">
    <w:abstractNumId w:val="10"/>
  </w:num>
  <w:num w:numId="20">
    <w:abstractNumId w:val="1"/>
  </w:num>
  <w:num w:numId="21">
    <w:abstractNumId w:val="22"/>
  </w:num>
  <w:num w:numId="22">
    <w:abstractNumId w:val="30"/>
  </w:num>
  <w:num w:numId="23">
    <w:abstractNumId w:val="0"/>
  </w:num>
  <w:num w:numId="24">
    <w:abstractNumId w:val="15"/>
  </w:num>
  <w:num w:numId="25">
    <w:abstractNumId w:val="4"/>
  </w:num>
  <w:num w:numId="26">
    <w:abstractNumId w:val="7"/>
  </w:num>
  <w:num w:numId="27">
    <w:abstractNumId w:val="25"/>
  </w:num>
  <w:num w:numId="28">
    <w:abstractNumId w:val="34"/>
  </w:num>
  <w:num w:numId="29">
    <w:abstractNumId w:val="11"/>
  </w:num>
  <w:num w:numId="30">
    <w:abstractNumId w:val="2"/>
  </w:num>
  <w:num w:numId="31">
    <w:abstractNumId w:val="6"/>
  </w:num>
  <w:num w:numId="32">
    <w:abstractNumId w:val="20"/>
  </w:num>
  <w:num w:numId="33">
    <w:abstractNumId w:val="16"/>
  </w:num>
  <w:num w:numId="34">
    <w:abstractNumId w:val="14"/>
  </w:num>
  <w:num w:numId="35">
    <w:abstractNumId w:val="33"/>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52"/>
    <w:rsid w:val="00040FAA"/>
    <w:rsid w:val="0004103E"/>
    <w:rsid w:val="000D3E8D"/>
    <w:rsid w:val="000E21F2"/>
    <w:rsid w:val="000E52B7"/>
    <w:rsid w:val="00105149"/>
    <w:rsid w:val="001068C7"/>
    <w:rsid w:val="001102EB"/>
    <w:rsid w:val="00135DAF"/>
    <w:rsid w:val="00152315"/>
    <w:rsid w:val="00175664"/>
    <w:rsid w:val="002014F7"/>
    <w:rsid w:val="002224BA"/>
    <w:rsid w:val="002419AC"/>
    <w:rsid w:val="00241B53"/>
    <w:rsid w:val="00263B27"/>
    <w:rsid w:val="002C22DF"/>
    <w:rsid w:val="002E20D7"/>
    <w:rsid w:val="002E3D5B"/>
    <w:rsid w:val="002F054E"/>
    <w:rsid w:val="00311A81"/>
    <w:rsid w:val="003316AC"/>
    <w:rsid w:val="003340DF"/>
    <w:rsid w:val="003A291E"/>
    <w:rsid w:val="003A4190"/>
    <w:rsid w:val="003C4E3B"/>
    <w:rsid w:val="00453A41"/>
    <w:rsid w:val="004B12B5"/>
    <w:rsid w:val="004D5248"/>
    <w:rsid w:val="00533FAB"/>
    <w:rsid w:val="00536BF6"/>
    <w:rsid w:val="00550DF0"/>
    <w:rsid w:val="005A2FC5"/>
    <w:rsid w:val="005E4C3D"/>
    <w:rsid w:val="00674442"/>
    <w:rsid w:val="00807A80"/>
    <w:rsid w:val="00811CC4"/>
    <w:rsid w:val="0083365A"/>
    <w:rsid w:val="00834B65"/>
    <w:rsid w:val="0089619C"/>
    <w:rsid w:val="008F7CE1"/>
    <w:rsid w:val="0090489A"/>
    <w:rsid w:val="009A4F52"/>
    <w:rsid w:val="00A86EB5"/>
    <w:rsid w:val="00AC3E5D"/>
    <w:rsid w:val="00AD52F6"/>
    <w:rsid w:val="00AE717F"/>
    <w:rsid w:val="00B3005C"/>
    <w:rsid w:val="00B43FDB"/>
    <w:rsid w:val="00B45309"/>
    <w:rsid w:val="00B5773A"/>
    <w:rsid w:val="00BA7986"/>
    <w:rsid w:val="00BB357A"/>
    <w:rsid w:val="00BF346B"/>
    <w:rsid w:val="00C00C8B"/>
    <w:rsid w:val="00C11B03"/>
    <w:rsid w:val="00C2596E"/>
    <w:rsid w:val="00C42B6E"/>
    <w:rsid w:val="00C901B6"/>
    <w:rsid w:val="00CC156E"/>
    <w:rsid w:val="00D34A01"/>
    <w:rsid w:val="00D922D2"/>
    <w:rsid w:val="00D97744"/>
    <w:rsid w:val="00DC5D0F"/>
    <w:rsid w:val="00E144B3"/>
    <w:rsid w:val="00E368E5"/>
    <w:rsid w:val="00E519E3"/>
    <w:rsid w:val="00E8074D"/>
    <w:rsid w:val="00E916DA"/>
    <w:rsid w:val="00EC3627"/>
    <w:rsid w:val="00ED3B7D"/>
    <w:rsid w:val="00EF0493"/>
    <w:rsid w:val="00F071B0"/>
    <w:rsid w:val="00F40219"/>
    <w:rsid w:val="00FA609F"/>
    <w:rsid w:val="00FD3915"/>
    <w:rsid w:val="00FE263D"/>
    <w:rsid w:val="00FE7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4DED4-AC69-4355-AB95-32418B97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F52"/>
    <w:pPr>
      <w:spacing w:after="200" w:line="276" w:lineRule="auto"/>
    </w:pPr>
    <w:rPr>
      <w:rFonts w:eastAsiaTheme="minorEastAsia" w:cs="Times New Roman"/>
      <w:lang w:eastAsia="ru-RU"/>
    </w:rPr>
  </w:style>
  <w:style w:type="paragraph" w:styleId="1">
    <w:name w:val="heading 1"/>
    <w:basedOn w:val="a"/>
    <w:next w:val="a"/>
    <w:link w:val="10"/>
    <w:uiPriority w:val="9"/>
    <w:qFormat/>
    <w:rsid w:val="009A4F52"/>
    <w:pPr>
      <w:keepNext/>
      <w:keepLines/>
      <w:spacing w:before="480" w:after="0"/>
      <w:outlineLvl w:val="0"/>
    </w:pPr>
    <w:rPr>
      <w:rFonts w:asciiTheme="majorHAnsi" w:eastAsiaTheme="majorEastAsia" w:hAnsiTheme="majorHAns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F52"/>
    <w:rPr>
      <w:rFonts w:asciiTheme="majorHAnsi" w:eastAsiaTheme="majorEastAsia" w:hAnsiTheme="majorHAnsi" w:cs="Times New Roman"/>
      <w:b/>
      <w:bCs/>
      <w:color w:val="2E74B5" w:themeColor="accent1" w:themeShade="BF"/>
      <w:sz w:val="28"/>
      <w:szCs w:val="28"/>
      <w:lang w:eastAsia="ru-RU"/>
    </w:rPr>
  </w:style>
  <w:style w:type="paragraph" w:styleId="a3">
    <w:name w:val="List Paragraph"/>
    <w:basedOn w:val="a"/>
    <w:uiPriority w:val="34"/>
    <w:qFormat/>
    <w:rsid w:val="009A4F52"/>
    <w:pPr>
      <w:ind w:left="720"/>
      <w:contextualSpacing/>
    </w:pPr>
  </w:style>
  <w:style w:type="character" w:styleId="a4">
    <w:name w:val="Hyperlink"/>
    <w:basedOn w:val="a0"/>
    <w:uiPriority w:val="99"/>
    <w:unhideWhenUsed/>
    <w:rsid w:val="009A4F52"/>
    <w:rPr>
      <w:rFonts w:cs="Times New Roman"/>
      <w:color w:val="0563C1" w:themeColor="hyperlink"/>
      <w:u w:val="single"/>
    </w:rPr>
  </w:style>
  <w:style w:type="paragraph" w:styleId="a5">
    <w:name w:val="header"/>
    <w:basedOn w:val="a"/>
    <w:link w:val="a6"/>
    <w:uiPriority w:val="99"/>
    <w:unhideWhenUsed/>
    <w:rsid w:val="009A4F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4F52"/>
    <w:rPr>
      <w:rFonts w:eastAsiaTheme="minorEastAsia" w:cs="Times New Roman"/>
      <w:lang w:eastAsia="ru-RU"/>
    </w:rPr>
  </w:style>
  <w:style w:type="paragraph" w:styleId="a7">
    <w:name w:val="footer"/>
    <w:basedOn w:val="a"/>
    <w:link w:val="a8"/>
    <w:uiPriority w:val="99"/>
    <w:rsid w:val="009A4F52"/>
    <w:pPr>
      <w:tabs>
        <w:tab w:val="center" w:pos="4677"/>
        <w:tab w:val="right" w:pos="9355"/>
      </w:tabs>
      <w:spacing w:after="0" w:line="240" w:lineRule="auto"/>
    </w:pPr>
    <w:rPr>
      <w:rFonts w:ascii="Times New Roman" w:hAnsi="Times New Roman"/>
      <w:bCs/>
      <w:sz w:val="24"/>
      <w:szCs w:val="24"/>
    </w:rPr>
  </w:style>
  <w:style w:type="character" w:customStyle="1" w:styleId="a8">
    <w:name w:val="Нижний колонтитул Знак"/>
    <w:basedOn w:val="a0"/>
    <w:link w:val="a7"/>
    <w:uiPriority w:val="99"/>
    <w:rsid w:val="009A4F52"/>
    <w:rPr>
      <w:rFonts w:ascii="Times New Roman" w:eastAsiaTheme="minorEastAsia" w:hAnsi="Times New Roman" w:cs="Times New Roman"/>
      <w:bCs/>
      <w:sz w:val="24"/>
      <w:szCs w:val="24"/>
      <w:lang w:eastAsia="ru-RU"/>
    </w:rPr>
  </w:style>
  <w:style w:type="character" w:styleId="a9">
    <w:name w:val="annotation reference"/>
    <w:basedOn w:val="a0"/>
    <w:uiPriority w:val="99"/>
    <w:semiHidden/>
    <w:unhideWhenUsed/>
    <w:rsid w:val="009A4F52"/>
    <w:rPr>
      <w:rFonts w:cs="Times New Roman"/>
      <w:sz w:val="16"/>
      <w:szCs w:val="16"/>
    </w:rPr>
  </w:style>
  <w:style w:type="paragraph" w:styleId="aa">
    <w:name w:val="annotation text"/>
    <w:basedOn w:val="a"/>
    <w:link w:val="ab"/>
    <w:uiPriority w:val="99"/>
    <w:semiHidden/>
    <w:unhideWhenUsed/>
    <w:rsid w:val="009A4F52"/>
    <w:pPr>
      <w:spacing w:line="240" w:lineRule="auto"/>
    </w:pPr>
    <w:rPr>
      <w:sz w:val="20"/>
      <w:szCs w:val="20"/>
    </w:rPr>
  </w:style>
  <w:style w:type="character" w:customStyle="1" w:styleId="ab">
    <w:name w:val="Текст примечания Знак"/>
    <w:basedOn w:val="a0"/>
    <w:link w:val="aa"/>
    <w:uiPriority w:val="99"/>
    <w:semiHidden/>
    <w:rsid w:val="009A4F52"/>
    <w:rPr>
      <w:rFonts w:eastAsiaTheme="minorEastAsia" w:cs="Times New Roman"/>
      <w:sz w:val="20"/>
      <w:szCs w:val="20"/>
      <w:lang w:eastAsia="ru-RU"/>
    </w:rPr>
  </w:style>
  <w:style w:type="paragraph" w:styleId="ac">
    <w:name w:val="annotation subject"/>
    <w:basedOn w:val="aa"/>
    <w:next w:val="aa"/>
    <w:link w:val="ad"/>
    <w:uiPriority w:val="99"/>
    <w:semiHidden/>
    <w:unhideWhenUsed/>
    <w:rsid w:val="009A4F52"/>
    <w:rPr>
      <w:b/>
      <w:bCs/>
    </w:rPr>
  </w:style>
  <w:style w:type="character" w:customStyle="1" w:styleId="ad">
    <w:name w:val="Тема примечания Знак"/>
    <w:basedOn w:val="ab"/>
    <w:link w:val="ac"/>
    <w:uiPriority w:val="99"/>
    <w:semiHidden/>
    <w:rsid w:val="009A4F52"/>
    <w:rPr>
      <w:rFonts w:eastAsiaTheme="minorEastAsia" w:cs="Times New Roman"/>
      <w:b/>
      <w:bCs/>
      <w:sz w:val="20"/>
      <w:szCs w:val="20"/>
      <w:lang w:eastAsia="ru-RU"/>
    </w:rPr>
  </w:style>
  <w:style w:type="paragraph" w:styleId="ae">
    <w:name w:val="Balloon Text"/>
    <w:basedOn w:val="a"/>
    <w:link w:val="af"/>
    <w:uiPriority w:val="99"/>
    <w:semiHidden/>
    <w:unhideWhenUsed/>
    <w:rsid w:val="009A4F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4F52"/>
    <w:rPr>
      <w:rFonts w:ascii="Tahoma" w:eastAsiaTheme="minorEastAsia" w:hAnsi="Tahoma" w:cs="Tahoma"/>
      <w:sz w:val="16"/>
      <w:szCs w:val="16"/>
      <w:lang w:eastAsia="ru-RU"/>
    </w:rPr>
  </w:style>
  <w:style w:type="character" w:styleId="af0">
    <w:name w:val="FollowedHyperlink"/>
    <w:basedOn w:val="a0"/>
    <w:uiPriority w:val="99"/>
    <w:semiHidden/>
    <w:unhideWhenUsed/>
    <w:rsid w:val="009A4F52"/>
    <w:rPr>
      <w:rFonts w:cs="Times New Roman"/>
      <w:color w:val="954F72" w:themeColor="followedHyperlink"/>
      <w:u w:val="single"/>
    </w:rPr>
  </w:style>
  <w:style w:type="paragraph" w:styleId="af1">
    <w:name w:val="Revision"/>
    <w:hidden/>
    <w:uiPriority w:val="99"/>
    <w:semiHidden/>
    <w:rsid w:val="009A4F52"/>
    <w:pPr>
      <w:spacing w:after="0" w:line="240" w:lineRule="auto"/>
    </w:pPr>
    <w:rPr>
      <w:rFonts w:eastAsiaTheme="minorEastAsia" w:cs="Times New Roman"/>
      <w:lang w:eastAsia="ru-RU"/>
    </w:rPr>
  </w:style>
  <w:style w:type="paragraph" w:customStyle="1" w:styleId="tkTekst">
    <w:name w:val="_Текст обычный (tkTekst)"/>
    <w:basedOn w:val="a"/>
    <w:rsid w:val="009A4F52"/>
    <w:pPr>
      <w:spacing w:after="60"/>
      <w:ind w:firstLine="567"/>
      <w:jc w:val="both"/>
    </w:pPr>
    <w:rPr>
      <w:rFonts w:ascii="Arial" w:hAnsi="Arial" w:cs="Arial"/>
      <w:sz w:val="20"/>
      <w:szCs w:val="20"/>
    </w:rPr>
  </w:style>
  <w:style w:type="paragraph" w:customStyle="1" w:styleId="tkZagolovok5">
    <w:name w:val="_Заголовок Статья (tkZagolovok5)"/>
    <w:basedOn w:val="a"/>
    <w:rsid w:val="009A4F52"/>
    <w:pPr>
      <w:spacing w:before="200" w:after="60"/>
      <w:ind w:firstLine="567"/>
    </w:pPr>
    <w:rPr>
      <w:rFonts w:ascii="Arial" w:hAnsi="Arial" w:cs="Arial"/>
      <w:b/>
      <w:bCs/>
      <w:sz w:val="20"/>
      <w:szCs w:val="20"/>
    </w:rPr>
  </w:style>
  <w:style w:type="paragraph" w:customStyle="1" w:styleId="tkTablica">
    <w:name w:val="_Текст таблицы (tkTablica)"/>
    <w:basedOn w:val="a"/>
    <w:rsid w:val="009A4F52"/>
    <w:pPr>
      <w:spacing w:after="60"/>
    </w:pPr>
    <w:rPr>
      <w:rFonts w:ascii="Arial" w:hAnsi="Arial" w:cs="Arial"/>
      <w:sz w:val="20"/>
      <w:szCs w:val="20"/>
    </w:rPr>
  </w:style>
  <w:style w:type="paragraph" w:customStyle="1" w:styleId="tkNazvanie">
    <w:name w:val="_Название (tkNazvanie)"/>
    <w:basedOn w:val="a"/>
    <w:rsid w:val="009A4F52"/>
    <w:pPr>
      <w:spacing w:before="400" w:after="400"/>
      <w:ind w:left="1134" w:right="1134"/>
      <w:jc w:val="center"/>
    </w:pPr>
    <w:rPr>
      <w:rFonts w:ascii="Arial" w:hAnsi="Arial" w:cs="Arial"/>
      <w:b/>
      <w:bCs/>
      <w:sz w:val="24"/>
      <w:szCs w:val="24"/>
      <w:lang w:val="en-US"/>
    </w:rPr>
  </w:style>
  <w:style w:type="paragraph" w:styleId="af2">
    <w:name w:val="TOC Heading"/>
    <w:basedOn w:val="1"/>
    <w:next w:val="a"/>
    <w:uiPriority w:val="39"/>
    <w:unhideWhenUsed/>
    <w:qFormat/>
    <w:rsid w:val="009A4F52"/>
    <w:pPr>
      <w:outlineLvl w:val="9"/>
    </w:pPr>
  </w:style>
  <w:style w:type="paragraph" w:styleId="11">
    <w:name w:val="toc 1"/>
    <w:basedOn w:val="a"/>
    <w:next w:val="a"/>
    <w:autoRedefine/>
    <w:uiPriority w:val="39"/>
    <w:unhideWhenUsed/>
    <w:rsid w:val="009A4F52"/>
    <w:pPr>
      <w:spacing w:after="100"/>
    </w:pPr>
  </w:style>
  <w:style w:type="paragraph" w:styleId="3">
    <w:name w:val="toc 3"/>
    <w:basedOn w:val="a"/>
    <w:next w:val="a"/>
    <w:autoRedefine/>
    <w:uiPriority w:val="39"/>
    <w:unhideWhenUsed/>
    <w:rsid w:val="009A4F52"/>
    <w:pPr>
      <w:spacing w:after="100"/>
      <w:ind w:left="440"/>
    </w:pPr>
  </w:style>
  <w:style w:type="paragraph" w:styleId="2">
    <w:name w:val="toc 2"/>
    <w:basedOn w:val="a"/>
    <w:next w:val="a"/>
    <w:autoRedefine/>
    <w:uiPriority w:val="39"/>
    <w:unhideWhenUsed/>
    <w:rsid w:val="009A4F52"/>
    <w:pPr>
      <w:spacing w:after="100"/>
      <w:ind w:left="220"/>
    </w:pPr>
  </w:style>
  <w:style w:type="character" w:styleId="af3">
    <w:name w:val="footnote reference"/>
    <w:basedOn w:val="a0"/>
    <w:uiPriority w:val="99"/>
    <w:semiHidden/>
    <w:unhideWhenUsed/>
    <w:rsid w:val="009A4F52"/>
    <w:rPr>
      <w:rFonts w:cs="Times New Roman"/>
      <w:vertAlign w:val="superscript"/>
    </w:rPr>
  </w:style>
  <w:style w:type="paragraph" w:styleId="af4">
    <w:name w:val="footnote text"/>
    <w:basedOn w:val="a"/>
    <w:link w:val="af5"/>
    <w:uiPriority w:val="99"/>
    <w:semiHidden/>
    <w:unhideWhenUsed/>
    <w:rsid w:val="009A4F52"/>
    <w:pPr>
      <w:spacing w:after="0" w:line="240" w:lineRule="auto"/>
    </w:pPr>
    <w:rPr>
      <w:sz w:val="20"/>
      <w:szCs w:val="20"/>
    </w:rPr>
  </w:style>
  <w:style w:type="character" w:customStyle="1" w:styleId="af5">
    <w:name w:val="Текст сноски Знак"/>
    <w:basedOn w:val="a0"/>
    <w:link w:val="af4"/>
    <w:uiPriority w:val="99"/>
    <w:semiHidden/>
    <w:rsid w:val="009A4F52"/>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32.52428" units="1/cm"/>
          <inkml:channelProperty channel="Y" name="resolution" value="235.34483" units="1/cm"/>
        </inkml:channelProperties>
      </inkml:inkSource>
      <inkml:timestamp xml:id="ts0" timeString="2017-10-21T03:10:36.84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157 1493,'0'0,"0"0,0 0,0 0,0 0,0 0,0 0,0 0,0 0,0 0,0 0,0 0,0 0,0 0</inkml:trace>
  <inkml:trace contextRef="#ctx0" brushRef="#br0" timeOffset="9650">274 376,'0'0,"0"0,0 0,0 0,0 0,0 0,0 0,0 0,0 0,0 0,0 0,0 0,0 0,0 0,0 0</inkml:trace>
  <inkml:trace contextRef="#ctx0" brushRef="#br0" timeOffset="12367">0 0,'0'0,"0"0,0 0,0 0,0 0,0 0,0 0,0 0,0 0,0 0,0 0,0 0,0 0,0 0,0 0,0 0,0 0,0 0,0 0,0 0,0 0,0 0,0 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3DA2-3FAC-446F-9F41-7D3390EE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10265</Words>
  <Characters>58517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meiman</cp:lastModifiedBy>
  <cp:revision>2</cp:revision>
  <cp:lastPrinted>2017-11-09T05:40:00Z</cp:lastPrinted>
  <dcterms:created xsi:type="dcterms:W3CDTF">2017-12-21T13:15:00Z</dcterms:created>
  <dcterms:modified xsi:type="dcterms:W3CDTF">2017-12-21T13:15:00Z</dcterms:modified>
</cp:coreProperties>
</file>