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6A" w:rsidRPr="004C001F" w:rsidRDefault="004C001F" w:rsidP="00AB4D4C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4C001F">
        <w:rPr>
          <w:rFonts w:ascii="Arial" w:hAnsi="Arial" w:cs="Arial"/>
          <w:b/>
          <w:color w:val="C00000"/>
          <w:sz w:val="24"/>
          <w:szCs w:val="24"/>
        </w:rPr>
        <w:t xml:space="preserve">ТЕХНИЧЕСКОЕ ЗАДАНИЕ ДЛЯ КОНСУЛЬТАНТА </w:t>
      </w:r>
      <w:r w:rsidRPr="004C001F">
        <w:rPr>
          <w:rFonts w:ascii="Arial" w:hAnsi="Arial" w:cs="Arial"/>
          <w:b/>
          <w:color w:val="C00000"/>
          <w:sz w:val="24"/>
          <w:szCs w:val="24"/>
        </w:rPr>
        <w:br/>
        <w:t xml:space="preserve">НА РАЗРАБОТКУ УЧЕБНОЙ ПРОГРАММЫ </w:t>
      </w:r>
      <w:r w:rsidRPr="004C001F">
        <w:rPr>
          <w:rFonts w:ascii="Arial" w:hAnsi="Arial" w:cs="Arial"/>
          <w:b/>
          <w:color w:val="C00000"/>
          <w:sz w:val="24"/>
          <w:szCs w:val="24"/>
        </w:rPr>
        <w:br/>
        <w:t>«УПРАВЛЕНИЕ МУНИЦИПАЛЬНЫМИ ПРЕДПРИЯТИЯМИ И УЧРЕЖДЕНИЯМИ»</w:t>
      </w:r>
    </w:p>
    <w:p w:rsidR="00C37421" w:rsidRPr="004C001F" w:rsidRDefault="004C001F" w:rsidP="00440DB5">
      <w:pPr>
        <w:pStyle w:val="a3"/>
        <w:numPr>
          <w:ilvl w:val="0"/>
          <w:numId w:val="15"/>
        </w:numPr>
        <w:rPr>
          <w:rFonts w:ascii="Arial" w:hAnsi="Arial" w:cs="Arial"/>
          <w:b/>
        </w:rPr>
      </w:pPr>
      <w:r w:rsidRPr="004C001F">
        <w:rPr>
          <w:rFonts w:ascii="Arial" w:hAnsi="Arial" w:cs="Arial"/>
          <w:b/>
        </w:rPr>
        <w:t>Обоснование</w:t>
      </w:r>
      <w:r w:rsidR="005035B4" w:rsidRPr="004C001F">
        <w:rPr>
          <w:rFonts w:ascii="Arial" w:hAnsi="Arial" w:cs="Arial"/>
          <w:b/>
        </w:rPr>
        <w:t xml:space="preserve">   </w:t>
      </w:r>
    </w:p>
    <w:p w:rsidR="004C001F" w:rsidRPr="000F67EC" w:rsidRDefault="004C001F" w:rsidP="004C001F">
      <w:pPr>
        <w:spacing w:before="60" w:after="6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F67EC">
        <w:rPr>
          <w:rFonts w:ascii="Arial" w:hAnsi="Arial" w:cs="Arial"/>
          <w:sz w:val="20"/>
          <w:szCs w:val="20"/>
        </w:rPr>
        <w:t xml:space="preserve">Проект «Улучшение услуг на местном уровне», финансируемый Правительством Швейцарии реализуется консорциумом организаций, представленным филиалом Ассоциации ХЕЛВЕТАС </w:t>
      </w:r>
      <w:proofErr w:type="spellStart"/>
      <w:r w:rsidRPr="000F67EC">
        <w:rPr>
          <w:rFonts w:ascii="Arial" w:hAnsi="Arial" w:cs="Arial"/>
          <w:sz w:val="20"/>
          <w:szCs w:val="20"/>
        </w:rPr>
        <w:t>Свисс</w:t>
      </w:r>
      <w:proofErr w:type="spellEnd"/>
      <w:r w:rsidRPr="000F67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67EC">
        <w:rPr>
          <w:rFonts w:ascii="Arial" w:hAnsi="Arial" w:cs="Arial"/>
          <w:sz w:val="20"/>
          <w:szCs w:val="20"/>
        </w:rPr>
        <w:t>Интеркооперейшн</w:t>
      </w:r>
      <w:proofErr w:type="spellEnd"/>
      <w:r w:rsidRPr="000F67EC">
        <w:rPr>
          <w:rFonts w:ascii="Arial" w:hAnsi="Arial" w:cs="Arial"/>
          <w:sz w:val="20"/>
          <w:szCs w:val="20"/>
        </w:rPr>
        <w:t xml:space="preserve"> в Кыргызской Республике и Институтом политики развития.</w:t>
      </w:r>
    </w:p>
    <w:p w:rsidR="004C001F" w:rsidRPr="000F67EC" w:rsidRDefault="004C001F" w:rsidP="004C001F">
      <w:pPr>
        <w:spacing w:before="60" w:after="6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F67EC">
        <w:rPr>
          <w:rFonts w:ascii="Arial" w:hAnsi="Arial" w:cs="Arial"/>
          <w:b/>
          <w:sz w:val="20"/>
          <w:szCs w:val="20"/>
        </w:rPr>
        <w:t xml:space="preserve">Ассоциация ХЕЛВЕТАС </w:t>
      </w:r>
      <w:proofErr w:type="spellStart"/>
      <w:r w:rsidRPr="000F67EC">
        <w:rPr>
          <w:rFonts w:ascii="Arial" w:hAnsi="Arial" w:cs="Arial"/>
          <w:b/>
          <w:sz w:val="20"/>
          <w:szCs w:val="20"/>
        </w:rPr>
        <w:t>Свисс</w:t>
      </w:r>
      <w:proofErr w:type="spellEnd"/>
      <w:r w:rsidRPr="000F67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F67EC">
        <w:rPr>
          <w:rFonts w:ascii="Arial" w:hAnsi="Arial" w:cs="Arial"/>
          <w:b/>
          <w:sz w:val="20"/>
          <w:szCs w:val="20"/>
        </w:rPr>
        <w:t>Интеркооперейшн</w:t>
      </w:r>
      <w:proofErr w:type="spellEnd"/>
      <w:r w:rsidRPr="000F67EC">
        <w:rPr>
          <w:rFonts w:ascii="Arial" w:hAnsi="Arial" w:cs="Arial"/>
          <w:sz w:val="20"/>
          <w:szCs w:val="20"/>
        </w:rPr>
        <w:t xml:space="preserve"> является швейцарской организацией по развитию и ставит своей миссией помощь обездоленным людям и общинам в развивающихся странах активно улучшать свои жизненные условия. </w:t>
      </w:r>
    </w:p>
    <w:p w:rsidR="004C001F" w:rsidRPr="000F67EC" w:rsidRDefault="004C001F" w:rsidP="004C001F">
      <w:pPr>
        <w:spacing w:before="60" w:after="6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F67EC">
        <w:rPr>
          <w:rFonts w:ascii="Arial" w:hAnsi="Arial" w:cs="Arial"/>
          <w:b/>
          <w:sz w:val="20"/>
          <w:szCs w:val="20"/>
        </w:rPr>
        <w:t>Институт политики развития (ИПР/</w:t>
      </w:r>
      <w:r w:rsidRPr="000F67EC">
        <w:rPr>
          <w:rFonts w:ascii="Arial" w:hAnsi="Arial" w:cs="Arial"/>
          <w:b/>
          <w:sz w:val="20"/>
          <w:szCs w:val="20"/>
          <w:lang w:val="en-US"/>
        </w:rPr>
        <w:t>DPI</w:t>
      </w:r>
      <w:r w:rsidRPr="000F67EC">
        <w:rPr>
          <w:rFonts w:ascii="Arial" w:hAnsi="Arial" w:cs="Arial"/>
          <w:b/>
          <w:sz w:val="20"/>
          <w:szCs w:val="20"/>
        </w:rPr>
        <w:t>)</w:t>
      </w:r>
      <w:r w:rsidRPr="000F67EC">
        <w:rPr>
          <w:rFonts w:ascii="Arial" w:hAnsi="Arial" w:cs="Arial"/>
          <w:sz w:val="20"/>
          <w:szCs w:val="20"/>
        </w:rPr>
        <w:t xml:space="preserve"> – это </w:t>
      </w:r>
      <w:proofErr w:type="spellStart"/>
      <w:r w:rsidRPr="000F67EC">
        <w:rPr>
          <w:rFonts w:ascii="Arial" w:hAnsi="Arial" w:cs="Arial"/>
          <w:sz w:val="20"/>
          <w:szCs w:val="20"/>
        </w:rPr>
        <w:t>кыргызстанская</w:t>
      </w:r>
      <w:proofErr w:type="spellEnd"/>
      <w:r w:rsidRPr="000F67EC">
        <w:rPr>
          <w:rFonts w:ascii="Arial" w:hAnsi="Arial" w:cs="Arial"/>
          <w:sz w:val="20"/>
          <w:szCs w:val="20"/>
        </w:rPr>
        <w:t xml:space="preserve"> некоммерческая неправительственная организация. Миссия ИПР - содействие местным сообществам и органам управления в реализации прав и возможностей человека жить достойно.</w:t>
      </w:r>
    </w:p>
    <w:p w:rsidR="004C001F" w:rsidRPr="000F67EC" w:rsidRDefault="004C001F" w:rsidP="004C001F">
      <w:pPr>
        <w:spacing w:before="60" w:after="6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F67EC">
        <w:rPr>
          <w:rFonts w:ascii="Arial" w:hAnsi="Arial" w:cs="Arial"/>
          <w:sz w:val="20"/>
          <w:szCs w:val="20"/>
        </w:rPr>
        <w:t>Основной целью Проекта является оказание вклада в улучшение качества и доступа услуг, предоставляемых муниципалитетами для своего населения путем внедрения системных изменений на местном уровне. Проект сфокусирует свою работу на достижении следующих результатов:</w:t>
      </w:r>
    </w:p>
    <w:p w:rsidR="004C001F" w:rsidRPr="000F67EC" w:rsidRDefault="004C001F" w:rsidP="004C001F">
      <w:pPr>
        <w:pStyle w:val="a3"/>
        <w:numPr>
          <w:ilvl w:val="0"/>
          <w:numId w:val="4"/>
        </w:num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0F67EC">
        <w:rPr>
          <w:rFonts w:ascii="Arial" w:hAnsi="Arial" w:cs="Arial"/>
          <w:sz w:val="20"/>
          <w:szCs w:val="20"/>
        </w:rPr>
        <w:t>Граждане получают эффективные, результативные и устойчивые услуги от местных поставщиков услуг</w:t>
      </w:r>
    </w:p>
    <w:p w:rsidR="004C001F" w:rsidRPr="00F37A3B" w:rsidRDefault="004C001F" w:rsidP="00F37A3B">
      <w:pPr>
        <w:pStyle w:val="a3"/>
        <w:numPr>
          <w:ilvl w:val="0"/>
          <w:numId w:val="4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F37A3B">
        <w:rPr>
          <w:rFonts w:ascii="Arial" w:hAnsi="Arial" w:cs="Arial"/>
          <w:sz w:val="20"/>
          <w:szCs w:val="20"/>
        </w:rPr>
        <w:t xml:space="preserve">Внедрена эффективная система взаимодействия с заинтересованными сторонами для улучшения услуг, предоставляемых на местном уровне </w:t>
      </w:r>
    </w:p>
    <w:p w:rsidR="004C001F" w:rsidRPr="00F37A3B" w:rsidRDefault="004C001F" w:rsidP="004C001F">
      <w:pPr>
        <w:spacing w:before="60" w:after="6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4C001F" w:rsidRPr="004C001F" w:rsidRDefault="004C001F" w:rsidP="004C001F">
      <w:pPr>
        <w:spacing w:before="60" w:after="6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C001F">
        <w:rPr>
          <w:rFonts w:ascii="Arial" w:hAnsi="Arial" w:cs="Arial"/>
          <w:sz w:val="20"/>
          <w:szCs w:val="20"/>
        </w:rPr>
        <w:t xml:space="preserve">Первая фаза проекта рассчитана на 4 года, начата в мае 2015 года и реализуется на территории двух областей (Иссык-Кульской и </w:t>
      </w:r>
      <w:proofErr w:type="spellStart"/>
      <w:r w:rsidRPr="004C001F">
        <w:rPr>
          <w:rFonts w:ascii="Arial" w:hAnsi="Arial" w:cs="Arial"/>
          <w:sz w:val="20"/>
          <w:szCs w:val="20"/>
        </w:rPr>
        <w:t>Джалал-Абадской</w:t>
      </w:r>
      <w:proofErr w:type="spellEnd"/>
      <w:r w:rsidRPr="004C001F">
        <w:rPr>
          <w:rFonts w:ascii="Arial" w:hAnsi="Arial" w:cs="Arial"/>
          <w:sz w:val="20"/>
          <w:szCs w:val="20"/>
        </w:rPr>
        <w:t xml:space="preserve">). Проект предполагает двухступенчатую схему реализации. Всего планируется охватить до 40 муниципалитетов (не более 20 в каждой области), отобранных на основании заявок правомочных муниципалитетов до конца марта 2015 г. Первая ступень (2015-2018 гг.) охватит 14 муниципалитетов, в которых будут </w:t>
      </w:r>
      <w:proofErr w:type="gramStart"/>
      <w:r w:rsidRPr="004C001F">
        <w:rPr>
          <w:rFonts w:ascii="Arial" w:hAnsi="Arial" w:cs="Arial"/>
          <w:sz w:val="20"/>
          <w:szCs w:val="20"/>
        </w:rPr>
        <w:t>тестироваться</w:t>
      </w:r>
      <w:proofErr w:type="gramEnd"/>
      <w:r w:rsidRPr="004C001F">
        <w:rPr>
          <w:rFonts w:ascii="Arial" w:hAnsi="Arial" w:cs="Arial"/>
          <w:sz w:val="20"/>
          <w:szCs w:val="20"/>
        </w:rPr>
        <w:t xml:space="preserve"> и пилотироваться методы и инструменты реализации Проекта. Вторая ступень (2016-2019 гг.) включает работу в 26 муниципалитетах целевых областей, где будут внедряться протестированные на первой ступени методы и механизмы по предоставлению услуг. </w:t>
      </w:r>
    </w:p>
    <w:p w:rsidR="00772EED" w:rsidRPr="004C001F" w:rsidRDefault="005035B4" w:rsidP="004C001F">
      <w:pPr>
        <w:spacing w:before="60" w:after="6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C001F">
        <w:rPr>
          <w:rFonts w:ascii="Arial" w:hAnsi="Arial" w:cs="Arial"/>
          <w:sz w:val="20"/>
          <w:szCs w:val="20"/>
        </w:rPr>
        <w:t>Для старта Проекта необходим</w:t>
      </w:r>
      <w:r w:rsidR="00772EED" w:rsidRPr="004C001F">
        <w:rPr>
          <w:rFonts w:ascii="Arial" w:hAnsi="Arial" w:cs="Arial"/>
          <w:sz w:val="20"/>
          <w:szCs w:val="20"/>
        </w:rPr>
        <w:t xml:space="preserve">о иметь </w:t>
      </w:r>
      <w:r w:rsidR="00440DB5" w:rsidRPr="004C001F">
        <w:rPr>
          <w:rFonts w:ascii="Arial" w:hAnsi="Arial" w:cs="Arial"/>
          <w:sz w:val="20"/>
          <w:szCs w:val="20"/>
        </w:rPr>
        <w:t>видение</w:t>
      </w:r>
      <w:r w:rsidR="00772EED" w:rsidRPr="004C001F">
        <w:rPr>
          <w:rFonts w:ascii="Arial" w:hAnsi="Arial" w:cs="Arial"/>
          <w:sz w:val="20"/>
          <w:szCs w:val="20"/>
        </w:rPr>
        <w:t xml:space="preserve"> о первоочередных и среднесрочных </w:t>
      </w:r>
      <w:r w:rsidR="00024CCC" w:rsidRPr="004C001F">
        <w:rPr>
          <w:rFonts w:ascii="Arial" w:hAnsi="Arial" w:cs="Arial"/>
          <w:sz w:val="20"/>
          <w:szCs w:val="20"/>
        </w:rPr>
        <w:t>задачах</w:t>
      </w:r>
      <w:r w:rsidR="00772EED" w:rsidRPr="004C001F">
        <w:rPr>
          <w:rFonts w:ascii="Arial" w:hAnsi="Arial" w:cs="Arial"/>
          <w:sz w:val="20"/>
          <w:szCs w:val="20"/>
        </w:rPr>
        <w:t xml:space="preserve">, на которых должен </w:t>
      </w:r>
      <w:r w:rsidR="00024CCC" w:rsidRPr="004C001F">
        <w:rPr>
          <w:rFonts w:ascii="Arial" w:hAnsi="Arial" w:cs="Arial"/>
          <w:sz w:val="20"/>
          <w:szCs w:val="20"/>
        </w:rPr>
        <w:t>акцентировать</w:t>
      </w:r>
      <w:r w:rsidR="00772EED" w:rsidRPr="004C001F">
        <w:rPr>
          <w:rFonts w:ascii="Arial" w:hAnsi="Arial" w:cs="Arial"/>
          <w:sz w:val="20"/>
          <w:szCs w:val="20"/>
        </w:rPr>
        <w:t xml:space="preserve"> внимание Проект при детальном планировании своей деятельности. </w:t>
      </w:r>
      <w:r w:rsidR="00C969CE" w:rsidRPr="004C001F">
        <w:rPr>
          <w:rFonts w:ascii="Arial" w:hAnsi="Arial" w:cs="Arial"/>
          <w:sz w:val="20"/>
          <w:szCs w:val="20"/>
        </w:rPr>
        <w:t xml:space="preserve">Проекту </w:t>
      </w:r>
      <w:r w:rsidR="00024CCC" w:rsidRPr="004C001F">
        <w:rPr>
          <w:rFonts w:ascii="Arial" w:hAnsi="Arial" w:cs="Arial"/>
          <w:sz w:val="20"/>
          <w:szCs w:val="20"/>
        </w:rPr>
        <w:t xml:space="preserve">необходимо сфокусировать </w:t>
      </w:r>
      <w:r w:rsidR="00C969CE" w:rsidRPr="004C001F">
        <w:rPr>
          <w:rFonts w:ascii="Arial" w:hAnsi="Arial" w:cs="Arial"/>
          <w:sz w:val="20"/>
          <w:szCs w:val="20"/>
        </w:rPr>
        <w:t>деятельность</w:t>
      </w:r>
      <w:r w:rsidR="00024CCC" w:rsidRPr="004C001F">
        <w:rPr>
          <w:rFonts w:ascii="Arial" w:hAnsi="Arial" w:cs="Arial"/>
          <w:sz w:val="20"/>
          <w:szCs w:val="20"/>
        </w:rPr>
        <w:t xml:space="preserve"> на определенных направлениях, понимая, что в целом сфера услуг это достаточно обширная тема и невозможно решить в рамках одного Проекта все  проблемные вопросы.</w:t>
      </w:r>
    </w:p>
    <w:p w:rsidR="00772EED" w:rsidRPr="004C001F" w:rsidRDefault="00024CCC" w:rsidP="004C001F">
      <w:pPr>
        <w:spacing w:before="60" w:after="6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C001F">
        <w:rPr>
          <w:rFonts w:ascii="Arial" w:hAnsi="Arial" w:cs="Arial"/>
          <w:sz w:val="20"/>
          <w:szCs w:val="20"/>
        </w:rPr>
        <w:t>Приоритет</w:t>
      </w:r>
      <w:r w:rsidR="00B60104" w:rsidRPr="004C001F">
        <w:rPr>
          <w:rFonts w:ascii="Arial" w:hAnsi="Arial" w:cs="Arial"/>
          <w:sz w:val="20"/>
          <w:szCs w:val="20"/>
        </w:rPr>
        <w:t>ом</w:t>
      </w:r>
      <w:r w:rsidR="00C969CE" w:rsidRPr="004C001F">
        <w:rPr>
          <w:rFonts w:ascii="Arial" w:hAnsi="Arial" w:cs="Arial"/>
          <w:sz w:val="20"/>
          <w:szCs w:val="20"/>
        </w:rPr>
        <w:t xml:space="preserve"> </w:t>
      </w:r>
      <w:r w:rsidRPr="004C001F">
        <w:rPr>
          <w:rFonts w:ascii="Arial" w:hAnsi="Arial" w:cs="Arial"/>
          <w:sz w:val="20"/>
          <w:szCs w:val="20"/>
        </w:rPr>
        <w:t>Проекта явля</w:t>
      </w:r>
      <w:r w:rsidR="00B60104" w:rsidRPr="004C001F">
        <w:rPr>
          <w:rFonts w:ascii="Arial" w:hAnsi="Arial" w:cs="Arial"/>
          <w:sz w:val="20"/>
          <w:szCs w:val="20"/>
        </w:rPr>
        <w:t>е</w:t>
      </w:r>
      <w:r w:rsidRPr="004C001F">
        <w:rPr>
          <w:rFonts w:ascii="Arial" w:hAnsi="Arial" w:cs="Arial"/>
          <w:sz w:val="20"/>
          <w:szCs w:val="20"/>
        </w:rPr>
        <w:t>тся создани</w:t>
      </w:r>
      <w:r w:rsidR="00B60104" w:rsidRPr="004C001F">
        <w:rPr>
          <w:rFonts w:ascii="Arial" w:hAnsi="Arial" w:cs="Arial"/>
          <w:sz w:val="20"/>
          <w:szCs w:val="20"/>
        </w:rPr>
        <w:t>е</w:t>
      </w:r>
      <w:r w:rsidRPr="004C001F">
        <w:rPr>
          <w:rFonts w:ascii="Arial" w:hAnsi="Arial" w:cs="Arial"/>
          <w:sz w:val="20"/>
          <w:szCs w:val="20"/>
        </w:rPr>
        <w:t xml:space="preserve"> устойчивой системы организации услуг. </w:t>
      </w:r>
      <w:r w:rsidR="001B4264" w:rsidRPr="004C001F">
        <w:rPr>
          <w:rFonts w:ascii="Arial" w:hAnsi="Arial" w:cs="Arial"/>
          <w:sz w:val="20"/>
          <w:szCs w:val="20"/>
        </w:rPr>
        <w:t>Э</w:t>
      </w:r>
      <w:r w:rsidR="00C969CE" w:rsidRPr="004C001F">
        <w:rPr>
          <w:rFonts w:ascii="Arial" w:hAnsi="Arial" w:cs="Arial"/>
          <w:sz w:val="20"/>
          <w:szCs w:val="20"/>
        </w:rPr>
        <w:t>то</w:t>
      </w:r>
      <w:r w:rsidR="00B60104" w:rsidRPr="004C001F">
        <w:rPr>
          <w:rFonts w:ascii="Arial" w:hAnsi="Arial" w:cs="Arial"/>
          <w:sz w:val="20"/>
          <w:szCs w:val="20"/>
        </w:rPr>
        <w:t xml:space="preserve"> </w:t>
      </w:r>
      <w:r w:rsidRPr="004C001F">
        <w:rPr>
          <w:rFonts w:ascii="Arial" w:hAnsi="Arial" w:cs="Arial"/>
          <w:sz w:val="20"/>
          <w:szCs w:val="20"/>
        </w:rPr>
        <w:t>вопросы менеджмента</w:t>
      </w:r>
      <w:r w:rsidR="00986CF8" w:rsidRPr="004C001F">
        <w:rPr>
          <w:rFonts w:ascii="Arial" w:hAnsi="Arial" w:cs="Arial"/>
          <w:sz w:val="20"/>
          <w:szCs w:val="20"/>
        </w:rPr>
        <w:t xml:space="preserve"> со стороны органов МСУ и самих поставщиков услуг</w:t>
      </w:r>
      <w:r w:rsidRPr="004C001F">
        <w:rPr>
          <w:rFonts w:ascii="Arial" w:hAnsi="Arial" w:cs="Arial"/>
          <w:sz w:val="20"/>
          <w:szCs w:val="20"/>
        </w:rPr>
        <w:t>, взаимодействи</w:t>
      </w:r>
      <w:r w:rsidR="00C969CE" w:rsidRPr="004C001F">
        <w:rPr>
          <w:rFonts w:ascii="Arial" w:hAnsi="Arial" w:cs="Arial"/>
          <w:sz w:val="20"/>
          <w:szCs w:val="20"/>
        </w:rPr>
        <w:t>е</w:t>
      </w:r>
      <w:r w:rsidRPr="004C001F">
        <w:rPr>
          <w:rFonts w:ascii="Arial" w:hAnsi="Arial" w:cs="Arial"/>
          <w:sz w:val="20"/>
          <w:szCs w:val="20"/>
        </w:rPr>
        <w:t xml:space="preserve"> заказчика и поставщика услуг</w:t>
      </w:r>
      <w:r w:rsidR="00986CF8" w:rsidRPr="004C001F">
        <w:rPr>
          <w:rFonts w:ascii="Arial" w:hAnsi="Arial" w:cs="Arial"/>
          <w:sz w:val="20"/>
          <w:szCs w:val="20"/>
        </w:rPr>
        <w:t>, участи</w:t>
      </w:r>
      <w:r w:rsidR="001B4264" w:rsidRPr="004C001F">
        <w:rPr>
          <w:rFonts w:ascii="Arial" w:hAnsi="Arial" w:cs="Arial"/>
          <w:sz w:val="20"/>
          <w:szCs w:val="20"/>
        </w:rPr>
        <w:t>е</w:t>
      </w:r>
      <w:r w:rsidR="00986CF8" w:rsidRPr="004C001F">
        <w:rPr>
          <w:rFonts w:ascii="Arial" w:hAnsi="Arial" w:cs="Arial"/>
          <w:sz w:val="20"/>
          <w:szCs w:val="20"/>
        </w:rPr>
        <w:t xml:space="preserve"> граждан в управлении услугами.</w:t>
      </w:r>
    </w:p>
    <w:p w:rsidR="00981ED3" w:rsidRPr="004C001F" w:rsidRDefault="00986CF8" w:rsidP="004C001F">
      <w:pPr>
        <w:spacing w:before="60" w:after="6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C001F">
        <w:rPr>
          <w:rFonts w:ascii="Arial" w:hAnsi="Arial" w:cs="Arial"/>
          <w:sz w:val="20"/>
          <w:szCs w:val="20"/>
        </w:rPr>
        <w:t>Анализ ситуации в сфере услуг на местном уровне, проведенный в подготовительный период подготовки Проекта показал</w:t>
      </w:r>
      <w:r w:rsidR="00981ED3" w:rsidRPr="004C001F">
        <w:rPr>
          <w:rFonts w:ascii="Arial" w:hAnsi="Arial" w:cs="Arial"/>
          <w:sz w:val="20"/>
          <w:szCs w:val="20"/>
        </w:rPr>
        <w:t xml:space="preserve"> высокую потребность органов МСУ, поставщиков услуг по вопросам организации деятельности муниципальных предприятий и учреждений, которые являются наиболее распространенными организационными формами предоставления услуг на местном уровне. </w:t>
      </w:r>
    </w:p>
    <w:p w:rsidR="00981ED3" w:rsidRPr="004C001F" w:rsidRDefault="00981ED3" w:rsidP="004C001F">
      <w:pPr>
        <w:spacing w:before="60" w:after="6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C001F">
        <w:rPr>
          <w:rFonts w:ascii="Arial" w:hAnsi="Arial" w:cs="Arial"/>
          <w:sz w:val="20"/>
          <w:szCs w:val="20"/>
        </w:rPr>
        <w:t xml:space="preserve">Проект планирует реализовать учебную программу по вышеназванной теме </w:t>
      </w:r>
      <w:r w:rsidR="00D76458" w:rsidRPr="004C001F">
        <w:rPr>
          <w:rFonts w:ascii="Arial" w:hAnsi="Arial" w:cs="Arial"/>
          <w:sz w:val="20"/>
          <w:szCs w:val="20"/>
        </w:rPr>
        <w:t>для сотрудников органов МСУ, поставщиков услуг, что позволит сформировать у них общее понимание и знание по вопросам управления муниципальными предприятиями/учреждениями.</w:t>
      </w:r>
    </w:p>
    <w:p w:rsidR="00AF156A" w:rsidRPr="004C001F" w:rsidRDefault="00AF156A" w:rsidP="004C001F">
      <w:pPr>
        <w:spacing w:before="60" w:after="6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C001F">
        <w:rPr>
          <w:rFonts w:ascii="Arial" w:hAnsi="Arial" w:cs="Arial"/>
          <w:sz w:val="20"/>
          <w:szCs w:val="20"/>
        </w:rPr>
        <w:t>Для выполнения это</w:t>
      </w:r>
      <w:r w:rsidR="007E58EC" w:rsidRPr="004C001F">
        <w:rPr>
          <w:rFonts w:ascii="Arial" w:hAnsi="Arial" w:cs="Arial"/>
          <w:sz w:val="20"/>
          <w:szCs w:val="20"/>
        </w:rPr>
        <w:t>й работы Проект осуществляет нае</w:t>
      </w:r>
      <w:r w:rsidRPr="004C001F">
        <w:rPr>
          <w:rFonts w:ascii="Arial" w:hAnsi="Arial" w:cs="Arial"/>
          <w:sz w:val="20"/>
          <w:szCs w:val="20"/>
        </w:rPr>
        <w:t>м консультанта</w:t>
      </w:r>
      <w:r w:rsidR="00D76458" w:rsidRPr="004C001F">
        <w:rPr>
          <w:rFonts w:ascii="Arial" w:hAnsi="Arial" w:cs="Arial"/>
          <w:sz w:val="20"/>
          <w:szCs w:val="20"/>
        </w:rPr>
        <w:t xml:space="preserve"> по подготовке учебного модуля и проведения тренингов по вопросам управления муниципальным предприятием/учреждением. </w:t>
      </w:r>
    </w:p>
    <w:p w:rsidR="004D3F77" w:rsidRPr="004C001F" w:rsidRDefault="004D3F77" w:rsidP="00AF156A">
      <w:pPr>
        <w:spacing w:before="60" w:after="60" w:line="240" w:lineRule="auto"/>
        <w:ind w:firstLine="360"/>
        <w:jc w:val="both"/>
        <w:rPr>
          <w:rFonts w:ascii="Arial" w:hAnsi="Arial" w:cs="Arial"/>
        </w:rPr>
      </w:pPr>
    </w:p>
    <w:p w:rsidR="004D3F77" w:rsidRDefault="00972D24" w:rsidP="004D3F77">
      <w:pPr>
        <w:pStyle w:val="a3"/>
        <w:numPr>
          <w:ilvl w:val="0"/>
          <w:numId w:val="15"/>
        </w:numPr>
        <w:spacing w:before="60"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C001F">
        <w:rPr>
          <w:rFonts w:ascii="Arial" w:hAnsi="Arial" w:cs="Arial"/>
          <w:b/>
          <w:sz w:val="20"/>
          <w:szCs w:val="20"/>
        </w:rPr>
        <w:t>Цель</w:t>
      </w:r>
      <w:r w:rsidR="004C001F" w:rsidRPr="004C001F">
        <w:rPr>
          <w:rFonts w:ascii="Arial" w:hAnsi="Arial" w:cs="Arial"/>
          <w:b/>
          <w:sz w:val="20"/>
          <w:szCs w:val="20"/>
        </w:rPr>
        <w:t xml:space="preserve"> учебной программы</w:t>
      </w:r>
    </w:p>
    <w:p w:rsidR="00F37A3B" w:rsidRPr="004C001F" w:rsidRDefault="00F37A3B" w:rsidP="00F37A3B">
      <w:pPr>
        <w:pStyle w:val="a3"/>
        <w:spacing w:before="60" w:after="60" w:line="240" w:lineRule="auto"/>
        <w:ind w:left="1440"/>
        <w:jc w:val="both"/>
        <w:rPr>
          <w:rFonts w:ascii="Arial" w:hAnsi="Arial" w:cs="Arial"/>
          <w:b/>
          <w:sz w:val="20"/>
          <w:szCs w:val="20"/>
        </w:rPr>
      </w:pPr>
    </w:p>
    <w:p w:rsidR="00972D24" w:rsidRPr="004C001F" w:rsidRDefault="004D3F77" w:rsidP="004C001F">
      <w:pPr>
        <w:spacing w:before="60" w:after="6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C001F">
        <w:rPr>
          <w:rFonts w:ascii="Arial" w:hAnsi="Arial" w:cs="Arial"/>
          <w:b/>
          <w:sz w:val="20"/>
          <w:szCs w:val="20"/>
        </w:rPr>
        <w:t xml:space="preserve">Цель – </w:t>
      </w:r>
      <w:r w:rsidRPr="004C001F">
        <w:rPr>
          <w:rFonts w:ascii="Arial" w:hAnsi="Arial" w:cs="Arial"/>
          <w:sz w:val="20"/>
          <w:szCs w:val="20"/>
        </w:rPr>
        <w:t>повышение потенциала сотрудников органов МСУ</w:t>
      </w:r>
      <w:r w:rsidR="004A4146" w:rsidRPr="004C001F">
        <w:rPr>
          <w:rFonts w:ascii="Arial" w:hAnsi="Arial" w:cs="Arial"/>
          <w:sz w:val="20"/>
          <w:szCs w:val="20"/>
        </w:rPr>
        <w:t xml:space="preserve"> для обеспечения взаимодействия заказчика (ОМСУ) и поставщика услуг.</w:t>
      </w:r>
    </w:p>
    <w:p w:rsidR="00972D24" w:rsidRPr="004C001F" w:rsidRDefault="00972D24" w:rsidP="004C001F">
      <w:pPr>
        <w:spacing w:before="60" w:after="6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C001F">
        <w:rPr>
          <w:rFonts w:ascii="Arial" w:hAnsi="Arial" w:cs="Arial"/>
          <w:sz w:val="20"/>
          <w:szCs w:val="20"/>
        </w:rPr>
        <w:t>По итогам учебной программы сотрудники органов МСУ, поставщики услуг будут иметь знания и навыки, которые позволят им наиболее эффективными методами обеспечить деятельность муниципальных предприятий/учреждений.</w:t>
      </w:r>
    </w:p>
    <w:p w:rsidR="00972D24" w:rsidRPr="004C001F" w:rsidRDefault="00972D24" w:rsidP="004D3F77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972D24" w:rsidRPr="004C001F" w:rsidRDefault="00972D24" w:rsidP="00972D24">
      <w:pPr>
        <w:pStyle w:val="a3"/>
        <w:numPr>
          <w:ilvl w:val="0"/>
          <w:numId w:val="15"/>
        </w:numPr>
        <w:spacing w:before="60"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C001F">
        <w:rPr>
          <w:rFonts w:ascii="Arial" w:hAnsi="Arial" w:cs="Arial"/>
          <w:b/>
          <w:sz w:val="20"/>
          <w:szCs w:val="20"/>
        </w:rPr>
        <w:lastRenderedPageBreak/>
        <w:t>Ст</w:t>
      </w:r>
      <w:r w:rsidR="004C001F" w:rsidRPr="004C001F">
        <w:rPr>
          <w:rFonts w:ascii="Arial" w:hAnsi="Arial" w:cs="Arial"/>
          <w:b/>
          <w:sz w:val="20"/>
          <w:szCs w:val="20"/>
        </w:rPr>
        <w:t>руктура и объем учебного модуля</w:t>
      </w:r>
    </w:p>
    <w:p w:rsidR="00972D24" w:rsidRPr="004C001F" w:rsidRDefault="00972D24" w:rsidP="004C001F">
      <w:pPr>
        <w:spacing w:before="60" w:after="6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C001F">
        <w:rPr>
          <w:rFonts w:ascii="Arial" w:hAnsi="Arial" w:cs="Arial"/>
          <w:sz w:val="20"/>
          <w:szCs w:val="20"/>
        </w:rPr>
        <w:t>Содержание учебного модуля как минимум</w:t>
      </w:r>
      <w:r w:rsidRPr="004C001F">
        <w:rPr>
          <w:rStyle w:val="ae"/>
          <w:rFonts w:ascii="Arial" w:hAnsi="Arial" w:cs="Arial"/>
          <w:sz w:val="20"/>
          <w:szCs w:val="20"/>
        </w:rPr>
        <w:footnoteReference w:id="1"/>
      </w:r>
      <w:r w:rsidRPr="004C001F">
        <w:rPr>
          <w:rFonts w:ascii="Arial" w:hAnsi="Arial" w:cs="Arial"/>
          <w:sz w:val="20"/>
          <w:szCs w:val="20"/>
        </w:rPr>
        <w:t xml:space="preserve"> должно включать в себя следующие разделы:</w:t>
      </w:r>
    </w:p>
    <w:p w:rsidR="00CF6305" w:rsidRPr="004C001F" w:rsidRDefault="00CF6305" w:rsidP="00CF6305">
      <w:pPr>
        <w:pStyle w:val="a3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4C001F">
        <w:rPr>
          <w:rFonts w:ascii="Arial" w:hAnsi="Arial" w:cs="Arial"/>
          <w:sz w:val="20"/>
          <w:szCs w:val="20"/>
        </w:rPr>
        <w:t>Муниципальное хозяйство – определение, цели, задачи, структура.</w:t>
      </w:r>
    </w:p>
    <w:p w:rsidR="004A4146" w:rsidRPr="004C001F" w:rsidRDefault="004A4146" w:rsidP="004A4146">
      <w:pPr>
        <w:pStyle w:val="a3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4C001F">
        <w:rPr>
          <w:rFonts w:ascii="Arial" w:hAnsi="Arial" w:cs="Arial"/>
          <w:sz w:val="20"/>
          <w:szCs w:val="20"/>
        </w:rPr>
        <w:t xml:space="preserve">Условия и </w:t>
      </w:r>
      <w:proofErr w:type="gramStart"/>
      <w:r w:rsidRPr="004C001F">
        <w:rPr>
          <w:rFonts w:ascii="Arial" w:hAnsi="Arial" w:cs="Arial"/>
          <w:sz w:val="20"/>
          <w:szCs w:val="20"/>
        </w:rPr>
        <w:t>факторы</w:t>
      </w:r>
      <w:proofErr w:type="gramEnd"/>
      <w:r w:rsidRPr="004C001F">
        <w:rPr>
          <w:rFonts w:ascii="Arial" w:hAnsi="Arial" w:cs="Arial"/>
          <w:sz w:val="20"/>
          <w:szCs w:val="20"/>
        </w:rPr>
        <w:t xml:space="preserve"> влияющие на выбор хозяйствующего субъекта (ОАО, частник, МП….)</w:t>
      </w:r>
    </w:p>
    <w:p w:rsidR="004A4146" w:rsidRPr="004C001F" w:rsidRDefault="004A4146" w:rsidP="004A4146">
      <w:pPr>
        <w:pStyle w:val="a3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4C001F">
        <w:rPr>
          <w:rFonts w:ascii="Arial" w:hAnsi="Arial" w:cs="Arial"/>
          <w:sz w:val="20"/>
          <w:szCs w:val="20"/>
        </w:rPr>
        <w:t>Формирование структуры исполнительного органа и разработка руководящих документов по управлению ЖКХ (функции, полномочия, штат, финансирование)</w:t>
      </w:r>
    </w:p>
    <w:p w:rsidR="004A4146" w:rsidRPr="004C001F" w:rsidRDefault="004A4146" w:rsidP="004A4146">
      <w:pPr>
        <w:pStyle w:val="a3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4C001F">
        <w:rPr>
          <w:rFonts w:ascii="Arial" w:hAnsi="Arial" w:cs="Arial"/>
          <w:sz w:val="20"/>
          <w:szCs w:val="20"/>
        </w:rPr>
        <w:t>Правовые аспекты взаимодействия заказчика (ОМСУ) и поставщика услуг</w:t>
      </w:r>
    </w:p>
    <w:p w:rsidR="00306F71" w:rsidRPr="004C001F" w:rsidRDefault="004A4146" w:rsidP="00306F71">
      <w:pPr>
        <w:pStyle w:val="a3"/>
        <w:rPr>
          <w:rFonts w:ascii="Arial" w:hAnsi="Arial" w:cs="Arial"/>
          <w:sz w:val="20"/>
          <w:szCs w:val="20"/>
        </w:rPr>
      </w:pPr>
      <w:r w:rsidRPr="004C001F">
        <w:rPr>
          <w:rFonts w:ascii="Arial" w:hAnsi="Arial" w:cs="Arial"/>
          <w:sz w:val="20"/>
          <w:szCs w:val="20"/>
        </w:rPr>
        <w:t xml:space="preserve">- </w:t>
      </w:r>
      <w:r w:rsidR="00306F71" w:rsidRPr="004C001F">
        <w:rPr>
          <w:rFonts w:ascii="Arial" w:hAnsi="Arial" w:cs="Arial"/>
          <w:sz w:val="20"/>
          <w:szCs w:val="20"/>
        </w:rPr>
        <w:t>полномочия ОМСУ по созданию МП/МУ,</w:t>
      </w:r>
    </w:p>
    <w:p w:rsidR="00306F71" w:rsidRPr="004C001F" w:rsidRDefault="00306F71" w:rsidP="00306F71">
      <w:pPr>
        <w:pStyle w:val="a3"/>
        <w:rPr>
          <w:rFonts w:ascii="Arial" w:hAnsi="Arial" w:cs="Arial"/>
          <w:sz w:val="20"/>
          <w:szCs w:val="20"/>
        </w:rPr>
      </w:pPr>
      <w:r w:rsidRPr="004C001F">
        <w:rPr>
          <w:rFonts w:ascii="Arial" w:hAnsi="Arial" w:cs="Arial"/>
          <w:sz w:val="20"/>
          <w:szCs w:val="20"/>
        </w:rPr>
        <w:t>- правовые взаимоотношения заказчика (ОМСУ) с подрядчиком</w:t>
      </w:r>
    </w:p>
    <w:p w:rsidR="00306F71" w:rsidRPr="004C001F" w:rsidRDefault="00306F71" w:rsidP="00306F71">
      <w:pPr>
        <w:pStyle w:val="a3"/>
        <w:rPr>
          <w:rFonts w:ascii="Arial" w:hAnsi="Arial" w:cs="Arial"/>
          <w:sz w:val="20"/>
          <w:szCs w:val="20"/>
        </w:rPr>
      </w:pPr>
      <w:r w:rsidRPr="004C001F">
        <w:rPr>
          <w:rFonts w:ascii="Arial" w:hAnsi="Arial" w:cs="Arial"/>
          <w:sz w:val="20"/>
          <w:szCs w:val="20"/>
        </w:rPr>
        <w:t xml:space="preserve">- полномочия ОМСУ по финансированию МП/МУ, </w:t>
      </w:r>
    </w:p>
    <w:p w:rsidR="00306F71" w:rsidRPr="004C001F" w:rsidRDefault="00306F71" w:rsidP="00306F71">
      <w:pPr>
        <w:pStyle w:val="a3"/>
        <w:rPr>
          <w:rFonts w:ascii="Arial" w:hAnsi="Arial" w:cs="Arial"/>
          <w:sz w:val="20"/>
          <w:szCs w:val="20"/>
        </w:rPr>
      </w:pPr>
      <w:r w:rsidRPr="004C001F">
        <w:rPr>
          <w:rFonts w:ascii="Arial" w:hAnsi="Arial" w:cs="Arial"/>
          <w:sz w:val="20"/>
          <w:szCs w:val="20"/>
        </w:rPr>
        <w:t>- учреждение, регистрация уставных документов</w:t>
      </w:r>
    </w:p>
    <w:p w:rsidR="00306F71" w:rsidRPr="004C001F" w:rsidRDefault="00306F71" w:rsidP="00306F71">
      <w:pPr>
        <w:pStyle w:val="a3"/>
        <w:rPr>
          <w:rFonts w:ascii="Arial" w:hAnsi="Arial" w:cs="Arial"/>
          <w:sz w:val="20"/>
          <w:szCs w:val="20"/>
        </w:rPr>
      </w:pPr>
      <w:r w:rsidRPr="004C001F">
        <w:rPr>
          <w:rFonts w:ascii="Arial" w:hAnsi="Arial" w:cs="Arial"/>
          <w:sz w:val="20"/>
          <w:szCs w:val="20"/>
        </w:rPr>
        <w:t>- полномочия ОМСУ по кадровой политике,</w:t>
      </w:r>
    </w:p>
    <w:p w:rsidR="00306F71" w:rsidRPr="004C001F" w:rsidRDefault="00306F71" w:rsidP="00306F71">
      <w:pPr>
        <w:pStyle w:val="a3"/>
        <w:rPr>
          <w:rFonts w:ascii="Arial" w:hAnsi="Arial" w:cs="Arial"/>
          <w:sz w:val="20"/>
          <w:szCs w:val="20"/>
        </w:rPr>
      </w:pPr>
      <w:r w:rsidRPr="004C001F">
        <w:rPr>
          <w:rFonts w:ascii="Arial" w:hAnsi="Arial" w:cs="Arial"/>
          <w:sz w:val="20"/>
          <w:szCs w:val="20"/>
        </w:rPr>
        <w:t>- полномочия ОМСУ по ценообразованию, тарифной политике,</w:t>
      </w:r>
    </w:p>
    <w:p w:rsidR="00306F71" w:rsidRPr="004C001F" w:rsidRDefault="00306F71" w:rsidP="00306F71">
      <w:pPr>
        <w:pStyle w:val="a3"/>
        <w:rPr>
          <w:rFonts w:ascii="Arial" w:hAnsi="Arial" w:cs="Arial"/>
          <w:sz w:val="20"/>
          <w:szCs w:val="20"/>
        </w:rPr>
      </w:pPr>
      <w:r w:rsidRPr="004C001F">
        <w:rPr>
          <w:rFonts w:ascii="Arial" w:hAnsi="Arial" w:cs="Arial"/>
          <w:sz w:val="20"/>
          <w:szCs w:val="20"/>
        </w:rPr>
        <w:t>- порядок организации и регистрации МП/МУ,</w:t>
      </w:r>
    </w:p>
    <w:p w:rsidR="00306F71" w:rsidRPr="004C001F" w:rsidRDefault="00306F71" w:rsidP="00306F71">
      <w:pPr>
        <w:pStyle w:val="a3"/>
        <w:rPr>
          <w:rFonts w:ascii="Arial" w:hAnsi="Arial" w:cs="Arial"/>
          <w:sz w:val="20"/>
          <w:szCs w:val="20"/>
        </w:rPr>
      </w:pPr>
      <w:r w:rsidRPr="004C001F">
        <w:rPr>
          <w:rFonts w:ascii="Arial" w:hAnsi="Arial" w:cs="Arial"/>
          <w:sz w:val="20"/>
          <w:szCs w:val="20"/>
        </w:rPr>
        <w:t>- особенности передачи муниципальной собственности в МП/МУ,</w:t>
      </w:r>
    </w:p>
    <w:p w:rsidR="00306F71" w:rsidRPr="004C001F" w:rsidRDefault="00306F71" w:rsidP="00306F71">
      <w:pPr>
        <w:pStyle w:val="a3"/>
        <w:rPr>
          <w:rFonts w:ascii="Arial" w:hAnsi="Arial" w:cs="Arial"/>
          <w:sz w:val="20"/>
          <w:szCs w:val="20"/>
        </w:rPr>
      </w:pPr>
      <w:r w:rsidRPr="004C001F">
        <w:rPr>
          <w:rFonts w:ascii="Arial" w:hAnsi="Arial" w:cs="Arial"/>
          <w:sz w:val="20"/>
          <w:szCs w:val="20"/>
        </w:rPr>
        <w:t>- финансовое управление МП/МУ</w:t>
      </w:r>
    </w:p>
    <w:p w:rsidR="00306F71" w:rsidRPr="004C001F" w:rsidRDefault="00306F71" w:rsidP="00306F71">
      <w:pPr>
        <w:pStyle w:val="a3"/>
        <w:rPr>
          <w:rFonts w:ascii="Arial" w:hAnsi="Arial" w:cs="Arial"/>
          <w:sz w:val="20"/>
          <w:szCs w:val="20"/>
        </w:rPr>
      </w:pPr>
      <w:r w:rsidRPr="004C001F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4C001F">
        <w:rPr>
          <w:rFonts w:ascii="Arial" w:hAnsi="Arial" w:cs="Arial"/>
          <w:sz w:val="20"/>
          <w:szCs w:val="20"/>
        </w:rPr>
        <w:t>контроль за</w:t>
      </w:r>
      <w:proofErr w:type="gramEnd"/>
      <w:r w:rsidRPr="004C001F">
        <w:rPr>
          <w:rFonts w:ascii="Arial" w:hAnsi="Arial" w:cs="Arial"/>
          <w:sz w:val="20"/>
          <w:szCs w:val="20"/>
        </w:rPr>
        <w:t xml:space="preserve"> деятельностью МП/МУ со стороны ОМСУ</w:t>
      </w:r>
    </w:p>
    <w:p w:rsidR="001F2E43" w:rsidRPr="004C001F" w:rsidRDefault="001F2E43" w:rsidP="00CF6305">
      <w:pPr>
        <w:pStyle w:val="a3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4C001F">
        <w:rPr>
          <w:rFonts w:ascii="Arial" w:hAnsi="Arial" w:cs="Arial"/>
          <w:sz w:val="20"/>
          <w:szCs w:val="20"/>
        </w:rPr>
        <w:t>Сфера деятельности муниципального предприятия/учреждения.</w:t>
      </w:r>
    </w:p>
    <w:p w:rsidR="004A4146" w:rsidRPr="004C001F" w:rsidRDefault="004C001F" w:rsidP="004A4146">
      <w:pPr>
        <w:pStyle w:val="a3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 w:rsidR="004A4146" w:rsidRPr="004C001F">
        <w:rPr>
          <w:rFonts w:ascii="Arial" w:hAnsi="Arial" w:cs="Arial"/>
          <w:sz w:val="20"/>
          <w:szCs w:val="20"/>
        </w:rPr>
        <w:t>аключение соглашени</w:t>
      </w:r>
      <w:r w:rsidR="00F37A3B">
        <w:rPr>
          <w:rFonts w:ascii="Arial" w:hAnsi="Arial" w:cs="Arial"/>
          <w:sz w:val="20"/>
          <w:szCs w:val="20"/>
        </w:rPr>
        <w:t>й,</w:t>
      </w:r>
      <w:r w:rsidR="004A4146" w:rsidRPr="004C001F">
        <w:rPr>
          <w:rFonts w:ascii="Arial" w:hAnsi="Arial" w:cs="Arial"/>
          <w:sz w:val="20"/>
          <w:szCs w:val="20"/>
        </w:rPr>
        <w:t xml:space="preserve"> отражающие правовые, финансовые и вопросы собственности с провайдером услуг</w:t>
      </w:r>
    </w:p>
    <w:p w:rsidR="001F2E43" w:rsidRPr="004C001F" w:rsidRDefault="001F2E43" w:rsidP="00CF6305">
      <w:pPr>
        <w:pStyle w:val="a3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4C001F">
        <w:rPr>
          <w:rFonts w:ascii="Arial" w:hAnsi="Arial" w:cs="Arial"/>
          <w:sz w:val="20"/>
          <w:szCs w:val="20"/>
        </w:rPr>
        <w:t>Сравнительные правовые, организационные финансовые особенности деятельности муниципального предприятия и учреждения</w:t>
      </w:r>
    </w:p>
    <w:p w:rsidR="00CF6305" w:rsidRPr="004C001F" w:rsidRDefault="00CF6305" w:rsidP="004C001F">
      <w:pPr>
        <w:pStyle w:val="a3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4C001F">
        <w:rPr>
          <w:rFonts w:ascii="Arial" w:hAnsi="Arial" w:cs="Arial"/>
          <w:sz w:val="20"/>
          <w:szCs w:val="20"/>
        </w:rPr>
        <w:t>Муниципальный заказ. Порядок формирования и размещения муниципального заказа.</w:t>
      </w:r>
    </w:p>
    <w:p w:rsidR="00CF6305" w:rsidRPr="004C001F" w:rsidRDefault="00CF6305" w:rsidP="004C001F">
      <w:pPr>
        <w:pStyle w:val="a3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4C001F">
        <w:rPr>
          <w:rFonts w:ascii="Arial" w:hAnsi="Arial" w:cs="Arial"/>
          <w:sz w:val="20"/>
          <w:szCs w:val="20"/>
        </w:rPr>
        <w:t>Программн</w:t>
      </w:r>
      <w:proofErr w:type="gramStart"/>
      <w:r w:rsidRPr="004C001F">
        <w:rPr>
          <w:rFonts w:ascii="Arial" w:hAnsi="Arial" w:cs="Arial"/>
          <w:sz w:val="20"/>
          <w:szCs w:val="20"/>
        </w:rPr>
        <w:t>о</w:t>
      </w:r>
      <w:r w:rsidR="004C001F">
        <w:rPr>
          <w:rFonts w:ascii="Arial" w:hAnsi="Arial" w:cs="Arial"/>
          <w:sz w:val="20"/>
          <w:szCs w:val="20"/>
        </w:rPr>
        <w:t>-</w:t>
      </w:r>
      <w:proofErr w:type="gramEnd"/>
      <w:r w:rsidRPr="004C001F">
        <w:rPr>
          <w:rFonts w:ascii="Arial" w:hAnsi="Arial" w:cs="Arial"/>
          <w:sz w:val="20"/>
          <w:szCs w:val="20"/>
        </w:rPr>
        <w:t xml:space="preserve"> целевой метод управления.</w:t>
      </w:r>
      <w:r w:rsidR="001F2E43" w:rsidRPr="004C001F">
        <w:rPr>
          <w:rFonts w:ascii="Arial" w:hAnsi="Arial" w:cs="Arial"/>
          <w:sz w:val="20"/>
          <w:szCs w:val="20"/>
        </w:rPr>
        <w:t xml:space="preserve"> Индикаторы эффективности деятельности поставщика услуг.</w:t>
      </w:r>
    </w:p>
    <w:p w:rsidR="007E58EC" w:rsidRPr="004C001F" w:rsidRDefault="007E58EC" w:rsidP="004C001F">
      <w:pPr>
        <w:pStyle w:val="a3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4C001F">
        <w:rPr>
          <w:rFonts w:ascii="Arial" w:hAnsi="Arial" w:cs="Arial"/>
          <w:sz w:val="20"/>
          <w:szCs w:val="20"/>
        </w:rPr>
        <w:t>Особенности и преимущества создания межмуниципальных предприятий</w:t>
      </w:r>
      <w:r w:rsidR="00F37A3B">
        <w:rPr>
          <w:rFonts w:ascii="Arial" w:hAnsi="Arial" w:cs="Arial"/>
          <w:sz w:val="20"/>
          <w:szCs w:val="20"/>
        </w:rPr>
        <w:t>.</w:t>
      </w:r>
    </w:p>
    <w:p w:rsidR="007E58EC" w:rsidRPr="004C001F" w:rsidRDefault="007E58EC" w:rsidP="004C001F">
      <w:pPr>
        <w:pStyle w:val="a3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4C001F">
        <w:rPr>
          <w:rFonts w:ascii="Arial" w:hAnsi="Arial" w:cs="Arial"/>
          <w:sz w:val="20"/>
          <w:szCs w:val="20"/>
        </w:rPr>
        <w:t>Краткое описание практики с</w:t>
      </w:r>
      <w:bookmarkStart w:id="0" w:name="_GoBack"/>
      <w:bookmarkEnd w:id="0"/>
      <w:r w:rsidRPr="004C001F">
        <w:rPr>
          <w:rFonts w:ascii="Arial" w:hAnsi="Arial" w:cs="Arial"/>
          <w:sz w:val="20"/>
          <w:szCs w:val="20"/>
        </w:rPr>
        <w:t>оздания и работы МП в странах СНГ и др. странах.</w:t>
      </w:r>
    </w:p>
    <w:p w:rsidR="00972D24" w:rsidRPr="004C001F" w:rsidRDefault="00972D24" w:rsidP="00F37A3B">
      <w:pPr>
        <w:pStyle w:val="af"/>
      </w:pPr>
    </w:p>
    <w:p w:rsidR="003829A6" w:rsidRPr="004C001F" w:rsidRDefault="003829A6" w:rsidP="00D76458">
      <w:pPr>
        <w:pStyle w:val="a3"/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4C001F">
        <w:rPr>
          <w:rFonts w:ascii="Arial" w:hAnsi="Arial" w:cs="Arial"/>
          <w:b/>
        </w:rPr>
        <w:t xml:space="preserve">Объем работ </w:t>
      </w:r>
      <w:r w:rsidR="004D3F77" w:rsidRPr="004C001F">
        <w:rPr>
          <w:rFonts w:ascii="Arial" w:hAnsi="Arial" w:cs="Arial"/>
          <w:b/>
        </w:rPr>
        <w:t>и сроки реализации технического задания</w:t>
      </w:r>
    </w:p>
    <w:p w:rsidR="000D3F35" w:rsidRPr="00F37A3B" w:rsidRDefault="00477037" w:rsidP="00F37A3B">
      <w:pPr>
        <w:spacing w:before="60" w:after="6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37A3B">
        <w:rPr>
          <w:rFonts w:ascii="Arial" w:hAnsi="Arial" w:cs="Arial"/>
          <w:sz w:val="20"/>
          <w:szCs w:val="20"/>
        </w:rPr>
        <w:t>Общий срок реа</w:t>
      </w:r>
      <w:r w:rsidR="00B86916" w:rsidRPr="00F37A3B">
        <w:rPr>
          <w:rFonts w:ascii="Arial" w:hAnsi="Arial" w:cs="Arial"/>
          <w:sz w:val="20"/>
          <w:szCs w:val="20"/>
        </w:rPr>
        <w:t>лизации технического задания с 9</w:t>
      </w:r>
      <w:r w:rsidR="004D3F77" w:rsidRPr="00F37A3B">
        <w:rPr>
          <w:rFonts w:ascii="Arial" w:hAnsi="Arial" w:cs="Arial"/>
          <w:sz w:val="20"/>
          <w:szCs w:val="20"/>
        </w:rPr>
        <w:t xml:space="preserve"> </w:t>
      </w:r>
      <w:r w:rsidR="007744F6" w:rsidRPr="00F37A3B">
        <w:rPr>
          <w:rFonts w:ascii="Arial" w:hAnsi="Arial" w:cs="Arial"/>
          <w:sz w:val="20"/>
          <w:szCs w:val="20"/>
        </w:rPr>
        <w:t>марта</w:t>
      </w:r>
      <w:r w:rsidR="004D3F77" w:rsidRPr="00F37A3B">
        <w:rPr>
          <w:rFonts w:ascii="Arial" w:hAnsi="Arial" w:cs="Arial"/>
          <w:sz w:val="20"/>
          <w:szCs w:val="20"/>
        </w:rPr>
        <w:t xml:space="preserve"> по </w:t>
      </w:r>
      <w:r w:rsidR="00972D24" w:rsidRPr="00F37A3B">
        <w:rPr>
          <w:rFonts w:ascii="Arial" w:hAnsi="Arial" w:cs="Arial"/>
          <w:sz w:val="20"/>
          <w:szCs w:val="20"/>
        </w:rPr>
        <w:t>25</w:t>
      </w:r>
      <w:r w:rsidR="004D3F77" w:rsidRPr="00F37A3B">
        <w:rPr>
          <w:rFonts w:ascii="Arial" w:hAnsi="Arial" w:cs="Arial"/>
          <w:sz w:val="20"/>
          <w:szCs w:val="20"/>
        </w:rPr>
        <w:t xml:space="preserve"> </w:t>
      </w:r>
      <w:r w:rsidR="00972D24" w:rsidRPr="00F37A3B">
        <w:rPr>
          <w:rFonts w:ascii="Arial" w:hAnsi="Arial" w:cs="Arial"/>
          <w:sz w:val="20"/>
          <w:szCs w:val="20"/>
        </w:rPr>
        <w:t>апреля</w:t>
      </w:r>
      <w:r w:rsidRPr="00F37A3B">
        <w:rPr>
          <w:rFonts w:ascii="Arial" w:hAnsi="Arial" w:cs="Arial"/>
          <w:sz w:val="20"/>
          <w:szCs w:val="20"/>
        </w:rPr>
        <w:t>.</w:t>
      </w:r>
    </w:p>
    <w:p w:rsidR="00477037" w:rsidRPr="00F37A3B" w:rsidRDefault="00477037" w:rsidP="00F37A3B">
      <w:pPr>
        <w:spacing w:before="60" w:after="6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37A3B">
        <w:rPr>
          <w:rFonts w:ascii="Arial" w:hAnsi="Arial" w:cs="Arial"/>
          <w:sz w:val="20"/>
          <w:szCs w:val="20"/>
        </w:rPr>
        <w:t>Определен следующий график реализации технического задания</w:t>
      </w:r>
      <w:r w:rsidR="00AB6A9E" w:rsidRPr="00F37A3B">
        <w:rPr>
          <w:rFonts w:ascii="Arial" w:hAnsi="Arial" w:cs="Arial"/>
          <w:sz w:val="20"/>
          <w:szCs w:val="20"/>
        </w:rPr>
        <w:t xml:space="preserve"> и выплаты по траншам услуг Консультанта</w:t>
      </w:r>
      <w:r w:rsidRPr="00F37A3B">
        <w:rPr>
          <w:rFonts w:ascii="Arial" w:hAnsi="Arial" w:cs="Arial"/>
          <w:sz w:val="20"/>
          <w:szCs w:val="20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2"/>
        <w:gridCol w:w="3239"/>
        <w:gridCol w:w="783"/>
        <w:gridCol w:w="1701"/>
        <w:gridCol w:w="3686"/>
      </w:tblGrid>
      <w:tr w:rsidR="0018475B" w:rsidRPr="00F37A3B" w:rsidTr="00F37A3B">
        <w:tc>
          <w:tcPr>
            <w:tcW w:w="622" w:type="dxa"/>
          </w:tcPr>
          <w:p w:rsidR="0018475B" w:rsidRPr="00F37A3B" w:rsidRDefault="0018475B" w:rsidP="00622B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A3B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239" w:type="dxa"/>
          </w:tcPr>
          <w:p w:rsidR="0018475B" w:rsidRPr="00F37A3B" w:rsidRDefault="0018475B" w:rsidP="00622B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A3B">
              <w:rPr>
                <w:rFonts w:ascii="Arial" w:hAnsi="Arial" w:cs="Arial"/>
                <w:b/>
                <w:sz w:val="20"/>
                <w:szCs w:val="20"/>
              </w:rPr>
              <w:t>Наименование действий</w:t>
            </w:r>
          </w:p>
        </w:tc>
        <w:tc>
          <w:tcPr>
            <w:tcW w:w="783" w:type="dxa"/>
          </w:tcPr>
          <w:p w:rsidR="0018475B" w:rsidRPr="00F37A3B" w:rsidRDefault="0018475B" w:rsidP="00622B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A3B">
              <w:rPr>
                <w:rFonts w:ascii="Arial" w:hAnsi="Arial" w:cs="Arial"/>
                <w:b/>
                <w:sz w:val="20"/>
                <w:szCs w:val="20"/>
              </w:rPr>
              <w:t>Кол-во дней</w:t>
            </w:r>
          </w:p>
        </w:tc>
        <w:tc>
          <w:tcPr>
            <w:tcW w:w="1701" w:type="dxa"/>
          </w:tcPr>
          <w:p w:rsidR="0018475B" w:rsidRPr="00F37A3B" w:rsidRDefault="0018475B" w:rsidP="00622B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A3B">
              <w:rPr>
                <w:rFonts w:ascii="Arial" w:hAnsi="Arial" w:cs="Arial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3686" w:type="dxa"/>
          </w:tcPr>
          <w:p w:rsidR="0018475B" w:rsidRPr="00F37A3B" w:rsidRDefault="00CF6305" w:rsidP="00CF63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A3B">
              <w:rPr>
                <w:rFonts w:ascii="Arial" w:hAnsi="Arial" w:cs="Arial"/>
                <w:b/>
                <w:sz w:val="20"/>
                <w:szCs w:val="20"/>
              </w:rPr>
              <w:t>Индикаторы и в</w:t>
            </w:r>
            <w:r w:rsidR="0018475B" w:rsidRPr="00F37A3B">
              <w:rPr>
                <w:rFonts w:ascii="Arial" w:hAnsi="Arial" w:cs="Arial"/>
                <w:b/>
                <w:sz w:val="20"/>
                <w:szCs w:val="20"/>
              </w:rPr>
              <w:t>ыплаты по контракту</w:t>
            </w:r>
            <w:proofErr w:type="gramStart"/>
            <w:r w:rsidR="0018475B" w:rsidRPr="00F37A3B">
              <w:rPr>
                <w:rFonts w:ascii="Arial" w:hAnsi="Arial" w:cs="Arial"/>
                <w:b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18475B" w:rsidRPr="00F37A3B" w:rsidTr="00F37A3B">
        <w:tc>
          <w:tcPr>
            <w:tcW w:w="622" w:type="dxa"/>
          </w:tcPr>
          <w:p w:rsidR="0018475B" w:rsidRPr="00F37A3B" w:rsidRDefault="0018475B" w:rsidP="00622BD8">
            <w:pPr>
              <w:rPr>
                <w:rFonts w:ascii="Arial" w:hAnsi="Arial" w:cs="Arial"/>
                <w:sz w:val="20"/>
                <w:szCs w:val="20"/>
              </w:rPr>
            </w:pPr>
            <w:r w:rsidRPr="00F37A3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39" w:type="dxa"/>
          </w:tcPr>
          <w:p w:rsidR="0018475B" w:rsidRPr="00F37A3B" w:rsidRDefault="0018475B" w:rsidP="00622BD8">
            <w:pPr>
              <w:rPr>
                <w:rFonts w:ascii="Arial" w:hAnsi="Arial" w:cs="Arial"/>
                <w:sz w:val="20"/>
                <w:szCs w:val="20"/>
              </w:rPr>
            </w:pPr>
            <w:r w:rsidRPr="00F37A3B">
              <w:rPr>
                <w:rFonts w:ascii="Arial" w:hAnsi="Arial" w:cs="Arial"/>
                <w:sz w:val="20"/>
                <w:szCs w:val="20"/>
              </w:rPr>
              <w:t>Подписание контракта</w:t>
            </w:r>
          </w:p>
        </w:tc>
        <w:tc>
          <w:tcPr>
            <w:tcW w:w="783" w:type="dxa"/>
          </w:tcPr>
          <w:p w:rsidR="0018475B" w:rsidRPr="00F37A3B" w:rsidRDefault="0018475B" w:rsidP="00622B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75B" w:rsidRPr="00F37A3B" w:rsidRDefault="0018475B" w:rsidP="004D3F77">
            <w:pPr>
              <w:rPr>
                <w:rFonts w:ascii="Arial" w:hAnsi="Arial" w:cs="Arial"/>
                <w:sz w:val="20"/>
                <w:szCs w:val="20"/>
              </w:rPr>
            </w:pPr>
            <w:r w:rsidRPr="00F37A3B"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4D3F77" w:rsidRPr="00F37A3B">
              <w:rPr>
                <w:rFonts w:ascii="Arial" w:hAnsi="Arial" w:cs="Arial"/>
                <w:sz w:val="20"/>
                <w:szCs w:val="20"/>
              </w:rPr>
              <w:t>8 марта</w:t>
            </w:r>
          </w:p>
        </w:tc>
        <w:tc>
          <w:tcPr>
            <w:tcW w:w="3686" w:type="dxa"/>
          </w:tcPr>
          <w:p w:rsidR="0018475B" w:rsidRPr="00F37A3B" w:rsidRDefault="0018475B" w:rsidP="00AB6A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75B" w:rsidRPr="00F37A3B" w:rsidTr="00F37A3B">
        <w:tc>
          <w:tcPr>
            <w:tcW w:w="622" w:type="dxa"/>
          </w:tcPr>
          <w:p w:rsidR="0018475B" w:rsidRPr="00F37A3B" w:rsidRDefault="004D3F77" w:rsidP="00622BD8">
            <w:pPr>
              <w:rPr>
                <w:rFonts w:ascii="Arial" w:hAnsi="Arial" w:cs="Arial"/>
                <w:sz w:val="20"/>
                <w:szCs w:val="20"/>
              </w:rPr>
            </w:pPr>
            <w:r w:rsidRPr="00F37A3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39" w:type="dxa"/>
          </w:tcPr>
          <w:p w:rsidR="0018475B" w:rsidRPr="00F37A3B" w:rsidRDefault="004D3F77" w:rsidP="00622BD8">
            <w:pPr>
              <w:rPr>
                <w:rFonts w:ascii="Arial" w:hAnsi="Arial" w:cs="Arial"/>
                <w:sz w:val="20"/>
                <w:szCs w:val="20"/>
              </w:rPr>
            </w:pPr>
            <w:r w:rsidRPr="00F37A3B">
              <w:rPr>
                <w:rFonts w:ascii="Arial" w:hAnsi="Arial" w:cs="Arial"/>
                <w:sz w:val="20"/>
                <w:szCs w:val="20"/>
              </w:rPr>
              <w:t>Сбор информации, материалов для подготовки учебного модуля</w:t>
            </w:r>
          </w:p>
        </w:tc>
        <w:tc>
          <w:tcPr>
            <w:tcW w:w="783" w:type="dxa"/>
          </w:tcPr>
          <w:p w:rsidR="0018475B" w:rsidRPr="00F37A3B" w:rsidRDefault="00CF6305" w:rsidP="00622BD8">
            <w:pPr>
              <w:rPr>
                <w:rFonts w:ascii="Arial" w:hAnsi="Arial" w:cs="Arial"/>
                <w:sz w:val="20"/>
                <w:szCs w:val="20"/>
              </w:rPr>
            </w:pPr>
            <w:r w:rsidRPr="00F37A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8475B" w:rsidRPr="00F37A3B" w:rsidRDefault="00972D24" w:rsidP="00622BD8">
            <w:pPr>
              <w:rPr>
                <w:rFonts w:ascii="Arial" w:hAnsi="Arial" w:cs="Arial"/>
                <w:sz w:val="20"/>
                <w:szCs w:val="20"/>
              </w:rPr>
            </w:pPr>
            <w:r w:rsidRPr="00F37A3B">
              <w:rPr>
                <w:rFonts w:ascii="Arial" w:hAnsi="Arial" w:cs="Arial"/>
                <w:sz w:val="20"/>
                <w:szCs w:val="20"/>
              </w:rPr>
              <w:t>До 15 марта</w:t>
            </w:r>
          </w:p>
        </w:tc>
        <w:tc>
          <w:tcPr>
            <w:tcW w:w="3686" w:type="dxa"/>
          </w:tcPr>
          <w:p w:rsidR="0018475B" w:rsidRPr="00F37A3B" w:rsidRDefault="0018475B" w:rsidP="00AB6A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75B" w:rsidRPr="00F37A3B" w:rsidTr="00F37A3B">
        <w:tc>
          <w:tcPr>
            <w:tcW w:w="622" w:type="dxa"/>
          </w:tcPr>
          <w:p w:rsidR="0018475B" w:rsidRPr="00F37A3B" w:rsidRDefault="00972D24" w:rsidP="00622BD8">
            <w:pPr>
              <w:rPr>
                <w:rFonts w:ascii="Arial" w:hAnsi="Arial" w:cs="Arial"/>
                <w:sz w:val="20"/>
                <w:szCs w:val="20"/>
              </w:rPr>
            </w:pPr>
            <w:r w:rsidRPr="00F37A3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39" w:type="dxa"/>
          </w:tcPr>
          <w:p w:rsidR="0018475B" w:rsidRPr="00F37A3B" w:rsidRDefault="00972D24" w:rsidP="00622BD8">
            <w:pPr>
              <w:rPr>
                <w:rFonts w:ascii="Arial" w:hAnsi="Arial" w:cs="Arial"/>
                <w:sz w:val="20"/>
                <w:szCs w:val="20"/>
              </w:rPr>
            </w:pPr>
            <w:r w:rsidRPr="00F37A3B">
              <w:rPr>
                <w:rFonts w:ascii="Arial" w:hAnsi="Arial" w:cs="Arial"/>
                <w:sz w:val="20"/>
                <w:szCs w:val="20"/>
              </w:rPr>
              <w:t xml:space="preserve">Подготовка первого </w:t>
            </w:r>
            <w:proofErr w:type="spellStart"/>
            <w:r w:rsidRPr="00F37A3B">
              <w:rPr>
                <w:rFonts w:ascii="Arial" w:hAnsi="Arial" w:cs="Arial"/>
                <w:sz w:val="20"/>
                <w:szCs w:val="20"/>
              </w:rPr>
              <w:t>драфта</w:t>
            </w:r>
            <w:proofErr w:type="spellEnd"/>
            <w:r w:rsidRPr="00F37A3B">
              <w:rPr>
                <w:rFonts w:ascii="Arial" w:hAnsi="Arial" w:cs="Arial"/>
                <w:sz w:val="20"/>
                <w:szCs w:val="20"/>
              </w:rPr>
              <w:t xml:space="preserve"> учебного модуля</w:t>
            </w:r>
          </w:p>
        </w:tc>
        <w:tc>
          <w:tcPr>
            <w:tcW w:w="783" w:type="dxa"/>
          </w:tcPr>
          <w:p w:rsidR="0018475B" w:rsidRPr="00F37A3B" w:rsidRDefault="00CF6305" w:rsidP="00622BD8">
            <w:pPr>
              <w:rPr>
                <w:rFonts w:ascii="Arial" w:hAnsi="Arial" w:cs="Arial"/>
                <w:sz w:val="20"/>
                <w:szCs w:val="20"/>
              </w:rPr>
            </w:pPr>
            <w:r w:rsidRPr="00F37A3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18475B" w:rsidRPr="00F37A3B" w:rsidRDefault="00972D24" w:rsidP="00622BD8">
            <w:pPr>
              <w:rPr>
                <w:rFonts w:ascii="Arial" w:hAnsi="Arial" w:cs="Arial"/>
                <w:sz w:val="20"/>
                <w:szCs w:val="20"/>
              </w:rPr>
            </w:pPr>
            <w:r w:rsidRPr="00F37A3B">
              <w:rPr>
                <w:rFonts w:ascii="Arial" w:hAnsi="Arial" w:cs="Arial"/>
                <w:sz w:val="20"/>
                <w:szCs w:val="20"/>
              </w:rPr>
              <w:t>До 25 марта</w:t>
            </w:r>
          </w:p>
        </w:tc>
        <w:tc>
          <w:tcPr>
            <w:tcW w:w="3686" w:type="dxa"/>
          </w:tcPr>
          <w:p w:rsidR="00CF6305" w:rsidRPr="00F37A3B" w:rsidRDefault="00CF6305" w:rsidP="00AB6A9E">
            <w:pPr>
              <w:rPr>
                <w:rFonts w:ascii="Arial" w:hAnsi="Arial" w:cs="Arial"/>
                <w:sz w:val="20"/>
                <w:szCs w:val="20"/>
              </w:rPr>
            </w:pPr>
            <w:r w:rsidRPr="00F37A3B">
              <w:rPr>
                <w:rFonts w:ascii="Arial" w:hAnsi="Arial" w:cs="Arial"/>
                <w:sz w:val="20"/>
                <w:szCs w:val="20"/>
              </w:rPr>
              <w:t xml:space="preserve">Принятый к рассмотрению первый </w:t>
            </w:r>
            <w:proofErr w:type="spellStart"/>
            <w:r w:rsidRPr="00F37A3B">
              <w:rPr>
                <w:rFonts w:ascii="Arial" w:hAnsi="Arial" w:cs="Arial"/>
                <w:sz w:val="20"/>
                <w:szCs w:val="20"/>
              </w:rPr>
              <w:t>драфт</w:t>
            </w:r>
            <w:proofErr w:type="spellEnd"/>
            <w:r w:rsidRPr="00F37A3B">
              <w:rPr>
                <w:rFonts w:ascii="Arial" w:hAnsi="Arial" w:cs="Arial"/>
                <w:sz w:val="20"/>
                <w:szCs w:val="20"/>
              </w:rPr>
              <w:t xml:space="preserve"> учебного модуля.</w:t>
            </w:r>
          </w:p>
          <w:p w:rsidR="0018475B" w:rsidRPr="00F37A3B" w:rsidRDefault="00CF6305" w:rsidP="00AB6A9E">
            <w:pPr>
              <w:rPr>
                <w:rFonts w:ascii="Arial" w:hAnsi="Arial" w:cs="Arial"/>
                <w:sz w:val="20"/>
                <w:szCs w:val="20"/>
              </w:rPr>
            </w:pPr>
            <w:r w:rsidRPr="00F37A3B">
              <w:rPr>
                <w:rFonts w:ascii="Arial" w:hAnsi="Arial" w:cs="Arial"/>
                <w:sz w:val="20"/>
                <w:szCs w:val="20"/>
              </w:rPr>
              <w:t>50% выплаты по контракту</w:t>
            </w:r>
          </w:p>
        </w:tc>
      </w:tr>
      <w:tr w:rsidR="0018475B" w:rsidRPr="00F37A3B" w:rsidTr="00F37A3B">
        <w:tc>
          <w:tcPr>
            <w:tcW w:w="622" w:type="dxa"/>
          </w:tcPr>
          <w:p w:rsidR="0018475B" w:rsidRPr="00F37A3B" w:rsidRDefault="00972D24" w:rsidP="00622BD8">
            <w:pPr>
              <w:rPr>
                <w:rFonts w:ascii="Arial" w:hAnsi="Arial" w:cs="Arial"/>
                <w:sz w:val="20"/>
                <w:szCs w:val="20"/>
              </w:rPr>
            </w:pPr>
            <w:r w:rsidRPr="00F37A3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39" w:type="dxa"/>
          </w:tcPr>
          <w:p w:rsidR="0018475B" w:rsidRPr="00F37A3B" w:rsidRDefault="00972D24" w:rsidP="00AB6A9E">
            <w:pPr>
              <w:rPr>
                <w:rFonts w:ascii="Arial" w:hAnsi="Arial" w:cs="Arial"/>
                <w:sz w:val="20"/>
                <w:szCs w:val="20"/>
              </w:rPr>
            </w:pPr>
            <w:r w:rsidRPr="00F37A3B">
              <w:rPr>
                <w:rFonts w:ascii="Arial" w:hAnsi="Arial" w:cs="Arial"/>
                <w:sz w:val="20"/>
                <w:szCs w:val="20"/>
              </w:rPr>
              <w:t>Обсуждение, выработка рекомендаций на улучшение</w:t>
            </w:r>
          </w:p>
        </w:tc>
        <w:tc>
          <w:tcPr>
            <w:tcW w:w="783" w:type="dxa"/>
          </w:tcPr>
          <w:p w:rsidR="0018475B" w:rsidRPr="00F37A3B" w:rsidRDefault="00CF6305" w:rsidP="00622BD8">
            <w:pPr>
              <w:rPr>
                <w:rFonts w:ascii="Arial" w:hAnsi="Arial" w:cs="Arial"/>
                <w:sz w:val="20"/>
                <w:szCs w:val="20"/>
              </w:rPr>
            </w:pPr>
            <w:r w:rsidRPr="00F37A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8475B" w:rsidRPr="00F37A3B" w:rsidRDefault="00972D24" w:rsidP="00622BD8">
            <w:pPr>
              <w:rPr>
                <w:rFonts w:ascii="Arial" w:hAnsi="Arial" w:cs="Arial"/>
                <w:sz w:val="20"/>
                <w:szCs w:val="20"/>
              </w:rPr>
            </w:pPr>
            <w:r w:rsidRPr="00F37A3B">
              <w:rPr>
                <w:rFonts w:ascii="Arial" w:hAnsi="Arial" w:cs="Arial"/>
                <w:sz w:val="20"/>
                <w:szCs w:val="20"/>
              </w:rPr>
              <w:t>До 30 марта</w:t>
            </w:r>
          </w:p>
        </w:tc>
        <w:tc>
          <w:tcPr>
            <w:tcW w:w="3686" w:type="dxa"/>
          </w:tcPr>
          <w:p w:rsidR="0018475B" w:rsidRPr="00F37A3B" w:rsidRDefault="0018475B" w:rsidP="00AB6A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75B" w:rsidRPr="00F37A3B" w:rsidTr="00F37A3B">
        <w:tc>
          <w:tcPr>
            <w:tcW w:w="622" w:type="dxa"/>
          </w:tcPr>
          <w:p w:rsidR="0018475B" w:rsidRPr="00F37A3B" w:rsidRDefault="00972D24" w:rsidP="00622BD8">
            <w:pPr>
              <w:rPr>
                <w:rFonts w:ascii="Arial" w:hAnsi="Arial" w:cs="Arial"/>
                <w:sz w:val="20"/>
                <w:szCs w:val="20"/>
              </w:rPr>
            </w:pPr>
            <w:r w:rsidRPr="00F37A3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39" w:type="dxa"/>
          </w:tcPr>
          <w:p w:rsidR="0018475B" w:rsidRPr="00F37A3B" w:rsidRDefault="00972D24" w:rsidP="00622BD8">
            <w:pPr>
              <w:rPr>
                <w:rFonts w:ascii="Arial" w:hAnsi="Arial" w:cs="Arial"/>
                <w:sz w:val="20"/>
                <w:szCs w:val="20"/>
              </w:rPr>
            </w:pPr>
            <w:r w:rsidRPr="00F37A3B">
              <w:rPr>
                <w:rFonts w:ascii="Arial" w:hAnsi="Arial" w:cs="Arial"/>
                <w:sz w:val="20"/>
                <w:szCs w:val="20"/>
              </w:rPr>
              <w:t>Подготовка финального варианта учебной программы</w:t>
            </w:r>
          </w:p>
        </w:tc>
        <w:tc>
          <w:tcPr>
            <w:tcW w:w="783" w:type="dxa"/>
          </w:tcPr>
          <w:p w:rsidR="0018475B" w:rsidRPr="00F37A3B" w:rsidRDefault="00CF6305" w:rsidP="00AB6A9E">
            <w:pPr>
              <w:rPr>
                <w:rFonts w:ascii="Arial" w:hAnsi="Arial" w:cs="Arial"/>
                <w:sz w:val="20"/>
                <w:szCs w:val="20"/>
              </w:rPr>
            </w:pPr>
            <w:r w:rsidRPr="00F37A3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8475B" w:rsidRPr="00F37A3B" w:rsidRDefault="00972D24" w:rsidP="00AB6A9E">
            <w:pPr>
              <w:rPr>
                <w:rFonts w:ascii="Arial" w:hAnsi="Arial" w:cs="Arial"/>
                <w:sz w:val="20"/>
                <w:szCs w:val="20"/>
              </w:rPr>
            </w:pPr>
            <w:r w:rsidRPr="00F37A3B">
              <w:rPr>
                <w:rFonts w:ascii="Arial" w:hAnsi="Arial" w:cs="Arial"/>
                <w:sz w:val="20"/>
                <w:szCs w:val="20"/>
              </w:rPr>
              <w:t>До 8 апреля</w:t>
            </w:r>
          </w:p>
        </w:tc>
        <w:tc>
          <w:tcPr>
            <w:tcW w:w="3686" w:type="dxa"/>
          </w:tcPr>
          <w:p w:rsidR="0018475B" w:rsidRPr="00F37A3B" w:rsidRDefault="00CF6305" w:rsidP="00622BD8">
            <w:pPr>
              <w:rPr>
                <w:rFonts w:ascii="Arial" w:hAnsi="Arial" w:cs="Arial"/>
                <w:sz w:val="20"/>
                <w:szCs w:val="20"/>
              </w:rPr>
            </w:pPr>
            <w:r w:rsidRPr="00F37A3B">
              <w:rPr>
                <w:rFonts w:ascii="Arial" w:hAnsi="Arial" w:cs="Arial"/>
                <w:sz w:val="20"/>
                <w:szCs w:val="20"/>
              </w:rPr>
              <w:t>Одобренный вариант учебной программы</w:t>
            </w:r>
          </w:p>
          <w:p w:rsidR="00CF6305" w:rsidRPr="00F37A3B" w:rsidRDefault="00CF6305" w:rsidP="00622BD8">
            <w:pPr>
              <w:rPr>
                <w:rFonts w:ascii="Arial" w:hAnsi="Arial" w:cs="Arial"/>
                <w:sz w:val="20"/>
                <w:szCs w:val="20"/>
              </w:rPr>
            </w:pPr>
            <w:r w:rsidRPr="00F37A3B">
              <w:rPr>
                <w:rFonts w:ascii="Arial" w:hAnsi="Arial" w:cs="Arial"/>
                <w:sz w:val="20"/>
                <w:szCs w:val="20"/>
              </w:rPr>
              <w:t>40% выплаты по контракту</w:t>
            </w:r>
          </w:p>
        </w:tc>
      </w:tr>
      <w:tr w:rsidR="0018475B" w:rsidRPr="00F37A3B" w:rsidTr="00F37A3B">
        <w:tc>
          <w:tcPr>
            <w:tcW w:w="622" w:type="dxa"/>
          </w:tcPr>
          <w:p w:rsidR="0018475B" w:rsidRPr="00F37A3B" w:rsidRDefault="00972D24" w:rsidP="00622BD8">
            <w:pPr>
              <w:rPr>
                <w:rFonts w:ascii="Arial" w:hAnsi="Arial" w:cs="Arial"/>
                <w:sz w:val="20"/>
                <w:szCs w:val="20"/>
              </w:rPr>
            </w:pPr>
            <w:r w:rsidRPr="00F37A3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39" w:type="dxa"/>
          </w:tcPr>
          <w:p w:rsidR="0018475B" w:rsidRPr="00F37A3B" w:rsidRDefault="00972D24" w:rsidP="00972D24">
            <w:pPr>
              <w:rPr>
                <w:rFonts w:ascii="Arial" w:hAnsi="Arial" w:cs="Arial"/>
                <w:sz w:val="20"/>
                <w:szCs w:val="20"/>
              </w:rPr>
            </w:pPr>
            <w:r w:rsidRPr="00F37A3B">
              <w:rPr>
                <w:rFonts w:ascii="Arial" w:hAnsi="Arial" w:cs="Arial"/>
                <w:sz w:val="20"/>
                <w:szCs w:val="20"/>
              </w:rPr>
              <w:t>Проведение тренинга для тренеров на основе учебного модуля</w:t>
            </w:r>
          </w:p>
        </w:tc>
        <w:tc>
          <w:tcPr>
            <w:tcW w:w="783" w:type="dxa"/>
          </w:tcPr>
          <w:p w:rsidR="0018475B" w:rsidRPr="00F37A3B" w:rsidRDefault="00CF6305" w:rsidP="00622BD8">
            <w:pPr>
              <w:rPr>
                <w:rFonts w:ascii="Arial" w:hAnsi="Arial" w:cs="Arial"/>
                <w:sz w:val="20"/>
                <w:szCs w:val="20"/>
              </w:rPr>
            </w:pPr>
            <w:r w:rsidRPr="00F37A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8475B" w:rsidRPr="00F37A3B" w:rsidRDefault="00972D24" w:rsidP="00972D24">
            <w:pPr>
              <w:rPr>
                <w:rFonts w:ascii="Arial" w:hAnsi="Arial" w:cs="Arial"/>
                <w:sz w:val="20"/>
                <w:szCs w:val="20"/>
              </w:rPr>
            </w:pPr>
            <w:r w:rsidRPr="00F37A3B">
              <w:rPr>
                <w:rFonts w:ascii="Arial" w:hAnsi="Arial" w:cs="Arial"/>
                <w:sz w:val="20"/>
                <w:szCs w:val="20"/>
              </w:rPr>
              <w:t>До 20 апреля</w:t>
            </w:r>
          </w:p>
        </w:tc>
        <w:tc>
          <w:tcPr>
            <w:tcW w:w="3686" w:type="dxa"/>
          </w:tcPr>
          <w:p w:rsidR="0018475B" w:rsidRPr="00F37A3B" w:rsidRDefault="00CF6305" w:rsidP="00622BD8">
            <w:pPr>
              <w:rPr>
                <w:rFonts w:ascii="Arial" w:hAnsi="Arial" w:cs="Arial"/>
                <w:sz w:val="20"/>
                <w:szCs w:val="20"/>
              </w:rPr>
            </w:pPr>
            <w:r w:rsidRPr="00F37A3B">
              <w:rPr>
                <w:rFonts w:ascii="Arial" w:hAnsi="Arial" w:cs="Arial"/>
                <w:sz w:val="20"/>
                <w:szCs w:val="20"/>
              </w:rPr>
              <w:t>Рост знаний участников не менее 30%</w:t>
            </w:r>
          </w:p>
        </w:tc>
      </w:tr>
      <w:tr w:rsidR="0018475B" w:rsidRPr="00F37A3B" w:rsidTr="00F37A3B">
        <w:tc>
          <w:tcPr>
            <w:tcW w:w="622" w:type="dxa"/>
          </w:tcPr>
          <w:p w:rsidR="0018475B" w:rsidRPr="00F37A3B" w:rsidRDefault="00972D24" w:rsidP="00622BD8">
            <w:pPr>
              <w:rPr>
                <w:rFonts w:ascii="Arial" w:hAnsi="Arial" w:cs="Arial"/>
                <w:sz w:val="20"/>
                <w:szCs w:val="20"/>
              </w:rPr>
            </w:pPr>
            <w:r w:rsidRPr="00F37A3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39" w:type="dxa"/>
          </w:tcPr>
          <w:p w:rsidR="0018475B" w:rsidRPr="00F37A3B" w:rsidRDefault="00972D24" w:rsidP="00CF6305">
            <w:pPr>
              <w:rPr>
                <w:rFonts w:ascii="Arial" w:hAnsi="Arial" w:cs="Arial"/>
                <w:sz w:val="20"/>
                <w:szCs w:val="20"/>
              </w:rPr>
            </w:pPr>
            <w:r w:rsidRPr="00F37A3B">
              <w:rPr>
                <w:rFonts w:ascii="Arial" w:hAnsi="Arial" w:cs="Arial"/>
                <w:sz w:val="20"/>
                <w:szCs w:val="20"/>
              </w:rPr>
              <w:t xml:space="preserve">Подготовка и </w:t>
            </w:r>
            <w:r w:rsidR="00CF6305" w:rsidRPr="00F37A3B">
              <w:rPr>
                <w:rFonts w:ascii="Arial" w:hAnsi="Arial" w:cs="Arial"/>
                <w:sz w:val="20"/>
                <w:szCs w:val="20"/>
              </w:rPr>
              <w:t xml:space="preserve">одобрение </w:t>
            </w:r>
            <w:r w:rsidRPr="00F37A3B">
              <w:rPr>
                <w:rFonts w:ascii="Arial" w:hAnsi="Arial" w:cs="Arial"/>
                <w:sz w:val="20"/>
                <w:szCs w:val="20"/>
              </w:rPr>
              <w:t>финального отчета по выполненной работе</w:t>
            </w:r>
          </w:p>
        </w:tc>
        <w:tc>
          <w:tcPr>
            <w:tcW w:w="783" w:type="dxa"/>
          </w:tcPr>
          <w:p w:rsidR="0018475B" w:rsidRPr="00F37A3B" w:rsidRDefault="00CF6305" w:rsidP="00581FB3">
            <w:pPr>
              <w:rPr>
                <w:rFonts w:ascii="Arial" w:hAnsi="Arial" w:cs="Arial"/>
                <w:sz w:val="20"/>
                <w:szCs w:val="20"/>
              </w:rPr>
            </w:pPr>
            <w:r w:rsidRPr="00F37A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8475B" w:rsidRPr="00F37A3B" w:rsidRDefault="00972D24" w:rsidP="00581FB3">
            <w:pPr>
              <w:rPr>
                <w:rFonts w:ascii="Arial" w:hAnsi="Arial" w:cs="Arial"/>
                <w:sz w:val="20"/>
                <w:szCs w:val="20"/>
              </w:rPr>
            </w:pPr>
            <w:r w:rsidRPr="00F37A3B">
              <w:rPr>
                <w:rFonts w:ascii="Arial" w:hAnsi="Arial" w:cs="Arial"/>
                <w:sz w:val="20"/>
                <w:szCs w:val="20"/>
              </w:rPr>
              <w:t>До 25 апреля</w:t>
            </w:r>
          </w:p>
        </w:tc>
        <w:tc>
          <w:tcPr>
            <w:tcW w:w="3686" w:type="dxa"/>
          </w:tcPr>
          <w:p w:rsidR="0018475B" w:rsidRPr="00F37A3B" w:rsidRDefault="00CF6305" w:rsidP="00622BD8">
            <w:pPr>
              <w:rPr>
                <w:rFonts w:ascii="Arial" w:hAnsi="Arial" w:cs="Arial"/>
                <w:sz w:val="20"/>
                <w:szCs w:val="20"/>
              </w:rPr>
            </w:pPr>
            <w:r w:rsidRPr="00F37A3B">
              <w:rPr>
                <w:rFonts w:ascii="Arial" w:hAnsi="Arial" w:cs="Arial"/>
                <w:sz w:val="20"/>
                <w:szCs w:val="20"/>
              </w:rPr>
              <w:t>Одобренный финальный отчет</w:t>
            </w:r>
          </w:p>
          <w:p w:rsidR="00CF6305" w:rsidRPr="00F37A3B" w:rsidRDefault="00CF6305" w:rsidP="00622BD8">
            <w:pPr>
              <w:rPr>
                <w:rFonts w:ascii="Arial" w:hAnsi="Arial" w:cs="Arial"/>
                <w:sz w:val="20"/>
                <w:szCs w:val="20"/>
              </w:rPr>
            </w:pPr>
            <w:r w:rsidRPr="00F37A3B">
              <w:rPr>
                <w:rFonts w:ascii="Arial" w:hAnsi="Arial" w:cs="Arial"/>
                <w:sz w:val="20"/>
                <w:szCs w:val="20"/>
              </w:rPr>
              <w:t>10% выплат по контракту</w:t>
            </w:r>
          </w:p>
        </w:tc>
      </w:tr>
    </w:tbl>
    <w:p w:rsidR="00AB6A9E" w:rsidRPr="004C001F" w:rsidRDefault="00AB6A9E" w:rsidP="00622BD8">
      <w:pPr>
        <w:rPr>
          <w:rFonts w:ascii="Arial" w:hAnsi="Arial" w:cs="Arial"/>
        </w:rPr>
      </w:pPr>
    </w:p>
    <w:p w:rsidR="00DA1F6A" w:rsidRPr="00F37A3B" w:rsidRDefault="00DA1F6A" w:rsidP="00F37A3B">
      <w:pPr>
        <w:spacing w:before="60" w:after="6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37A3B">
        <w:rPr>
          <w:rFonts w:ascii="Arial" w:hAnsi="Arial" w:cs="Arial"/>
          <w:sz w:val="20"/>
          <w:szCs w:val="20"/>
        </w:rPr>
        <w:t>Учебная программа рассчитывается на 8 учебных часов с одним обедом и 2 кофе брейк.</w:t>
      </w:r>
    </w:p>
    <w:p w:rsidR="00DA1F6A" w:rsidRPr="00F37A3B" w:rsidRDefault="00DA1F6A" w:rsidP="00F37A3B">
      <w:pPr>
        <w:spacing w:before="60" w:after="6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37A3B">
        <w:rPr>
          <w:rFonts w:ascii="Arial" w:hAnsi="Arial" w:cs="Arial"/>
          <w:sz w:val="20"/>
          <w:szCs w:val="20"/>
        </w:rPr>
        <w:t>Целевая аудитория: сотрудники айыл окмоту, представители поставщиков услуг.</w:t>
      </w:r>
    </w:p>
    <w:p w:rsidR="00DA1F6A" w:rsidRPr="00F37A3B" w:rsidRDefault="00DA1F6A" w:rsidP="00F37A3B">
      <w:pPr>
        <w:spacing w:before="60" w:after="6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37A3B">
        <w:rPr>
          <w:rFonts w:ascii="Arial" w:hAnsi="Arial" w:cs="Arial"/>
          <w:sz w:val="20"/>
          <w:szCs w:val="20"/>
        </w:rPr>
        <w:t>Количество участников – до 25 человек</w:t>
      </w:r>
    </w:p>
    <w:p w:rsidR="00477037" w:rsidRDefault="0018475B" w:rsidP="00F37A3B">
      <w:pPr>
        <w:spacing w:before="60" w:after="6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37A3B">
        <w:rPr>
          <w:rFonts w:ascii="Arial" w:hAnsi="Arial" w:cs="Arial"/>
          <w:sz w:val="20"/>
          <w:szCs w:val="20"/>
        </w:rPr>
        <w:t xml:space="preserve">Для выполнения технического задания Консультант </w:t>
      </w:r>
      <w:r w:rsidR="00581FB3" w:rsidRPr="00F37A3B">
        <w:rPr>
          <w:rFonts w:ascii="Arial" w:hAnsi="Arial" w:cs="Arial"/>
          <w:sz w:val="20"/>
          <w:szCs w:val="20"/>
        </w:rPr>
        <w:t xml:space="preserve"> </w:t>
      </w:r>
      <w:r w:rsidRPr="00F37A3B">
        <w:rPr>
          <w:rFonts w:ascii="Arial" w:hAnsi="Arial" w:cs="Arial"/>
          <w:sz w:val="20"/>
          <w:szCs w:val="20"/>
        </w:rPr>
        <w:t xml:space="preserve">затрачивает </w:t>
      </w:r>
      <w:proofErr w:type="gramStart"/>
      <w:r w:rsidR="00CF6305" w:rsidRPr="00F37A3B">
        <w:rPr>
          <w:rFonts w:ascii="Arial" w:hAnsi="Arial" w:cs="Arial"/>
          <w:sz w:val="20"/>
          <w:szCs w:val="20"/>
        </w:rPr>
        <w:t xml:space="preserve">14 полных </w:t>
      </w:r>
      <w:r w:rsidRPr="00F37A3B">
        <w:rPr>
          <w:rFonts w:ascii="Arial" w:hAnsi="Arial" w:cs="Arial"/>
          <w:sz w:val="20"/>
          <w:szCs w:val="20"/>
        </w:rPr>
        <w:t>дней</w:t>
      </w:r>
      <w:proofErr w:type="gramEnd"/>
      <w:r w:rsidRPr="00F37A3B">
        <w:rPr>
          <w:rFonts w:ascii="Arial" w:hAnsi="Arial" w:cs="Arial"/>
          <w:sz w:val="20"/>
          <w:szCs w:val="20"/>
        </w:rPr>
        <w:t>.</w:t>
      </w:r>
      <w:r w:rsidR="00B6388A" w:rsidRPr="00F37A3B">
        <w:rPr>
          <w:rFonts w:ascii="Arial" w:hAnsi="Arial" w:cs="Arial"/>
          <w:sz w:val="20"/>
          <w:szCs w:val="20"/>
        </w:rPr>
        <w:t xml:space="preserve"> Детальный план работ Консультанта по исполнению технического задания согласовывается с менеджером Проекта в течени</w:t>
      </w:r>
      <w:proofErr w:type="gramStart"/>
      <w:r w:rsidR="00B6388A" w:rsidRPr="00F37A3B">
        <w:rPr>
          <w:rFonts w:ascii="Arial" w:hAnsi="Arial" w:cs="Arial"/>
          <w:sz w:val="20"/>
          <w:szCs w:val="20"/>
        </w:rPr>
        <w:t>и</w:t>
      </w:r>
      <w:proofErr w:type="gramEnd"/>
      <w:r w:rsidR="00B6388A" w:rsidRPr="00F37A3B">
        <w:rPr>
          <w:rFonts w:ascii="Arial" w:hAnsi="Arial" w:cs="Arial"/>
          <w:sz w:val="20"/>
          <w:szCs w:val="20"/>
        </w:rPr>
        <w:t xml:space="preserve"> 3 дней после подписания контракта.</w:t>
      </w:r>
    </w:p>
    <w:p w:rsidR="00F37A3B" w:rsidRPr="00F37A3B" w:rsidRDefault="00F37A3B" w:rsidP="00F37A3B">
      <w:pPr>
        <w:pStyle w:val="af"/>
      </w:pPr>
    </w:p>
    <w:p w:rsidR="00A56D69" w:rsidRPr="004C001F" w:rsidRDefault="004C001F" w:rsidP="000E3AFA">
      <w:pPr>
        <w:pStyle w:val="a3"/>
        <w:numPr>
          <w:ilvl w:val="0"/>
          <w:numId w:val="13"/>
        </w:numPr>
        <w:rPr>
          <w:rFonts w:ascii="Arial" w:hAnsi="Arial" w:cs="Arial"/>
          <w:b/>
        </w:rPr>
      </w:pPr>
      <w:r w:rsidRPr="004C001F">
        <w:rPr>
          <w:rFonts w:ascii="Arial" w:hAnsi="Arial" w:cs="Arial"/>
          <w:b/>
        </w:rPr>
        <w:t>Подотчетность</w:t>
      </w:r>
    </w:p>
    <w:p w:rsidR="00A56D69" w:rsidRPr="00F37A3B" w:rsidRDefault="00A56D69" w:rsidP="00F37A3B">
      <w:pPr>
        <w:spacing w:before="60" w:after="6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37A3B">
        <w:rPr>
          <w:rFonts w:ascii="Arial" w:hAnsi="Arial" w:cs="Arial"/>
          <w:sz w:val="20"/>
          <w:szCs w:val="20"/>
        </w:rPr>
        <w:t xml:space="preserve">Консультант подотчетен в своей работе менеджеру Проекта. Менеджер Проекта оставляет за собой право запросить информацию о текущем статусе реализации </w:t>
      </w:r>
      <w:r w:rsidR="00CF6305" w:rsidRPr="00F37A3B">
        <w:rPr>
          <w:rFonts w:ascii="Arial" w:hAnsi="Arial" w:cs="Arial"/>
          <w:sz w:val="20"/>
          <w:szCs w:val="20"/>
        </w:rPr>
        <w:t xml:space="preserve">Технического </w:t>
      </w:r>
      <w:r w:rsidRPr="00F37A3B">
        <w:rPr>
          <w:rFonts w:ascii="Arial" w:hAnsi="Arial" w:cs="Arial"/>
          <w:sz w:val="20"/>
          <w:szCs w:val="20"/>
        </w:rPr>
        <w:t>задания.</w:t>
      </w:r>
    </w:p>
    <w:p w:rsidR="00440DB5" w:rsidRPr="00F37A3B" w:rsidRDefault="00440DB5" w:rsidP="00F37A3B">
      <w:pPr>
        <w:spacing w:before="60" w:after="6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37A3B">
        <w:rPr>
          <w:rFonts w:ascii="Arial" w:hAnsi="Arial" w:cs="Arial"/>
          <w:sz w:val="20"/>
          <w:szCs w:val="20"/>
        </w:rPr>
        <w:t>Контактным лицом Проекта на период выполнения технического задания является менеджер компонента по работе на местном уровне.</w:t>
      </w:r>
    </w:p>
    <w:p w:rsidR="008E14E7" w:rsidRPr="004C001F" w:rsidRDefault="008E14E7" w:rsidP="008E14E7">
      <w:pPr>
        <w:pStyle w:val="a3"/>
        <w:ind w:left="0"/>
        <w:jc w:val="both"/>
        <w:rPr>
          <w:rFonts w:ascii="Arial" w:hAnsi="Arial" w:cs="Arial"/>
        </w:rPr>
      </w:pPr>
    </w:p>
    <w:p w:rsidR="008E14E7" w:rsidRPr="00F37A3B" w:rsidRDefault="008E14E7" w:rsidP="008E14E7">
      <w:pPr>
        <w:pStyle w:val="a3"/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F37A3B">
        <w:rPr>
          <w:rFonts w:ascii="Arial" w:hAnsi="Arial" w:cs="Arial"/>
          <w:b/>
          <w:sz w:val="20"/>
          <w:szCs w:val="20"/>
        </w:rPr>
        <w:t>Квалификаци</w:t>
      </w:r>
      <w:r w:rsidR="004C001F" w:rsidRPr="00F37A3B">
        <w:rPr>
          <w:rFonts w:ascii="Arial" w:hAnsi="Arial" w:cs="Arial"/>
          <w:b/>
          <w:sz w:val="20"/>
          <w:szCs w:val="20"/>
        </w:rPr>
        <w:t>онные требования к Консультанту</w:t>
      </w:r>
    </w:p>
    <w:p w:rsidR="008E14E7" w:rsidRPr="00F37A3B" w:rsidRDefault="008E14E7" w:rsidP="008E14E7">
      <w:pPr>
        <w:pStyle w:val="a3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F37A3B">
        <w:rPr>
          <w:rFonts w:ascii="Arial" w:hAnsi="Arial" w:cs="Arial"/>
          <w:sz w:val="20"/>
          <w:szCs w:val="20"/>
        </w:rPr>
        <w:t>Высшее образование</w:t>
      </w:r>
      <w:r w:rsidR="0096263A" w:rsidRPr="00F37A3B">
        <w:rPr>
          <w:rFonts w:ascii="Arial" w:hAnsi="Arial" w:cs="Arial"/>
          <w:sz w:val="20"/>
          <w:szCs w:val="20"/>
        </w:rPr>
        <w:t>. Высшее образование</w:t>
      </w:r>
      <w:r w:rsidRPr="00F37A3B">
        <w:rPr>
          <w:rFonts w:ascii="Arial" w:hAnsi="Arial" w:cs="Arial"/>
          <w:sz w:val="20"/>
          <w:szCs w:val="20"/>
        </w:rPr>
        <w:t>, связанно</w:t>
      </w:r>
      <w:r w:rsidR="0096263A" w:rsidRPr="00F37A3B">
        <w:rPr>
          <w:rFonts w:ascii="Arial" w:hAnsi="Arial" w:cs="Arial"/>
          <w:sz w:val="20"/>
          <w:szCs w:val="20"/>
        </w:rPr>
        <w:t>е</w:t>
      </w:r>
      <w:r w:rsidRPr="00F37A3B">
        <w:rPr>
          <w:rFonts w:ascii="Arial" w:hAnsi="Arial" w:cs="Arial"/>
          <w:sz w:val="20"/>
          <w:szCs w:val="20"/>
        </w:rPr>
        <w:t xml:space="preserve"> с вопросами управления, коммунального обслуживания</w:t>
      </w:r>
      <w:r w:rsidR="0096263A" w:rsidRPr="00F37A3B">
        <w:rPr>
          <w:rFonts w:ascii="Arial" w:hAnsi="Arial" w:cs="Arial"/>
          <w:sz w:val="20"/>
          <w:szCs w:val="20"/>
        </w:rPr>
        <w:t xml:space="preserve"> является преимуществом</w:t>
      </w:r>
      <w:r w:rsidRPr="00F37A3B">
        <w:rPr>
          <w:rFonts w:ascii="Arial" w:hAnsi="Arial" w:cs="Arial"/>
          <w:sz w:val="20"/>
          <w:szCs w:val="20"/>
        </w:rPr>
        <w:t>.</w:t>
      </w:r>
    </w:p>
    <w:p w:rsidR="008E14E7" w:rsidRPr="00F37A3B" w:rsidRDefault="008E14E7" w:rsidP="008E14E7">
      <w:pPr>
        <w:pStyle w:val="a3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F37A3B">
        <w:rPr>
          <w:rFonts w:ascii="Arial" w:hAnsi="Arial" w:cs="Arial"/>
          <w:sz w:val="20"/>
          <w:szCs w:val="20"/>
        </w:rPr>
        <w:t>Опыт практической работы в сфере организации</w:t>
      </w:r>
      <w:r w:rsidR="0096263A" w:rsidRPr="00F37A3B">
        <w:rPr>
          <w:rFonts w:ascii="Arial" w:hAnsi="Arial" w:cs="Arial"/>
          <w:sz w:val="20"/>
          <w:szCs w:val="20"/>
        </w:rPr>
        <w:t xml:space="preserve"> </w:t>
      </w:r>
      <w:r w:rsidRPr="00F37A3B">
        <w:rPr>
          <w:rFonts w:ascii="Arial" w:hAnsi="Arial" w:cs="Arial"/>
          <w:sz w:val="20"/>
          <w:szCs w:val="20"/>
        </w:rPr>
        <w:t xml:space="preserve"> </w:t>
      </w:r>
      <w:r w:rsidR="0096263A" w:rsidRPr="00F37A3B">
        <w:rPr>
          <w:rFonts w:ascii="Arial" w:hAnsi="Arial" w:cs="Arial"/>
          <w:sz w:val="20"/>
          <w:szCs w:val="20"/>
        </w:rPr>
        <w:t xml:space="preserve">деятельности </w:t>
      </w:r>
      <w:r w:rsidRPr="00F37A3B">
        <w:rPr>
          <w:rFonts w:ascii="Arial" w:hAnsi="Arial" w:cs="Arial"/>
          <w:sz w:val="20"/>
          <w:szCs w:val="20"/>
        </w:rPr>
        <w:t>государственных</w:t>
      </w:r>
      <w:r w:rsidR="0096263A" w:rsidRPr="00F37A3B">
        <w:rPr>
          <w:rFonts w:ascii="Arial" w:hAnsi="Arial" w:cs="Arial"/>
          <w:sz w:val="20"/>
          <w:szCs w:val="20"/>
        </w:rPr>
        <w:t>/</w:t>
      </w:r>
      <w:r w:rsidRPr="00F37A3B">
        <w:rPr>
          <w:rFonts w:ascii="Arial" w:hAnsi="Arial" w:cs="Arial"/>
          <w:sz w:val="20"/>
          <w:szCs w:val="20"/>
        </w:rPr>
        <w:t xml:space="preserve"> муниципальных </w:t>
      </w:r>
      <w:r w:rsidR="0096263A" w:rsidRPr="00F37A3B">
        <w:rPr>
          <w:rFonts w:ascii="Arial" w:hAnsi="Arial" w:cs="Arial"/>
          <w:sz w:val="20"/>
          <w:szCs w:val="20"/>
        </w:rPr>
        <w:t>предприятий/учреждений</w:t>
      </w:r>
      <w:r w:rsidRPr="00F37A3B">
        <w:rPr>
          <w:rFonts w:ascii="Arial" w:hAnsi="Arial" w:cs="Arial"/>
          <w:sz w:val="20"/>
          <w:szCs w:val="20"/>
        </w:rPr>
        <w:t>.</w:t>
      </w:r>
    </w:p>
    <w:p w:rsidR="008E14E7" w:rsidRPr="00F37A3B" w:rsidRDefault="0096263A" w:rsidP="008E14E7">
      <w:pPr>
        <w:pStyle w:val="a3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F37A3B">
        <w:rPr>
          <w:rFonts w:ascii="Arial" w:hAnsi="Arial" w:cs="Arial"/>
          <w:sz w:val="20"/>
          <w:szCs w:val="20"/>
        </w:rPr>
        <w:t>Опыт и навыки разработки аналитических, учебных материалов</w:t>
      </w:r>
    </w:p>
    <w:p w:rsidR="00574911" w:rsidRPr="00F37A3B" w:rsidRDefault="008E14E7" w:rsidP="008E14E7">
      <w:pPr>
        <w:pStyle w:val="a3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F37A3B">
        <w:rPr>
          <w:rFonts w:ascii="Arial" w:hAnsi="Arial" w:cs="Arial"/>
          <w:sz w:val="20"/>
          <w:szCs w:val="20"/>
        </w:rPr>
        <w:t xml:space="preserve">Опыт проведения  </w:t>
      </w:r>
      <w:r w:rsidR="0096263A" w:rsidRPr="00F37A3B">
        <w:rPr>
          <w:rFonts w:ascii="Arial" w:hAnsi="Arial" w:cs="Arial"/>
          <w:sz w:val="20"/>
          <w:szCs w:val="20"/>
        </w:rPr>
        <w:t>тренингов</w:t>
      </w:r>
      <w:r w:rsidRPr="00F37A3B">
        <w:rPr>
          <w:rFonts w:ascii="Arial" w:hAnsi="Arial" w:cs="Arial"/>
          <w:sz w:val="20"/>
          <w:szCs w:val="20"/>
        </w:rPr>
        <w:t>.</w:t>
      </w:r>
    </w:p>
    <w:p w:rsidR="008E14E7" w:rsidRPr="004C001F" w:rsidRDefault="008E14E7" w:rsidP="008E14E7">
      <w:pPr>
        <w:pStyle w:val="a3"/>
        <w:rPr>
          <w:rFonts w:ascii="Arial" w:hAnsi="Arial" w:cs="Arial"/>
        </w:rPr>
      </w:pPr>
    </w:p>
    <w:p w:rsidR="00574911" w:rsidRPr="004C001F" w:rsidRDefault="00574911" w:rsidP="00574911">
      <w:pPr>
        <w:pStyle w:val="a3"/>
        <w:spacing w:before="60" w:after="60" w:line="240" w:lineRule="auto"/>
        <w:ind w:left="0" w:firstLine="360"/>
        <w:jc w:val="both"/>
        <w:rPr>
          <w:rFonts w:ascii="Arial" w:hAnsi="Arial" w:cs="Arial"/>
        </w:rPr>
      </w:pPr>
    </w:p>
    <w:sectPr w:rsidR="00574911" w:rsidRPr="004C001F" w:rsidSect="004C001F">
      <w:footerReference w:type="default" r:id="rId9"/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1B3" w:rsidRDefault="004A31B3" w:rsidP="00DA7497">
      <w:pPr>
        <w:spacing w:after="0" w:line="240" w:lineRule="auto"/>
      </w:pPr>
      <w:r>
        <w:separator/>
      </w:r>
    </w:p>
  </w:endnote>
  <w:endnote w:type="continuationSeparator" w:id="0">
    <w:p w:rsidR="004A31B3" w:rsidRDefault="004A31B3" w:rsidP="00DA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104026"/>
      <w:docPartObj>
        <w:docPartGallery w:val="Page Numbers (Bottom of Page)"/>
        <w:docPartUnique/>
      </w:docPartObj>
    </w:sdtPr>
    <w:sdtEndPr/>
    <w:sdtContent>
      <w:p w:rsidR="00FA396A" w:rsidRDefault="00FA396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A3B">
          <w:rPr>
            <w:noProof/>
          </w:rPr>
          <w:t>1</w:t>
        </w:r>
        <w:r>
          <w:fldChar w:fldCharType="end"/>
        </w:r>
      </w:p>
    </w:sdtContent>
  </w:sdt>
  <w:p w:rsidR="00FA396A" w:rsidRDefault="00FA39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1B3" w:rsidRDefault="004A31B3" w:rsidP="00DA7497">
      <w:pPr>
        <w:spacing w:after="0" w:line="240" w:lineRule="auto"/>
      </w:pPr>
      <w:r>
        <w:separator/>
      </w:r>
    </w:p>
  </w:footnote>
  <w:footnote w:type="continuationSeparator" w:id="0">
    <w:p w:rsidR="004A31B3" w:rsidRDefault="004A31B3" w:rsidP="00DA7497">
      <w:pPr>
        <w:spacing w:after="0" w:line="240" w:lineRule="auto"/>
      </w:pPr>
      <w:r>
        <w:continuationSeparator/>
      </w:r>
    </w:p>
  </w:footnote>
  <w:footnote w:id="1">
    <w:p w:rsidR="00972D24" w:rsidRDefault="00972D24">
      <w:pPr>
        <w:pStyle w:val="ac"/>
      </w:pPr>
      <w:r>
        <w:rPr>
          <w:rStyle w:val="ae"/>
        </w:rPr>
        <w:footnoteRef/>
      </w:r>
      <w:r>
        <w:t xml:space="preserve"> Окончательная структура учебного модуля согласовывается с Проектом в процессе реализации ТЗ.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5C3"/>
    <w:multiLevelType w:val="hybridMultilevel"/>
    <w:tmpl w:val="E6F2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51611"/>
    <w:multiLevelType w:val="hybridMultilevel"/>
    <w:tmpl w:val="F2E6F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E3D95"/>
    <w:multiLevelType w:val="hybridMultilevel"/>
    <w:tmpl w:val="AF1A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86203"/>
    <w:multiLevelType w:val="hybridMultilevel"/>
    <w:tmpl w:val="3A541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11BA1"/>
    <w:multiLevelType w:val="hybridMultilevel"/>
    <w:tmpl w:val="1D1AD546"/>
    <w:lvl w:ilvl="0" w:tplc="A1FCD9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AD4114"/>
    <w:multiLevelType w:val="hybridMultilevel"/>
    <w:tmpl w:val="5E3C7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A716E"/>
    <w:multiLevelType w:val="hybridMultilevel"/>
    <w:tmpl w:val="68AAA164"/>
    <w:lvl w:ilvl="0" w:tplc="B9DA7768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EF2F9F"/>
    <w:multiLevelType w:val="multilevel"/>
    <w:tmpl w:val="7FE4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AB328EB"/>
    <w:multiLevelType w:val="hybridMultilevel"/>
    <w:tmpl w:val="08E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56331"/>
    <w:multiLevelType w:val="hybridMultilevel"/>
    <w:tmpl w:val="CCCA0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E5E44"/>
    <w:multiLevelType w:val="hybridMultilevel"/>
    <w:tmpl w:val="C6F2E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62837"/>
    <w:multiLevelType w:val="hybridMultilevel"/>
    <w:tmpl w:val="79D43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4363F"/>
    <w:multiLevelType w:val="hybridMultilevel"/>
    <w:tmpl w:val="56045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56849"/>
    <w:multiLevelType w:val="multilevel"/>
    <w:tmpl w:val="E580F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4">
    <w:nsid w:val="511D17DC"/>
    <w:multiLevelType w:val="hybridMultilevel"/>
    <w:tmpl w:val="B1BA9FA2"/>
    <w:lvl w:ilvl="0" w:tplc="5BE4D4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92808"/>
    <w:multiLevelType w:val="multilevel"/>
    <w:tmpl w:val="7FE4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62D67244"/>
    <w:multiLevelType w:val="hybridMultilevel"/>
    <w:tmpl w:val="3EA83888"/>
    <w:lvl w:ilvl="0" w:tplc="1BBEC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074BBB"/>
    <w:multiLevelType w:val="hybridMultilevel"/>
    <w:tmpl w:val="DD547108"/>
    <w:lvl w:ilvl="0" w:tplc="D14018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16"/>
  </w:num>
  <w:num w:numId="7">
    <w:abstractNumId w:val="17"/>
  </w:num>
  <w:num w:numId="8">
    <w:abstractNumId w:val="0"/>
  </w:num>
  <w:num w:numId="9">
    <w:abstractNumId w:val="10"/>
  </w:num>
  <w:num w:numId="10">
    <w:abstractNumId w:val="9"/>
  </w:num>
  <w:num w:numId="11">
    <w:abstractNumId w:val="2"/>
  </w:num>
  <w:num w:numId="12">
    <w:abstractNumId w:val="3"/>
  </w:num>
  <w:num w:numId="13">
    <w:abstractNumId w:val="6"/>
  </w:num>
  <w:num w:numId="14">
    <w:abstractNumId w:val="8"/>
  </w:num>
  <w:num w:numId="15">
    <w:abstractNumId w:val="4"/>
  </w:num>
  <w:num w:numId="16">
    <w:abstractNumId w:val="12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4C"/>
    <w:rsid w:val="00024CCC"/>
    <w:rsid w:val="00046E78"/>
    <w:rsid w:val="000614B7"/>
    <w:rsid w:val="0006694C"/>
    <w:rsid w:val="000D3F35"/>
    <w:rsid w:val="000E3AFA"/>
    <w:rsid w:val="000F54C1"/>
    <w:rsid w:val="00105B2C"/>
    <w:rsid w:val="001278FB"/>
    <w:rsid w:val="00141CB8"/>
    <w:rsid w:val="0018475B"/>
    <w:rsid w:val="001850FD"/>
    <w:rsid w:val="0019260A"/>
    <w:rsid w:val="001B4264"/>
    <w:rsid w:val="001C679C"/>
    <w:rsid w:val="001F2E43"/>
    <w:rsid w:val="00206CCA"/>
    <w:rsid w:val="002078F4"/>
    <w:rsid w:val="00222DFA"/>
    <w:rsid w:val="002B7BCD"/>
    <w:rsid w:val="00306F71"/>
    <w:rsid w:val="00334A9C"/>
    <w:rsid w:val="00351D8A"/>
    <w:rsid w:val="003829A6"/>
    <w:rsid w:val="00383447"/>
    <w:rsid w:val="003B191E"/>
    <w:rsid w:val="004005DC"/>
    <w:rsid w:val="00440DB5"/>
    <w:rsid w:val="00476227"/>
    <w:rsid w:val="00477037"/>
    <w:rsid w:val="004A31B3"/>
    <w:rsid w:val="004A4146"/>
    <w:rsid w:val="004C001F"/>
    <w:rsid w:val="004D3F77"/>
    <w:rsid w:val="005035B4"/>
    <w:rsid w:val="00525FE1"/>
    <w:rsid w:val="00526ED0"/>
    <w:rsid w:val="00574911"/>
    <w:rsid w:val="00581FB3"/>
    <w:rsid w:val="005936E1"/>
    <w:rsid w:val="005A5C3A"/>
    <w:rsid w:val="005B3A7E"/>
    <w:rsid w:val="00604111"/>
    <w:rsid w:val="00622BD8"/>
    <w:rsid w:val="00660294"/>
    <w:rsid w:val="006649EA"/>
    <w:rsid w:val="00670AED"/>
    <w:rsid w:val="00677A8F"/>
    <w:rsid w:val="006A019D"/>
    <w:rsid w:val="0072666B"/>
    <w:rsid w:val="00751844"/>
    <w:rsid w:val="00772EED"/>
    <w:rsid w:val="007744F6"/>
    <w:rsid w:val="007755C1"/>
    <w:rsid w:val="00786819"/>
    <w:rsid w:val="0079283F"/>
    <w:rsid w:val="007E58EC"/>
    <w:rsid w:val="008A0D86"/>
    <w:rsid w:val="008B21E6"/>
    <w:rsid w:val="008E14E7"/>
    <w:rsid w:val="008E586C"/>
    <w:rsid w:val="00905BD6"/>
    <w:rsid w:val="00912CDD"/>
    <w:rsid w:val="009262A6"/>
    <w:rsid w:val="00930ADE"/>
    <w:rsid w:val="00942C75"/>
    <w:rsid w:val="0096263A"/>
    <w:rsid w:val="00965707"/>
    <w:rsid w:val="00972D24"/>
    <w:rsid w:val="00981ED3"/>
    <w:rsid w:val="00986CF8"/>
    <w:rsid w:val="00A0031C"/>
    <w:rsid w:val="00A56303"/>
    <w:rsid w:val="00A56D69"/>
    <w:rsid w:val="00A570FB"/>
    <w:rsid w:val="00AA7885"/>
    <w:rsid w:val="00AB4D4C"/>
    <w:rsid w:val="00AB6A9E"/>
    <w:rsid w:val="00AD53D4"/>
    <w:rsid w:val="00AF156A"/>
    <w:rsid w:val="00B33722"/>
    <w:rsid w:val="00B60104"/>
    <w:rsid w:val="00B6388A"/>
    <w:rsid w:val="00B86916"/>
    <w:rsid w:val="00B92D29"/>
    <w:rsid w:val="00BA2218"/>
    <w:rsid w:val="00BE36C2"/>
    <w:rsid w:val="00C3077B"/>
    <w:rsid w:val="00C37421"/>
    <w:rsid w:val="00C66E47"/>
    <w:rsid w:val="00C80213"/>
    <w:rsid w:val="00C969CE"/>
    <w:rsid w:val="00C97CD9"/>
    <w:rsid w:val="00CA76F3"/>
    <w:rsid w:val="00CF23F8"/>
    <w:rsid w:val="00CF6305"/>
    <w:rsid w:val="00D32532"/>
    <w:rsid w:val="00D76458"/>
    <w:rsid w:val="00DA1F6A"/>
    <w:rsid w:val="00DA2470"/>
    <w:rsid w:val="00DA7497"/>
    <w:rsid w:val="00DD2306"/>
    <w:rsid w:val="00E20AF5"/>
    <w:rsid w:val="00EE3F76"/>
    <w:rsid w:val="00F37A3B"/>
    <w:rsid w:val="00F43ADA"/>
    <w:rsid w:val="00F4754E"/>
    <w:rsid w:val="00F91EF5"/>
    <w:rsid w:val="00FA396A"/>
    <w:rsid w:val="00FB0CA1"/>
    <w:rsid w:val="00FB2603"/>
    <w:rsid w:val="00FD3BB5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5035B4"/>
    <w:pPr>
      <w:keepNext/>
      <w:pBdr>
        <w:top w:val="dotted" w:sz="8" w:space="1" w:color="auto"/>
        <w:bottom w:val="dotted" w:sz="8" w:space="1" w:color="auto"/>
      </w:pBdr>
      <w:spacing w:after="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D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7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7497"/>
  </w:style>
  <w:style w:type="paragraph" w:styleId="a6">
    <w:name w:val="footer"/>
    <w:basedOn w:val="a"/>
    <w:link w:val="a7"/>
    <w:uiPriority w:val="99"/>
    <w:unhideWhenUsed/>
    <w:rsid w:val="00DA7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7497"/>
  </w:style>
  <w:style w:type="character" w:customStyle="1" w:styleId="10">
    <w:name w:val="Заголовок 1 Знак"/>
    <w:basedOn w:val="a0"/>
    <w:link w:val="1"/>
    <w:rsid w:val="005035B4"/>
    <w:rPr>
      <w:rFonts w:ascii="Arial" w:eastAsia="Times New Roman" w:hAnsi="Arial" w:cs="Arial"/>
      <w:b/>
      <w:bCs/>
      <w:kern w:val="32"/>
      <w:sz w:val="32"/>
      <w:szCs w:val="32"/>
      <w:lang w:val="en-GB" w:eastAsia="de-DE"/>
    </w:rPr>
  </w:style>
  <w:style w:type="paragraph" w:styleId="a8">
    <w:name w:val="Balloon Text"/>
    <w:basedOn w:val="a"/>
    <w:link w:val="a9"/>
    <w:uiPriority w:val="99"/>
    <w:semiHidden/>
    <w:unhideWhenUsed/>
    <w:rsid w:val="0050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35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B6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33722"/>
  </w:style>
  <w:style w:type="paragraph" w:styleId="ab">
    <w:name w:val="Normal (Web)"/>
    <w:basedOn w:val="a"/>
    <w:uiPriority w:val="99"/>
    <w:semiHidden/>
    <w:unhideWhenUsed/>
    <w:rsid w:val="0096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72D2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72D2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72D24"/>
    <w:rPr>
      <w:vertAlign w:val="superscript"/>
    </w:rPr>
  </w:style>
  <w:style w:type="paragraph" w:styleId="af">
    <w:name w:val="No Spacing"/>
    <w:uiPriority w:val="1"/>
    <w:qFormat/>
    <w:rsid w:val="00F37A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5035B4"/>
    <w:pPr>
      <w:keepNext/>
      <w:pBdr>
        <w:top w:val="dotted" w:sz="8" w:space="1" w:color="auto"/>
        <w:bottom w:val="dotted" w:sz="8" w:space="1" w:color="auto"/>
      </w:pBdr>
      <w:spacing w:after="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D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7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7497"/>
  </w:style>
  <w:style w:type="paragraph" w:styleId="a6">
    <w:name w:val="footer"/>
    <w:basedOn w:val="a"/>
    <w:link w:val="a7"/>
    <w:uiPriority w:val="99"/>
    <w:unhideWhenUsed/>
    <w:rsid w:val="00DA7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7497"/>
  </w:style>
  <w:style w:type="character" w:customStyle="1" w:styleId="10">
    <w:name w:val="Заголовок 1 Знак"/>
    <w:basedOn w:val="a0"/>
    <w:link w:val="1"/>
    <w:rsid w:val="005035B4"/>
    <w:rPr>
      <w:rFonts w:ascii="Arial" w:eastAsia="Times New Roman" w:hAnsi="Arial" w:cs="Arial"/>
      <w:b/>
      <w:bCs/>
      <w:kern w:val="32"/>
      <w:sz w:val="32"/>
      <w:szCs w:val="32"/>
      <w:lang w:val="en-GB" w:eastAsia="de-DE"/>
    </w:rPr>
  </w:style>
  <w:style w:type="paragraph" w:styleId="a8">
    <w:name w:val="Balloon Text"/>
    <w:basedOn w:val="a"/>
    <w:link w:val="a9"/>
    <w:uiPriority w:val="99"/>
    <w:semiHidden/>
    <w:unhideWhenUsed/>
    <w:rsid w:val="0050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35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B6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33722"/>
  </w:style>
  <w:style w:type="paragraph" w:styleId="ab">
    <w:name w:val="Normal (Web)"/>
    <w:basedOn w:val="a"/>
    <w:uiPriority w:val="99"/>
    <w:semiHidden/>
    <w:unhideWhenUsed/>
    <w:rsid w:val="0096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72D2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72D2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72D24"/>
    <w:rPr>
      <w:vertAlign w:val="superscript"/>
    </w:rPr>
  </w:style>
  <w:style w:type="paragraph" w:styleId="af">
    <w:name w:val="No Spacing"/>
    <w:uiPriority w:val="1"/>
    <w:qFormat/>
    <w:rsid w:val="00F37A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FF97F-51BA-4ACC-9701-052AE626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913</Words>
  <Characters>6489</Characters>
  <Application>Microsoft Office Word</Application>
  <DocSecurity>0</DocSecurity>
  <Lines>259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Nurgul J.</cp:lastModifiedBy>
  <cp:revision>3</cp:revision>
  <dcterms:created xsi:type="dcterms:W3CDTF">2016-02-08T05:32:00Z</dcterms:created>
  <dcterms:modified xsi:type="dcterms:W3CDTF">2016-02-08T05:38:00Z</dcterms:modified>
</cp:coreProperties>
</file>