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22" w:rsidRPr="00D15037" w:rsidRDefault="00C92B22" w:rsidP="006715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9F2" w:rsidRPr="00D15037" w:rsidRDefault="009609F2" w:rsidP="006715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5037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435604" w:rsidRPr="00D15037" w:rsidRDefault="00D15037" w:rsidP="00D15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5037">
        <w:rPr>
          <w:rFonts w:ascii="Times New Roman" w:hAnsi="Times New Roman"/>
          <w:b/>
          <w:sz w:val="24"/>
          <w:szCs w:val="24"/>
        </w:rPr>
        <w:t xml:space="preserve">для консультанта (группы консультантов) </w:t>
      </w:r>
      <w:r w:rsidRPr="00D15037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Pr="00D15037">
        <w:rPr>
          <w:rFonts w:ascii="Times New Roman" w:hAnsi="Times New Roman"/>
          <w:bCs/>
          <w:sz w:val="24"/>
          <w:szCs w:val="24"/>
        </w:rPr>
        <w:t>р</w:t>
      </w:r>
      <w:r w:rsidR="00F8628E" w:rsidRPr="00D15037">
        <w:rPr>
          <w:rFonts w:ascii="Times New Roman" w:hAnsi="Times New Roman"/>
          <w:b/>
          <w:sz w:val="24"/>
          <w:szCs w:val="24"/>
        </w:rPr>
        <w:t>азработк</w:t>
      </w:r>
      <w:r w:rsidRPr="00D15037">
        <w:rPr>
          <w:rFonts w:ascii="Times New Roman" w:hAnsi="Times New Roman"/>
          <w:b/>
          <w:sz w:val="24"/>
          <w:szCs w:val="24"/>
        </w:rPr>
        <w:t>е</w:t>
      </w:r>
      <w:r w:rsidR="00F8628E" w:rsidRPr="00D15037">
        <w:rPr>
          <w:rFonts w:ascii="Times New Roman" w:hAnsi="Times New Roman"/>
          <w:b/>
          <w:sz w:val="24"/>
          <w:szCs w:val="24"/>
        </w:rPr>
        <w:t xml:space="preserve"> модели </w:t>
      </w:r>
      <w:r>
        <w:rPr>
          <w:rFonts w:ascii="Times New Roman" w:hAnsi="Times New Roman"/>
          <w:b/>
          <w:sz w:val="24"/>
          <w:szCs w:val="24"/>
        </w:rPr>
        <w:t>публичных услуг</w:t>
      </w:r>
    </w:p>
    <w:p w:rsidR="00D15037" w:rsidRPr="00D15037" w:rsidRDefault="00D15037" w:rsidP="00D1503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15037" w:rsidRPr="00D15037" w:rsidRDefault="00D15037" w:rsidP="00D150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037">
        <w:rPr>
          <w:rFonts w:ascii="Times New Roman" w:hAnsi="Times New Roman"/>
          <w:sz w:val="24"/>
          <w:szCs w:val="24"/>
        </w:rPr>
        <w:t xml:space="preserve">Проект «Улучшение услуг на местном уровне», финансируемый </w:t>
      </w:r>
      <w:r w:rsidRPr="00D15037">
        <w:rPr>
          <w:rFonts w:ascii="Times New Roman" w:hAnsi="Times New Roman"/>
          <w:sz w:val="24"/>
          <w:szCs w:val="24"/>
        </w:rPr>
        <w:t xml:space="preserve">Правительством Швейцарии через </w:t>
      </w:r>
      <w:r w:rsidRPr="00D15037">
        <w:rPr>
          <w:rFonts w:ascii="Times New Roman" w:hAnsi="Times New Roman"/>
          <w:sz w:val="24"/>
          <w:szCs w:val="24"/>
        </w:rPr>
        <w:t>Швейцарск</w:t>
      </w:r>
      <w:r w:rsidRPr="00D15037">
        <w:rPr>
          <w:rFonts w:ascii="Times New Roman" w:hAnsi="Times New Roman"/>
          <w:sz w:val="24"/>
          <w:szCs w:val="24"/>
        </w:rPr>
        <w:t>ое</w:t>
      </w:r>
      <w:r w:rsidRPr="00D15037">
        <w:rPr>
          <w:rFonts w:ascii="Times New Roman" w:hAnsi="Times New Roman"/>
          <w:sz w:val="24"/>
          <w:szCs w:val="24"/>
        </w:rPr>
        <w:t xml:space="preserve"> Управление по Развитию и Сотрудничеству и реализуемый ХЕЛЬВЕТАС и Институтом политики развития нацелен на оказание вклада в улучшение качества и доступа услуг, предоставляемых муниципалитетами для своего населения путем внедрения системных изменений на местном уровне. </w:t>
      </w:r>
    </w:p>
    <w:p w:rsidR="00D15037" w:rsidRPr="00D15037" w:rsidRDefault="00D15037" w:rsidP="00D150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</w:p>
    <w:p w:rsidR="00D15037" w:rsidRPr="00D15037" w:rsidRDefault="00D15037" w:rsidP="00D1503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D15037" w:rsidRPr="00D15037" w:rsidRDefault="00D15037" w:rsidP="00D1503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D15037">
        <w:rPr>
          <w:rFonts w:ascii="Times New Roman" w:hAnsi="Times New Roman"/>
          <w:b/>
          <w:bCs/>
          <w:sz w:val="24"/>
          <w:szCs w:val="24"/>
          <w:lang w:val="ky-KG"/>
        </w:rPr>
        <w:t xml:space="preserve">Информация об организациях: </w:t>
      </w:r>
    </w:p>
    <w:p w:rsidR="00D15037" w:rsidRPr="00D15037" w:rsidRDefault="00D15037" w:rsidP="00D1503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D15037">
        <w:rPr>
          <w:rFonts w:ascii="Times New Roman" w:hAnsi="Times New Roman"/>
          <w:sz w:val="24"/>
          <w:szCs w:val="24"/>
          <w:lang w:val="ky-KG"/>
        </w:rPr>
        <w:t>Деятельность Правительства Швейцарии в Кыргызской Республике. На основании Стратегии швейцарского регионального сотрудничества в Центральной Азии (в 2012-2015 гг.) Швейцария продолжает поддерживать Кыргызстан в его экономических, социальных и политических преобразованиях. Всеобщая задача - поддержка переходного процесса в Кыргызстане путем оказания содействия государственным и частным учреждениям на всех уровнях в процессе равноправного и эффективного предоставления качественного обслуживания в трех областях - здравоохранение, реформа государственного сектора и инфраструктура, а также развитие частного сектора. </w:t>
      </w:r>
    </w:p>
    <w:p w:rsidR="00D15037" w:rsidRPr="00D15037" w:rsidRDefault="00D15037" w:rsidP="00D1503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D15037">
        <w:rPr>
          <w:rFonts w:ascii="Times New Roman" w:hAnsi="Times New Roman"/>
          <w:b/>
          <w:bCs/>
          <w:sz w:val="24"/>
          <w:szCs w:val="24"/>
          <w:lang w:val="ky-KG"/>
        </w:rPr>
        <w:t xml:space="preserve">ХЕЛВЕТАС </w:t>
      </w:r>
      <w:r w:rsidRPr="00D15037">
        <w:rPr>
          <w:rFonts w:ascii="Times New Roman" w:hAnsi="Times New Roman"/>
          <w:sz w:val="24"/>
          <w:szCs w:val="24"/>
          <w:lang w:val="ky-KG"/>
        </w:rPr>
        <w:t>является швейцарской организацией по развитию и ставит своей миссией помощь обездоленным людям и общинам в развивающихся странах активно улучшать свои жизненные условия.</w:t>
      </w:r>
    </w:p>
    <w:p w:rsidR="00D15037" w:rsidRPr="00D15037" w:rsidRDefault="00D15037" w:rsidP="00D1503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D15037">
        <w:rPr>
          <w:rFonts w:ascii="Times New Roman" w:hAnsi="Times New Roman"/>
          <w:b/>
          <w:bCs/>
          <w:sz w:val="24"/>
          <w:szCs w:val="24"/>
          <w:lang w:val="ky-KG"/>
        </w:rPr>
        <w:t>Институт политики развития (ИПР)</w:t>
      </w:r>
      <w:r w:rsidRPr="00D15037">
        <w:rPr>
          <w:rFonts w:ascii="Times New Roman" w:hAnsi="Times New Roman"/>
          <w:sz w:val="24"/>
          <w:szCs w:val="24"/>
          <w:lang w:val="ky-KG"/>
        </w:rPr>
        <w:t> – это кыргызстанская некоммерческая неправительственная организация. Миссия ИПР – содействие местным сообществам и органам управления в реализации прав и возможностей человека жить достойно.</w:t>
      </w:r>
    </w:p>
    <w:p w:rsidR="00D15037" w:rsidRPr="00D15037" w:rsidRDefault="00D15037" w:rsidP="00D1503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D15037" w:rsidRPr="00D15037" w:rsidRDefault="00D15037" w:rsidP="00D1503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5037">
        <w:rPr>
          <w:rFonts w:ascii="Times New Roman" w:hAnsi="Times New Roman"/>
          <w:b/>
          <w:sz w:val="24"/>
          <w:szCs w:val="24"/>
          <w:lang w:val="kk-KZ"/>
        </w:rPr>
        <w:t>Заказчик</w:t>
      </w:r>
      <w:r w:rsidRPr="00D15037">
        <w:rPr>
          <w:rFonts w:ascii="Times New Roman" w:hAnsi="Times New Roman"/>
          <w:b/>
          <w:sz w:val="24"/>
          <w:szCs w:val="24"/>
        </w:rPr>
        <w:t>: Министерство экономики КР.</w:t>
      </w:r>
    </w:p>
    <w:p w:rsidR="006715BC" w:rsidRPr="00D15037" w:rsidRDefault="00D32438" w:rsidP="003F2C70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 w:rsidRPr="00D15037">
        <w:rPr>
          <w:rFonts w:ascii="Times New Roman" w:hAnsi="Times New Roman"/>
          <w:b/>
          <w:sz w:val="24"/>
          <w:szCs w:val="24"/>
        </w:rPr>
        <w:t xml:space="preserve">1. </w:t>
      </w:r>
      <w:r w:rsidR="006715BC" w:rsidRPr="00D15037">
        <w:rPr>
          <w:rFonts w:ascii="Times New Roman" w:hAnsi="Times New Roman"/>
          <w:b/>
          <w:sz w:val="24"/>
          <w:szCs w:val="24"/>
        </w:rPr>
        <w:t>Введение</w:t>
      </w:r>
    </w:p>
    <w:p w:rsidR="00A46762" w:rsidRPr="00D15037" w:rsidRDefault="00652413" w:rsidP="00867C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037">
        <w:rPr>
          <w:rFonts w:ascii="Times New Roman" w:hAnsi="Times New Roman"/>
          <w:sz w:val="24"/>
          <w:szCs w:val="24"/>
          <w:lang w:eastAsia="ru-RU"/>
        </w:rPr>
        <w:t>С</w:t>
      </w:r>
      <w:r w:rsidR="00F41B24" w:rsidRPr="00D15037">
        <w:rPr>
          <w:rFonts w:ascii="Times New Roman" w:hAnsi="Times New Roman"/>
          <w:sz w:val="24"/>
          <w:szCs w:val="24"/>
          <w:lang w:eastAsia="ru-RU"/>
        </w:rPr>
        <w:t xml:space="preserve"> 2012 года </w:t>
      </w:r>
      <w:r w:rsidRPr="00D15037">
        <w:rPr>
          <w:rFonts w:ascii="Times New Roman" w:hAnsi="Times New Roman"/>
          <w:sz w:val="24"/>
          <w:szCs w:val="24"/>
          <w:lang w:eastAsia="ru-RU"/>
        </w:rPr>
        <w:t xml:space="preserve">в КР </w:t>
      </w:r>
      <w:r w:rsidR="00F41B24" w:rsidRPr="00D15037">
        <w:rPr>
          <w:rFonts w:ascii="Times New Roman" w:hAnsi="Times New Roman"/>
          <w:sz w:val="24"/>
          <w:szCs w:val="24"/>
          <w:lang w:eastAsia="ru-RU"/>
        </w:rPr>
        <w:t>осуществлен</w:t>
      </w:r>
      <w:r w:rsidRPr="00D15037">
        <w:rPr>
          <w:rFonts w:ascii="Times New Roman" w:hAnsi="Times New Roman"/>
          <w:sz w:val="24"/>
          <w:szCs w:val="24"/>
          <w:lang w:eastAsia="ru-RU"/>
        </w:rPr>
        <w:t>ы</w:t>
      </w:r>
      <w:r w:rsidR="00F41B24" w:rsidRPr="00D15037">
        <w:rPr>
          <w:rFonts w:ascii="Times New Roman" w:hAnsi="Times New Roman"/>
          <w:sz w:val="24"/>
          <w:szCs w:val="24"/>
          <w:lang w:eastAsia="ru-RU"/>
        </w:rPr>
        <w:t xml:space="preserve"> мер</w:t>
      </w:r>
      <w:r w:rsidRPr="00D15037">
        <w:rPr>
          <w:rFonts w:ascii="Times New Roman" w:hAnsi="Times New Roman"/>
          <w:sz w:val="24"/>
          <w:szCs w:val="24"/>
          <w:lang w:eastAsia="ru-RU"/>
        </w:rPr>
        <w:t>ы</w:t>
      </w:r>
      <w:r w:rsidR="00F41B24" w:rsidRPr="00D150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76AA" w:rsidRPr="00D15037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54FF2" w:rsidRPr="00D15037">
        <w:rPr>
          <w:rFonts w:ascii="Times New Roman" w:hAnsi="Times New Roman"/>
          <w:sz w:val="24"/>
          <w:szCs w:val="24"/>
          <w:lang w:eastAsia="ru-RU"/>
        </w:rPr>
        <w:t>реформировани</w:t>
      </w:r>
      <w:r w:rsidR="00E476AA" w:rsidRPr="00D15037">
        <w:rPr>
          <w:rFonts w:ascii="Times New Roman" w:hAnsi="Times New Roman"/>
          <w:sz w:val="24"/>
          <w:szCs w:val="24"/>
          <w:lang w:eastAsia="ru-RU"/>
        </w:rPr>
        <w:t>ю</w:t>
      </w:r>
      <w:r w:rsidR="00354FF2" w:rsidRPr="00D150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B24" w:rsidRPr="00D15037">
        <w:rPr>
          <w:rFonts w:ascii="Times New Roman" w:hAnsi="Times New Roman"/>
          <w:sz w:val="24"/>
          <w:szCs w:val="24"/>
          <w:lang w:eastAsia="ru-RU"/>
        </w:rPr>
        <w:t xml:space="preserve">системы </w:t>
      </w:r>
      <w:proofErr w:type="gramStart"/>
      <w:r w:rsidR="00F41B24" w:rsidRPr="00D15037">
        <w:rPr>
          <w:rFonts w:ascii="Times New Roman" w:hAnsi="Times New Roman"/>
          <w:sz w:val="24"/>
          <w:szCs w:val="24"/>
          <w:lang w:eastAsia="ru-RU"/>
        </w:rPr>
        <w:t>предоставления  услуг</w:t>
      </w:r>
      <w:proofErr w:type="gramEnd"/>
      <w:r w:rsidR="00AE517B" w:rsidRPr="00D1503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54FF2" w:rsidRPr="00D15037">
        <w:rPr>
          <w:rFonts w:ascii="Times New Roman" w:hAnsi="Times New Roman"/>
          <w:sz w:val="24"/>
          <w:szCs w:val="24"/>
          <w:lang w:eastAsia="ru-RU"/>
        </w:rPr>
        <w:t xml:space="preserve">Его основу ставили </w:t>
      </w:r>
      <w:r w:rsidR="00AE517B" w:rsidRPr="00D15037">
        <w:rPr>
          <w:rFonts w:ascii="Times New Roman" w:hAnsi="Times New Roman"/>
          <w:spacing w:val="-6"/>
          <w:sz w:val="24"/>
          <w:szCs w:val="24"/>
        </w:rPr>
        <w:t>Закон К</w:t>
      </w:r>
      <w:r w:rsidR="00354FF2" w:rsidRPr="00D15037">
        <w:rPr>
          <w:rFonts w:ascii="Times New Roman" w:hAnsi="Times New Roman"/>
          <w:spacing w:val="-6"/>
          <w:sz w:val="24"/>
          <w:szCs w:val="24"/>
        </w:rPr>
        <w:t>Р</w:t>
      </w:r>
      <w:r w:rsidR="00AE517B" w:rsidRPr="00D15037">
        <w:rPr>
          <w:rFonts w:ascii="Times New Roman" w:hAnsi="Times New Roman"/>
          <w:spacing w:val="-6"/>
          <w:sz w:val="24"/>
          <w:szCs w:val="24"/>
        </w:rPr>
        <w:t xml:space="preserve"> «О государственны</w:t>
      </w:r>
      <w:r w:rsidR="00E476AA" w:rsidRPr="00D15037">
        <w:rPr>
          <w:rFonts w:ascii="Times New Roman" w:hAnsi="Times New Roman"/>
          <w:spacing w:val="-6"/>
          <w:sz w:val="24"/>
          <w:szCs w:val="24"/>
        </w:rPr>
        <w:t>х и муниципальных</w:t>
      </w:r>
      <w:r w:rsidR="00AE517B" w:rsidRPr="00D15037">
        <w:rPr>
          <w:rFonts w:ascii="Times New Roman" w:hAnsi="Times New Roman"/>
          <w:spacing w:val="-6"/>
          <w:sz w:val="24"/>
          <w:szCs w:val="24"/>
        </w:rPr>
        <w:t xml:space="preserve"> услуг</w:t>
      </w:r>
      <w:r w:rsidR="00E476AA" w:rsidRPr="00D15037">
        <w:rPr>
          <w:rFonts w:ascii="Times New Roman" w:hAnsi="Times New Roman"/>
          <w:spacing w:val="-6"/>
          <w:sz w:val="24"/>
          <w:szCs w:val="24"/>
        </w:rPr>
        <w:t>ах</w:t>
      </w:r>
      <w:r w:rsidR="00AE517B" w:rsidRPr="00D15037">
        <w:rPr>
          <w:rFonts w:ascii="Times New Roman" w:hAnsi="Times New Roman"/>
          <w:spacing w:val="-6"/>
          <w:sz w:val="24"/>
          <w:szCs w:val="24"/>
        </w:rPr>
        <w:t>»</w:t>
      </w:r>
      <w:r w:rsidR="00354FF2" w:rsidRPr="00D1503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B1617" w:rsidRPr="00D15037">
        <w:rPr>
          <w:rFonts w:ascii="Times New Roman" w:hAnsi="Times New Roman"/>
          <w:spacing w:val="-6"/>
          <w:sz w:val="24"/>
          <w:szCs w:val="24"/>
        </w:rPr>
        <w:t>и постановлени</w:t>
      </w:r>
      <w:r w:rsidR="00E476AA" w:rsidRPr="00D15037">
        <w:rPr>
          <w:rFonts w:ascii="Times New Roman" w:hAnsi="Times New Roman"/>
          <w:spacing w:val="-6"/>
          <w:sz w:val="24"/>
          <w:szCs w:val="24"/>
        </w:rPr>
        <w:t>я</w:t>
      </w:r>
      <w:r w:rsidR="00DB1617" w:rsidRPr="00D1503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46762" w:rsidRPr="00D15037">
        <w:rPr>
          <w:rFonts w:ascii="Times New Roman" w:hAnsi="Times New Roman"/>
          <w:spacing w:val="-6"/>
          <w:sz w:val="24"/>
          <w:szCs w:val="24"/>
        </w:rPr>
        <w:t xml:space="preserve">Правительства КР определяющие порядок формирования </w:t>
      </w:r>
      <w:r w:rsidR="00E476AA" w:rsidRPr="00D15037">
        <w:rPr>
          <w:rFonts w:ascii="Times New Roman" w:hAnsi="Times New Roman"/>
          <w:spacing w:val="-6"/>
          <w:sz w:val="24"/>
          <w:szCs w:val="24"/>
        </w:rPr>
        <w:t xml:space="preserve">и ведения </w:t>
      </w:r>
      <w:r w:rsidR="00A46762" w:rsidRPr="00D15037">
        <w:rPr>
          <w:rFonts w:ascii="Times New Roman" w:hAnsi="Times New Roman"/>
          <w:spacing w:val="-6"/>
          <w:sz w:val="24"/>
          <w:szCs w:val="24"/>
        </w:rPr>
        <w:t xml:space="preserve">реестров государственных и муниципальных </w:t>
      </w:r>
      <w:proofErr w:type="gramStart"/>
      <w:r w:rsidR="00A46762" w:rsidRPr="00D15037">
        <w:rPr>
          <w:rFonts w:ascii="Times New Roman" w:hAnsi="Times New Roman"/>
          <w:spacing w:val="-6"/>
          <w:sz w:val="24"/>
          <w:szCs w:val="24"/>
        </w:rPr>
        <w:t xml:space="preserve">услуг,  </w:t>
      </w:r>
      <w:r w:rsidR="00DB1617" w:rsidRPr="00D15037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End"/>
      <w:r w:rsidR="00E476AA" w:rsidRPr="00D15037">
        <w:rPr>
          <w:rFonts w:ascii="Times New Roman" w:hAnsi="Times New Roman"/>
          <w:spacing w:val="-6"/>
          <w:sz w:val="24"/>
          <w:szCs w:val="24"/>
        </w:rPr>
        <w:t xml:space="preserve">разработки </w:t>
      </w:r>
      <w:r w:rsidR="00A46762" w:rsidRPr="00D15037">
        <w:rPr>
          <w:rFonts w:ascii="Times New Roman" w:hAnsi="Times New Roman"/>
          <w:spacing w:val="-6"/>
          <w:sz w:val="24"/>
          <w:szCs w:val="24"/>
        </w:rPr>
        <w:t xml:space="preserve">стандартов </w:t>
      </w:r>
      <w:r w:rsidR="002A0F64" w:rsidRPr="00D15037">
        <w:rPr>
          <w:rFonts w:ascii="Times New Roman" w:hAnsi="Times New Roman"/>
          <w:spacing w:val="-6"/>
          <w:sz w:val="24"/>
          <w:szCs w:val="24"/>
        </w:rPr>
        <w:t xml:space="preserve">услуг </w:t>
      </w:r>
      <w:r w:rsidR="00A46762" w:rsidRPr="00D15037">
        <w:rPr>
          <w:rFonts w:ascii="Times New Roman" w:hAnsi="Times New Roman"/>
          <w:spacing w:val="-6"/>
          <w:sz w:val="24"/>
          <w:szCs w:val="24"/>
        </w:rPr>
        <w:t>и регламентов их предоставления.</w:t>
      </w:r>
      <w:r w:rsidR="00867CAE" w:rsidRPr="00D15037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661AED" w:rsidRPr="00D15037" w:rsidRDefault="00867CAE" w:rsidP="00661AED">
      <w:pPr>
        <w:pStyle w:val="tkTekst"/>
        <w:spacing w:before="12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15037">
        <w:rPr>
          <w:rFonts w:ascii="Times New Roman" w:hAnsi="Times New Roman" w:cs="Times New Roman"/>
          <w:sz w:val="24"/>
          <w:szCs w:val="24"/>
        </w:rPr>
        <w:t xml:space="preserve">Для </w:t>
      </w:r>
      <w:r w:rsidR="00922F52" w:rsidRPr="00D15037">
        <w:rPr>
          <w:rFonts w:ascii="Times New Roman" w:hAnsi="Times New Roman" w:cs="Times New Roman"/>
          <w:sz w:val="24"/>
          <w:szCs w:val="24"/>
        </w:rPr>
        <w:t>обеспечения доступности</w:t>
      </w:r>
      <w:r w:rsidR="00FF0128" w:rsidRPr="00D15037">
        <w:rPr>
          <w:rFonts w:ascii="Times New Roman" w:hAnsi="Times New Roman" w:cs="Times New Roman"/>
          <w:sz w:val="24"/>
          <w:szCs w:val="24"/>
        </w:rPr>
        <w:t xml:space="preserve"> и </w:t>
      </w:r>
      <w:r w:rsidR="00E476AA" w:rsidRPr="00D15037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536091" w:rsidRPr="00D15037">
        <w:rPr>
          <w:rFonts w:ascii="Times New Roman" w:hAnsi="Times New Roman" w:cs="Times New Roman"/>
          <w:sz w:val="24"/>
          <w:szCs w:val="24"/>
        </w:rPr>
        <w:t xml:space="preserve">услуг, </w:t>
      </w:r>
      <w:r w:rsidR="00E476AA" w:rsidRPr="00D15037">
        <w:rPr>
          <w:rFonts w:ascii="Times New Roman" w:hAnsi="Times New Roman" w:cs="Times New Roman"/>
          <w:sz w:val="24"/>
          <w:szCs w:val="24"/>
        </w:rPr>
        <w:t>снижения коррупционных рисков</w:t>
      </w:r>
      <w:r w:rsidR="00536091" w:rsidRPr="00D15037">
        <w:rPr>
          <w:rFonts w:ascii="Times New Roman" w:hAnsi="Times New Roman" w:cs="Times New Roman"/>
          <w:sz w:val="24"/>
          <w:szCs w:val="24"/>
        </w:rPr>
        <w:t xml:space="preserve"> предоставление ряда услуг осуществляется </w:t>
      </w:r>
      <w:r w:rsidR="00922F52" w:rsidRPr="00D15037">
        <w:rPr>
          <w:rFonts w:ascii="Times New Roman" w:hAnsi="Times New Roman" w:cs="Times New Roman"/>
          <w:sz w:val="24"/>
          <w:szCs w:val="24"/>
        </w:rPr>
        <w:t>по принципу «Единое окно»</w:t>
      </w:r>
      <w:r w:rsidR="00DA4040" w:rsidRPr="00D15037">
        <w:rPr>
          <w:rFonts w:ascii="Times New Roman" w:hAnsi="Times New Roman" w:cs="Times New Roman"/>
          <w:sz w:val="24"/>
          <w:szCs w:val="24"/>
        </w:rPr>
        <w:t xml:space="preserve">. В рамках Программы цифровой трансформации «Таза </w:t>
      </w:r>
      <w:proofErr w:type="spellStart"/>
      <w:r w:rsidR="00DA4040" w:rsidRPr="00D15037">
        <w:rPr>
          <w:rFonts w:ascii="Times New Roman" w:hAnsi="Times New Roman" w:cs="Times New Roman"/>
          <w:sz w:val="24"/>
          <w:szCs w:val="24"/>
        </w:rPr>
        <w:t>коом</w:t>
      </w:r>
      <w:proofErr w:type="spellEnd"/>
      <w:r w:rsidR="00DA4040" w:rsidRPr="00D15037">
        <w:rPr>
          <w:rFonts w:ascii="Times New Roman" w:hAnsi="Times New Roman" w:cs="Times New Roman"/>
          <w:sz w:val="24"/>
          <w:szCs w:val="24"/>
        </w:rPr>
        <w:t xml:space="preserve">» </w:t>
      </w:r>
      <w:r w:rsidRPr="00D15037">
        <w:rPr>
          <w:rFonts w:ascii="Times New Roman" w:hAnsi="Times New Roman" w:cs="Times New Roman"/>
          <w:sz w:val="24"/>
          <w:szCs w:val="24"/>
        </w:rPr>
        <w:t>проводит</w:t>
      </w:r>
      <w:r w:rsidR="00922F52" w:rsidRPr="00D15037">
        <w:rPr>
          <w:rFonts w:ascii="Times New Roman" w:hAnsi="Times New Roman" w:cs="Times New Roman"/>
          <w:sz w:val="24"/>
          <w:szCs w:val="24"/>
        </w:rPr>
        <w:t>ся</w:t>
      </w:r>
      <w:r w:rsidRPr="00D1503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22F52" w:rsidRPr="00D15037">
        <w:rPr>
          <w:rFonts w:ascii="Times New Roman" w:hAnsi="Times New Roman" w:cs="Times New Roman"/>
          <w:sz w:val="24"/>
          <w:szCs w:val="24"/>
        </w:rPr>
        <w:t>а</w:t>
      </w:r>
      <w:r w:rsidRPr="00D15037">
        <w:rPr>
          <w:rFonts w:ascii="Times New Roman" w:hAnsi="Times New Roman" w:cs="Times New Roman"/>
          <w:sz w:val="24"/>
          <w:szCs w:val="24"/>
        </w:rPr>
        <w:t xml:space="preserve"> по </w:t>
      </w:r>
      <w:r w:rsidR="00536091" w:rsidRPr="00D15037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="000737B5" w:rsidRPr="00D15037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536091" w:rsidRPr="00D15037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FF0128" w:rsidRPr="00D15037">
        <w:rPr>
          <w:rFonts w:ascii="Times New Roman" w:hAnsi="Times New Roman" w:cs="Times New Roman"/>
          <w:sz w:val="24"/>
          <w:szCs w:val="24"/>
        </w:rPr>
        <w:t xml:space="preserve">и сервисов </w:t>
      </w:r>
      <w:r w:rsidR="005E1BFD" w:rsidRPr="00D15037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536091" w:rsidRPr="00D15037">
        <w:rPr>
          <w:rFonts w:ascii="Times New Roman" w:hAnsi="Times New Roman" w:cs="Times New Roman"/>
          <w:sz w:val="24"/>
          <w:szCs w:val="24"/>
        </w:rPr>
        <w:t>Государственн</w:t>
      </w:r>
      <w:r w:rsidR="005E1BFD" w:rsidRPr="00D15037">
        <w:rPr>
          <w:rFonts w:ascii="Times New Roman" w:hAnsi="Times New Roman" w:cs="Times New Roman"/>
          <w:sz w:val="24"/>
          <w:szCs w:val="24"/>
        </w:rPr>
        <w:t>ый</w:t>
      </w:r>
      <w:r w:rsidR="00536091" w:rsidRPr="00D15037">
        <w:rPr>
          <w:rFonts w:ascii="Times New Roman" w:hAnsi="Times New Roman" w:cs="Times New Roman"/>
          <w:sz w:val="24"/>
          <w:szCs w:val="24"/>
        </w:rPr>
        <w:t xml:space="preserve"> портал электронных услуг и </w:t>
      </w:r>
      <w:r w:rsidR="00AC2834" w:rsidRPr="00D15037">
        <w:rPr>
          <w:rFonts w:ascii="Times New Roman" w:hAnsi="Times New Roman" w:cs="Times New Roman"/>
          <w:sz w:val="24"/>
          <w:szCs w:val="24"/>
        </w:rPr>
        <w:t>сет</w:t>
      </w:r>
      <w:r w:rsidR="005E1BFD" w:rsidRPr="00D15037">
        <w:rPr>
          <w:rFonts w:ascii="Times New Roman" w:hAnsi="Times New Roman" w:cs="Times New Roman"/>
          <w:sz w:val="24"/>
          <w:szCs w:val="24"/>
        </w:rPr>
        <w:t>ь</w:t>
      </w:r>
      <w:r w:rsidR="00AC2834" w:rsidRPr="00D15037">
        <w:rPr>
          <w:rFonts w:ascii="Times New Roman" w:hAnsi="Times New Roman" w:cs="Times New Roman"/>
          <w:sz w:val="24"/>
          <w:szCs w:val="24"/>
        </w:rPr>
        <w:t xml:space="preserve"> </w:t>
      </w:r>
      <w:r w:rsidR="00536091" w:rsidRPr="00D15037">
        <w:rPr>
          <w:rFonts w:ascii="Times New Roman" w:hAnsi="Times New Roman" w:cs="Times New Roman"/>
          <w:sz w:val="24"/>
          <w:szCs w:val="24"/>
        </w:rPr>
        <w:t>информационных киосков</w:t>
      </w:r>
      <w:r w:rsidR="00AC2834" w:rsidRPr="00D15037">
        <w:rPr>
          <w:rFonts w:ascii="Times New Roman" w:hAnsi="Times New Roman" w:cs="Times New Roman"/>
          <w:sz w:val="24"/>
          <w:szCs w:val="24"/>
        </w:rPr>
        <w:t xml:space="preserve"> в сельск</w:t>
      </w:r>
      <w:r w:rsidR="00B91311" w:rsidRPr="00D15037">
        <w:rPr>
          <w:rFonts w:ascii="Times New Roman" w:hAnsi="Times New Roman" w:cs="Times New Roman"/>
          <w:sz w:val="24"/>
          <w:szCs w:val="24"/>
        </w:rPr>
        <w:t>их муниципалитетах</w:t>
      </w:r>
      <w:r w:rsidR="00AC2834" w:rsidRPr="00D15037">
        <w:rPr>
          <w:rFonts w:ascii="Times New Roman" w:hAnsi="Times New Roman" w:cs="Times New Roman"/>
          <w:sz w:val="24"/>
          <w:szCs w:val="24"/>
        </w:rPr>
        <w:t>.</w:t>
      </w:r>
    </w:p>
    <w:p w:rsidR="00661AED" w:rsidRPr="00D15037" w:rsidRDefault="00DA4040" w:rsidP="00661AED">
      <w:pPr>
        <w:pStyle w:val="tkTekst"/>
        <w:spacing w:before="12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15037">
        <w:rPr>
          <w:rFonts w:ascii="Times New Roman" w:hAnsi="Times New Roman" w:cs="Times New Roman"/>
          <w:sz w:val="24"/>
          <w:szCs w:val="24"/>
        </w:rPr>
        <w:t xml:space="preserve">Это все </w:t>
      </w:r>
      <w:r w:rsidR="00F41B24" w:rsidRPr="00D15037">
        <w:rPr>
          <w:rFonts w:ascii="Times New Roman" w:hAnsi="Times New Roman" w:cs="Times New Roman"/>
          <w:sz w:val="24"/>
          <w:szCs w:val="24"/>
        </w:rPr>
        <w:t xml:space="preserve">создало организационные и правовые </w:t>
      </w:r>
      <w:r w:rsidRPr="00D15037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F41B24" w:rsidRPr="00D15037">
        <w:rPr>
          <w:rFonts w:ascii="Times New Roman" w:hAnsi="Times New Roman" w:cs="Times New Roman"/>
          <w:sz w:val="24"/>
          <w:szCs w:val="24"/>
        </w:rPr>
        <w:t>необратим</w:t>
      </w:r>
      <w:r w:rsidRPr="00D15037">
        <w:rPr>
          <w:rFonts w:ascii="Times New Roman" w:hAnsi="Times New Roman" w:cs="Times New Roman"/>
          <w:sz w:val="24"/>
          <w:szCs w:val="24"/>
        </w:rPr>
        <w:t xml:space="preserve">ости </w:t>
      </w:r>
      <w:r w:rsidR="00F41B24" w:rsidRPr="00D15037">
        <w:rPr>
          <w:rFonts w:ascii="Times New Roman" w:hAnsi="Times New Roman" w:cs="Times New Roman"/>
          <w:sz w:val="24"/>
          <w:szCs w:val="24"/>
        </w:rPr>
        <w:t xml:space="preserve">изменений в системе предоставления </w:t>
      </w:r>
      <w:r w:rsidR="000737B5" w:rsidRPr="00D15037">
        <w:rPr>
          <w:rFonts w:ascii="Times New Roman" w:hAnsi="Times New Roman" w:cs="Times New Roman"/>
          <w:sz w:val="24"/>
          <w:szCs w:val="24"/>
        </w:rPr>
        <w:t>услуг</w:t>
      </w:r>
      <w:r w:rsidR="00661AED" w:rsidRPr="00D15037">
        <w:rPr>
          <w:rFonts w:ascii="Times New Roman" w:hAnsi="Times New Roman" w:cs="Times New Roman"/>
          <w:sz w:val="24"/>
          <w:szCs w:val="24"/>
        </w:rPr>
        <w:t>.</w:t>
      </w:r>
      <w:r w:rsidR="000A79E1" w:rsidRPr="00D15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834" w:rsidRPr="00D15037" w:rsidRDefault="000A79E1" w:rsidP="00AC2834">
      <w:pPr>
        <w:pStyle w:val="tkTekst"/>
        <w:spacing w:before="120" w:after="0" w:line="240" w:lineRule="auto"/>
        <w:ind w:firstLine="0"/>
        <w:rPr>
          <w:rFonts w:ascii="Times New Roman" w:hAnsi="Times New Roman" w:cs="Times New Roman"/>
          <w:sz w:val="24"/>
          <w:szCs w:val="24"/>
          <w:lang w:bidi="mr-IN"/>
        </w:rPr>
      </w:pPr>
      <w:r w:rsidRPr="00D15037">
        <w:rPr>
          <w:rFonts w:ascii="Times New Roman" w:hAnsi="Times New Roman" w:cs="Times New Roman"/>
          <w:sz w:val="24"/>
          <w:szCs w:val="24"/>
        </w:rPr>
        <w:t xml:space="preserve">Вместе с этим </w:t>
      </w:r>
      <w:r w:rsidR="005C3341" w:rsidRPr="00D15037">
        <w:rPr>
          <w:rFonts w:ascii="Times New Roman" w:hAnsi="Times New Roman" w:cs="Times New Roman"/>
          <w:sz w:val="24"/>
          <w:szCs w:val="24"/>
        </w:rPr>
        <w:t>потенциал</w:t>
      </w:r>
      <w:r w:rsidR="00C572C4" w:rsidRPr="00D15037">
        <w:rPr>
          <w:rFonts w:ascii="Times New Roman" w:hAnsi="Times New Roman" w:cs="Times New Roman"/>
          <w:sz w:val="24"/>
          <w:szCs w:val="24"/>
        </w:rPr>
        <w:t xml:space="preserve"> этого </w:t>
      </w:r>
      <w:r w:rsidR="0046557A" w:rsidRPr="00D15037">
        <w:rPr>
          <w:rFonts w:ascii="Times New Roman" w:hAnsi="Times New Roman" w:cs="Times New Roman"/>
          <w:sz w:val="24"/>
          <w:szCs w:val="24"/>
        </w:rPr>
        <w:t>этап</w:t>
      </w:r>
      <w:r w:rsidR="005C3341" w:rsidRPr="00D15037">
        <w:rPr>
          <w:rFonts w:ascii="Times New Roman" w:hAnsi="Times New Roman" w:cs="Times New Roman"/>
          <w:sz w:val="24"/>
          <w:szCs w:val="24"/>
        </w:rPr>
        <w:t>а</w:t>
      </w:r>
      <w:r w:rsidR="0046557A" w:rsidRPr="00D15037">
        <w:rPr>
          <w:rFonts w:ascii="Times New Roman" w:hAnsi="Times New Roman" w:cs="Times New Roman"/>
          <w:sz w:val="24"/>
          <w:szCs w:val="24"/>
        </w:rPr>
        <w:t xml:space="preserve"> реформирования </w:t>
      </w:r>
      <w:r w:rsidRPr="00D15037">
        <w:rPr>
          <w:rFonts w:ascii="Times New Roman" w:hAnsi="Times New Roman" w:cs="Times New Roman"/>
          <w:sz w:val="24"/>
          <w:szCs w:val="24"/>
        </w:rPr>
        <w:t>систем</w:t>
      </w:r>
      <w:r w:rsidR="0046557A" w:rsidRPr="00D15037">
        <w:rPr>
          <w:rFonts w:ascii="Times New Roman" w:hAnsi="Times New Roman" w:cs="Times New Roman"/>
          <w:sz w:val="24"/>
          <w:szCs w:val="24"/>
        </w:rPr>
        <w:t xml:space="preserve">ы предоставления государственных и </w:t>
      </w:r>
      <w:r w:rsidR="005C3341" w:rsidRPr="00D15037">
        <w:rPr>
          <w:rFonts w:ascii="Times New Roman" w:hAnsi="Times New Roman" w:cs="Times New Roman"/>
          <w:sz w:val="24"/>
          <w:szCs w:val="24"/>
        </w:rPr>
        <w:t>муниципальных</w:t>
      </w:r>
      <w:r w:rsidR="0046557A" w:rsidRPr="00D15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557A" w:rsidRPr="00D15037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15037">
        <w:rPr>
          <w:rFonts w:ascii="Times New Roman" w:hAnsi="Times New Roman" w:cs="Times New Roman"/>
          <w:sz w:val="24"/>
          <w:szCs w:val="24"/>
        </w:rPr>
        <w:t xml:space="preserve"> </w:t>
      </w:r>
      <w:r w:rsidR="005C3341" w:rsidRPr="00D15037">
        <w:rPr>
          <w:rFonts w:ascii="Times New Roman" w:hAnsi="Times New Roman" w:cs="Times New Roman"/>
          <w:sz w:val="24"/>
          <w:szCs w:val="24"/>
        </w:rPr>
        <w:t>исчерпал</w:t>
      </w:r>
      <w:proofErr w:type="gramEnd"/>
      <w:r w:rsidR="005C3341" w:rsidRPr="00D15037">
        <w:rPr>
          <w:rFonts w:ascii="Times New Roman" w:hAnsi="Times New Roman" w:cs="Times New Roman"/>
          <w:sz w:val="24"/>
          <w:szCs w:val="24"/>
        </w:rPr>
        <w:t xml:space="preserve"> себя.  Об этом говорят результаты аналитических </w:t>
      </w:r>
      <w:r w:rsidR="00F57315" w:rsidRPr="00D15037">
        <w:rPr>
          <w:rFonts w:ascii="Times New Roman" w:hAnsi="Times New Roman" w:cs="Times New Roman"/>
          <w:sz w:val="24"/>
          <w:szCs w:val="24"/>
        </w:rPr>
        <w:t>работ</w:t>
      </w:r>
      <w:r w:rsidR="005C3341" w:rsidRPr="00D15037">
        <w:rPr>
          <w:rFonts w:ascii="Times New Roman" w:hAnsi="Times New Roman" w:cs="Times New Roman"/>
          <w:sz w:val="24"/>
          <w:szCs w:val="24"/>
        </w:rPr>
        <w:t xml:space="preserve">, а также данные </w:t>
      </w:r>
      <w:r w:rsidR="00ED2DF1" w:rsidRPr="00D15037">
        <w:rPr>
          <w:rFonts w:ascii="Times New Roman" w:hAnsi="Times New Roman" w:cs="Times New Roman"/>
          <w:sz w:val="24"/>
          <w:szCs w:val="24"/>
        </w:rPr>
        <w:t>мониторинг</w:t>
      </w:r>
      <w:r w:rsidR="005C3341" w:rsidRPr="00D15037">
        <w:rPr>
          <w:rFonts w:ascii="Times New Roman" w:hAnsi="Times New Roman" w:cs="Times New Roman"/>
          <w:sz w:val="24"/>
          <w:szCs w:val="24"/>
        </w:rPr>
        <w:t>а</w:t>
      </w:r>
      <w:r w:rsidR="00ED2DF1" w:rsidRPr="00D15037">
        <w:rPr>
          <w:rFonts w:ascii="Times New Roman" w:hAnsi="Times New Roman" w:cs="Times New Roman"/>
          <w:sz w:val="24"/>
          <w:szCs w:val="24"/>
        </w:rPr>
        <w:t xml:space="preserve"> </w:t>
      </w:r>
      <w:r w:rsidR="00761EB5" w:rsidRPr="00D15037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ED2DF1" w:rsidRPr="00D15037">
        <w:rPr>
          <w:rFonts w:ascii="Times New Roman" w:hAnsi="Times New Roman" w:cs="Times New Roman"/>
          <w:sz w:val="24"/>
          <w:szCs w:val="24"/>
        </w:rPr>
        <w:t xml:space="preserve">проводимые </w:t>
      </w:r>
      <w:proofErr w:type="spellStart"/>
      <w:r w:rsidR="00C96147" w:rsidRPr="00D15037">
        <w:rPr>
          <w:rFonts w:ascii="Times New Roman" w:hAnsi="Times New Roman" w:cs="Times New Roman"/>
          <w:sz w:val="24"/>
          <w:szCs w:val="24"/>
        </w:rPr>
        <w:t>Нацстаткомитетом</w:t>
      </w:r>
      <w:proofErr w:type="spellEnd"/>
      <w:r w:rsidR="00C96147" w:rsidRPr="00D15037">
        <w:rPr>
          <w:rFonts w:ascii="Times New Roman" w:hAnsi="Times New Roman" w:cs="Times New Roman"/>
          <w:sz w:val="24"/>
          <w:szCs w:val="24"/>
        </w:rPr>
        <w:t xml:space="preserve"> </w:t>
      </w:r>
      <w:r w:rsidR="00865C1D" w:rsidRPr="00D15037">
        <w:rPr>
          <w:rFonts w:ascii="Times New Roman" w:hAnsi="Times New Roman" w:cs="Times New Roman"/>
          <w:sz w:val="24"/>
          <w:szCs w:val="24"/>
        </w:rPr>
        <w:t xml:space="preserve">КР </w:t>
      </w:r>
      <w:r w:rsidR="00C96147" w:rsidRPr="00D15037">
        <w:rPr>
          <w:rFonts w:ascii="Times New Roman" w:hAnsi="Times New Roman" w:cs="Times New Roman"/>
          <w:sz w:val="24"/>
          <w:szCs w:val="24"/>
        </w:rPr>
        <w:t xml:space="preserve">и </w:t>
      </w:r>
      <w:r w:rsidR="00661AED" w:rsidRPr="00D15037">
        <w:rPr>
          <w:rFonts w:ascii="Times New Roman" w:hAnsi="Times New Roman" w:cs="Times New Roman"/>
          <w:sz w:val="24"/>
          <w:szCs w:val="24"/>
        </w:rPr>
        <w:t>НПО</w:t>
      </w:r>
      <w:r w:rsidR="003908E8" w:rsidRPr="00D15037">
        <w:rPr>
          <w:rFonts w:ascii="Times New Roman" w:hAnsi="Times New Roman" w:cs="Times New Roman"/>
          <w:sz w:val="24"/>
          <w:szCs w:val="24"/>
        </w:rPr>
        <w:t xml:space="preserve">. Они </w:t>
      </w:r>
      <w:r w:rsidR="005C3341" w:rsidRPr="00D15037">
        <w:rPr>
          <w:rFonts w:ascii="Times New Roman" w:hAnsi="Times New Roman" w:cs="Times New Roman"/>
          <w:sz w:val="24"/>
          <w:szCs w:val="24"/>
        </w:rPr>
        <w:t xml:space="preserve">указывают на </w:t>
      </w:r>
      <w:r w:rsidR="00ED2DF1" w:rsidRPr="00D15037">
        <w:rPr>
          <w:rFonts w:ascii="Times New Roman" w:hAnsi="Times New Roman" w:cs="Times New Roman"/>
          <w:sz w:val="24"/>
          <w:szCs w:val="24"/>
          <w:lang w:bidi="mr-IN"/>
        </w:rPr>
        <w:t>не</w:t>
      </w:r>
      <w:r w:rsidR="00B91311" w:rsidRPr="00D15037">
        <w:rPr>
          <w:rFonts w:ascii="Times New Roman" w:hAnsi="Times New Roman" w:cs="Times New Roman"/>
          <w:sz w:val="24"/>
          <w:szCs w:val="24"/>
          <w:lang w:bidi="mr-IN"/>
        </w:rPr>
        <w:t>в</w:t>
      </w:r>
      <w:r w:rsidR="00AC2834" w:rsidRPr="00D15037">
        <w:rPr>
          <w:rFonts w:ascii="Times New Roman" w:hAnsi="Times New Roman" w:cs="Times New Roman"/>
          <w:sz w:val="24"/>
          <w:szCs w:val="24"/>
          <w:lang w:bidi="mr-IN"/>
        </w:rPr>
        <w:t>ысок</w:t>
      </w:r>
      <w:r w:rsidR="00F57315" w:rsidRPr="00D15037">
        <w:rPr>
          <w:rFonts w:ascii="Times New Roman" w:hAnsi="Times New Roman" w:cs="Times New Roman"/>
          <w:sz w:val="24"/>
          <w:szCs w:val="24"/>
          <w:lang w:bidi="mr-IN"/>
        </w:rPr>
        <w:t>ий</w:t>
      </w:r>
      <w:r w:rsidR="00AC2834" w:rsidRPr="00D15037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ED2DF1" w:rsidRPr="00D15037">
        <w:rPr>
          <w:rFonts w:ascii="Times New Roman" w:hAnsi="Times New Roman" w:cs="Times New Roman"/>
          <w:sz w:val="24"/>
          <w:szCs w:val="24"/>
          <w:lang w:bidi="mr-IN"/>
        </w:rPr>
        <w:t>уров</w:t>
      </w:r>
      <w:r w:rsidR="00F57315" w:rsidRPr="00D15037">
        <w:rPr>
          <w:rFonts w:ascii="Times New Roman" w:hAnsi="Times New Roman" w:cs="Times New Roman"/>
          <w:sz w:val="24"/>
          <w:szCs w:val="24"/>
          <w:lang w:bidi="mr-IN"/>
        </w:rPr>
        <w:t>е</w:t>
      </w:r>
      <w:r w:rsidR="00ED2DF1" w:rsidRPr="00D15037">
        <w:rPr>
          <w:rFonts w:ascii="Times New Roman" w:hAnsi="Times New Roman" w:cs="Times New Roman"/>
          <w:sz w:val="24"/>
          <w:szCs w:val="24"/>
          <w:lang w:bidi="mr-IN"/>
        </w:rPr>
        <w:t>н</w:t>
      </w:r>
      <w:r w:rsidR="00F57315" w:rsidRPr="00D15037">
        <w:rPr>
          <w:rFonts w:ascii="Times New Roman" w:hAnsi="Times New Roman" w:cs="Times New Roman"/>
          <w:sz w:val="24"/>
          <w:szCs w:val="24"/>
          <w:lang w:bidi="mr-IN"/>
        </w:rPr>
        <w:t>ь</w:t>
      </w:r>
      <w:r w:rsidR="00ED2DF1" w:rsidRPr="00D15037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661AED" w:rsidRPr="00D15037">
        <w:rPr>
          <w:rFonts w:ascii="Times New Roman" w:hAnsi="Times New Roman" w:cs="Times New Roman"/>
          <w:sz w:val="24"/>
          <w:szCs w:val="24"/>
          <w:lang w:bidi="mr-IN"/>
        </w:rPr>
        <w:t xml:space="preserve">удовлетворенности </w:t>
      </w:r>
      <w:r w:rsidR="00A118FA" w:rsidRPr="00D15037">
        <w:rPr>
          <w:rFonts w:ascii="Times New Roman" w:hAnsi="Times New Roman" w:cs="Times New Roman"/>
          <w:sz w:val="24"/>
          <w:szCs w:val="24"/>
          <w:lang w:bidi="mr-IN"/>
        </w:rPr>
        <w:t xml:space="preserve">жителей городов и сел. </w:t>
      </w:r>
    </w:p>
    <w:p w:rsidR="00A118FA" w:rsidRPr="00D15037" w:rsidRDefault="002C690A" w:rsidP="00EF022C">
      <w:pPr>
        <w:pStyle w:val="tkTekst"/>
        <w:spacing w:before="12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15037">
        <w:rPr>
          <w:rFonts w:ascii="Times New Roman" w:hAnsi="Times New Roman" w:cs="Times New Roman"/>
          <w:color w:val="040404"/>
          <w:sz w:val="24"/>
          <w:szCs w:val="24"/>
          <w:lang w:bidi="mr-IN"/>
        </w:rPr>
        <w:t>П</w:t>
      </w:r>
      <w:r w:rsidR="00EF022C" w:rsidRPr="00D15037">
        <w:rPr>
          <w:rFonts w:ascii="Times New Roman" w:hAnsi="Times New Roman" w:cs="Times New Roman"/>
          <w:color w:val="040404"/>
          <w:sz w:val="24"/>
          <w:szCs w:val="24"/>
          <w:lang w:bidi="mr-IN"/>
        </w:rPr>
        <w:t>ридани</w:t>
      </w:r>
      <w:r w:rsidRPr="00D15037">
        <w:rPr>
          <w:rFonts w:ascii="Times New Roman" w:hAnsi="Times New Roman" w:cs="Times New Roman"/>
          <w:color w:val="040404"/>
          <w:sz w:val="24"/>
          <w:szCs w:val="24"/>
          <w:lang w:bidi="mr-IN"/>
        </w:rPr>
        <w:t>е</w:t>
      </w:r>
      <w:r w:rsidR="00EF022C" w:rsidRPr="00D15037">
        <w:rPr>
          <w:rFonts w:ascii="Times New Roman" w:hAnsi="Times New Roman" w:cs="Times New Roman"/>
          <w:color w:val="040404"/>
          <w:sz w:val="24"/>
          <w:szCs w:val="24"/>
          <w:lang w:bidi="mr-IN"/>
        </w:rPr>
        <w:t xml:space="preserve"> нового импульса реформированию системы предоставления </w:t>
      </w:r>
      <w:r w:rsidR="003908E8" w:rsidRPr="00D15037">
        <w:rPr>
          <w:rFonts w:ascii="Times New Roman" w:hAnsi="Times New Roman" w:cs="Times New Roman"/>
          <w:color w:val="040404"/>
          <w:sz w:val="24"/>
          <w:szCs w:val="24"/>
          <w:lang w:bidi="mr-IN"/>
        </w:rPr>
        <w:t>услуг,</w:t>
      </w:r>
      <w:r w:rsidR="00A118FA" w:rsidRPr="00D15037">
        <w:rPr>
          <w:rFonts w:ascii="Times New Roman" w:hAnsi="Times New Roman" w:cs="Times New Roman"/>
          <w:color w:val="040404"/>
          <w:sz w:val="24"/>
          <w:szCs w:val="24"/>
          <w:lang w:bidi="mr-IN"/>
        </w:rPr>
        <w:t xml:space="preserve"> </w:t>
      </w:r>
      <w:r w:rsidR="00761EB5" w:rsidRPr="00D15037">
        <w:rPr>
          <w:rFonts w:ascii="Times New Roman" w:hAnsi="Times New Roman" w:cs="Times New Roman"/>
          <w:color w:val="040404"/>
          <w:sz w:val="24"/>
          <w:szCs w:val="24"/>
          <w:lang w:bidi="mr-IN"/>
        </w:rPr>
        <w:t xml:space="preserve">за которые ответственны органы государственного </w:t>
      </w:r>
      <w:r w:rsidR="00A732ED" w:rsidRPr="00D15037">
        <w:rPr>
          <w:rFonts w:ascii="Times New Roman" w:hAnsi="Times New Roman" w:cs="Times New Roman"/>
          <w:color w:val="040404"/>
          <w:sz w:val="24"/>
          <w:szCs w:val="24"/>
          <w:lang w:bidi="mr-IN"/>
        </w:rPr>
        <w:t>управления и МСУ</w:t>
      </w:r>
      <w:r w:rsidR="005D7023" w:rsidRPr="00D15037">
        <w:rPr>
          <w:rFonts w:ascii="Times New Roman" w:hAnsi="Times New Roman" w:cs="Times New Roman"/>
          <w:color w:val="040404"/>
          <w:sz w:val="24"/>
          <w:szCs w:val="24"/>
          <w:lang w:bidi="mr-IN"/>
        </w:rPr>
        <w:t>,</w:t>
      </w:r>
      <w:r w:rsidR="00761EB5" w:rsidRPr="00D15037">
        <w:rPr>
          <w:rFonts w:ascii="Times New Roman" w:hAnsi="Times New Roman" w:cs="Times New Roman"/>
          <w:color w:val="040404"/>
          <w:sz w:val="24"/>
          <w:szCs w:val="24"/>
          <w:lang w:bidi="mr-IN"/>
        </w:rPr>
        <w:t xml:space="preserve"> </w:t>
      </w:r>
      <w:r w:rsidRPr="00D15037">
        <w:rPr>
          <w:rFonts w:ascii="Times New Roman" w:hAnsi="Times New Roman" w:cs="Times New Roman"/>
          <w:color w:val="040404"/>
          <w:sz w:val="24"/>
          <w:szCs w:val="24"/>
          <w:lang w:bidi="mr-IN"/>
        </w:rPr>
        <w:t xml:space="preserve">связано с </w:t>
      </w:r>
      <w:r w:rsidR="00A118FA" w:rsidRPr="00D15037">
        <w:rPr>
          <w:rFonts w:ascii="Times New Roman" w:hAnsi="Times New Roman" w:cs="Times New Roman"/>
          <w:color w:val="040404"/>
          <w:sz w:val="24"/>
          <w:szCs w:val="24"/>
          <w:lang w:bidi="mr-IN"/>
        </w:rPr>
        <w:t>решение</w:t>
      </w:r>
      <w:r w:rsidRPr="00D15037">
        <w:rPr>
          <w:rFonts w:ascii="Times New Roman" w:hAnsi="Times New Roman" w:cs="Times New Roman"/>
          <w:color w:val="040404"/>
          <w:sz w:val="24"/>
          <w:szCs w:val="24"/>
          <w:lang w:bidi="mr-IN"/>
        </w:rPr>
        <w:t>м</w:t>
      </w:r>
      <w:r w:rsidR="00A118FA" w:rsidRPr="00D15037">
        <w:rPr>
          <w:rFonts w:ascii="Times New Roman" w:hAnsi="Times New Roman" w:cs="Times New Roman"/>
          <w:color w:val="040404"/>
          <w:sz w:val="24"/>
          <w:szCs w:val="24"/>
          <w:lang w:bidi="mr-IN"/>
        </w:rPr>
        <w:t xml:space="preserve"> </w:t>
      </w:r>
      <w:r w:rsidR="00761EB5" w:rsidRPr="00D15037">
        <w:rPr>
          <w:rFonts w:ascii="Times New Roman" w:hAnsi="Times New Roman" w:cs="Times New Roman"/>
          <w:color w:val="040404"/>
          <w:sz w:val="24"/>
          <w:szCs w:val="24"/>
          <w:lang w:bidi="mr-IN"/>
        </w:rPr>
        <w:t xml:space="preserve">ряда </w:t>
      </w:r>
      <w:r w:rsidR="00EF022C" w:rsidRPr="00D15037">
        <w:rPr>
          <w:rFonts w:ascii="Times New Roman" w:hAnsi="Times New Roman" w:cs="Times New Roman"/>
          <w:sz w:val="24"/>
          <w:szCs w:val="24"/>
        </w:rPr>
        <w:t>проблем концептуальн</w:t>
      </w:r>
      <w:r w:rsidR="00A118FA" w:rsidRPr="00D15037">
        <w:rPr>
          <w:rFonts w:ascii="Times New Roman" w:hAnsi="Times New Roman" w:cs="Times New Roman"/>
          <w:sz w:val="24"/>
          <w:szCs w:val="24"/>
        </w:rPr>
        <w:t>ого</w:t>
      </w:r>
      <w:r w:rsidR="00EF022C" w:rsidRPr="00D15037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="00A118FA" w:rsidRPr="00D15037">
        <w:rPr>
          <w:rFonts w:ascii="Times New Roman" w:hAnsi="Times New Roman" w:cs="Times New Roman"/>
          <w:sz w:val="24"/>
          <w:szCs w:val="24"/>
        </w:rPr>
        <w:t>а</w:t>
      </w:r>
      <w:r w:rsidR="00EF022C" w:rsidRPr="00D150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031" w:rsidRPr="00D15037" w:rsidRDefault="002C690A" w:rsidP="00B237A8">
      <w:pPr>
        <w:pStyle w:val="tkTekst"/>
        <w:spacing w:before="12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15037">
        <w:rPr>
          <w:rFonts w:ascii="Times New Roman" w:hAnsi="Times New Roman" w:cs="Times New Roman"/>
          <w:sz w:val="24"/>
          <w:szCs w:val="24"/>
        </w:rPr>
        <w:lastRenderedPageBreak/>
        <w:t>Одно их них</w:t>
      </w:r>
      <w:r w:rsidR="00761EB5" w:rsidRPr="00D15037">
        <w:rPr>
          <w:rFonts w:ascii="Times New Roman" w:hAnsi="Times New Roman" w:cs="Times New Roman"/>
          <w:sz w:val="24"/>
          <w:szCs w:val="24"/>
        </w:rPr>
        <w:t>,</w:t>
      </w:r>
      <w:r w:rsidRPr="00D15037">
        <w:rPr>
          <w:rFonts w:ascii="Times New Roman" w:hAnsi="Times New Roman" w:cs="Times New Roman"/>
          <w:sz w:val="24"/>
          <w:szCs w:val="24"/>
        </w:rPr>
        <w:t xml:space="preserve"> это </w:t>
      </w:r>
      <w:r w:rsidR="00761EB5" w:rsidRPr="00D15037">
        <w:rPr>
          <w:rFonts w:ascii="Times New Roman" w:hAnsi="Times New Roman" w:cs="Times New Roman"/>
          <w:sz w:val="24"/>
          <w:szCs w:val="24"/>
        </w:rPr>
        <w:t xml:space="preserve">преодоление </w:t>
      </w:r>
      <w:r w:rsidR="00EF022C" w:rsidRPr="00D15037">
        <w:rPr>
          <w:rFonts w:ascii="Times New Roman" w:hAnsi="Times New Roman" w:cs="Times New Roman"/>
          <w:sz w:val="24"/>
          <w:szCs w:val="24"/>
        </w:rPr>
        <w:t>узк</w:t>
      </w:r>
      <w:r w:rsidRPr="00D15037">
        <w:rPr>
          <w:rFonts w:ascii="Times New Roman" w:hAnsi="Times New Roman" w:cs="Times New Roman"/>
          <w:sz w:val="24"/>
          <w:szCs w:val="24"/>
        </w:rPr>
        <w:t>о</w:t>
      </w:r>
      <w:r w:rsidR="00761EB5" w:rsidRPr="00D15037">
        <w:rPr>
          <w:rFonts w:ascii="Times New Roman" w:hAnsi="Times New Roman" w:cs="Times New Roman"/>
          <w:sz w:val="24"/>
          <w:szCs w:val="24"/>
        </w:rPr>
        <w:t>го</w:t>
      </w:r>
      <w:r w:rsidR="00EF022C" w:rsidRPr="00D15037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761EB5" w:rsidRPr="00D15037">
        <w:rPr>
          <w:rFonts w:ascii="Times New Roman" w:hAnsi="Times New Roman" w:cs="Times New Roman"/>
          <w:sz w:val="24"/>
          <w:szCs w:val="24"/>
        </w:rPr>
        <w:t>я</w:t>
      </w:r>
      <w:r w:rsidR="00EF022C" w:rsidRPr="00D15037">
        <w:rPr>
          <w:rFonts w:ascii="Times New Roman" w:hAnsi="Times New Roman" w:cs="Times New Roman"/>
          <w:sz w:val="24"/>
          <w:szCs w:val="24"/>
        </w:rPr>
        <w:t xml:space="preserve"> понятия «государственн</w:t>
      </w:r>
      <w:r w:rsidRPr="00D15037">
        <w:rPr>
          <w:rFonts w:ascii="Times New Roman" w:hAnsi="Times New Roman" w:cs="Times New Roman"/>
          <w:sz w:val="24"/>
          <w:szCs w:val="24"/>
        </w:rPr>
        <w:t>ая</w:t>
      </w:r>
      <w:r w:rsidR="00EF022C" w:rsidRPr="00D15037">
        <w:rPr>
          <w:rFonts w:ascii="Times New Roman" w:hAnsi="Times New Roman" w:cs="Times New Roman"/>
          <w:sz w:val="24"/>
          <w:szCs w:val="24"/>
        </w:rPr>
        <w:t xml:space="preserve"> и муниципальн</w:t>
      </w:r>
      <w:r w:rsidRPr="00D15037">
        <w:rPr>
          <w:rFonts w:ascii="Times New Roman" w:hAnsi="Times New Roman" w:cs="Times New Roman"/>
          <w:sz w:val="24"/>
          <w:szCs w:val="24"/>
        </w:rPr>
        <w:t>ая</w:t>
      </w:r>
      <w:r w:rsidR="00EF022C" w:rsidRPr="00D15037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D15037">
        <w:rPr>
          <w:rFonts w:ascii="Times New Roman" w:hAnsi="Times New Roman" w:cs="Times New Roman"/>
          <w:sz w:val="24"/>
          <w:szCs w:val="24"/>
        </w:rPr>
        <w:t>а</w:t>
      </w:r>
      <w:r w:rsidR="00EF022C" w:rsidRPr="00D15037">
        <w:rPr>
          <w:rFonts w:ascii="Times New Roman" w:hAnsi="Times New Roman" w:cs="Times New Roman"/>
          <w:sz w:val="24"/>
          <w:szCs w:val="24"/>
        </w:rPr>
        <w:t>»</w:t>
      </w:r>
      <w:r w:rsidR="00532356" w:rsidRPr="00D15037">
        <w:rPr>
          <w:rFonts w:ascii="Times New Roman" w:hAnsi="Times New Roman" w:cs="Times New Roman"/>
          <w:sz w:val="24"/>
          <w:szCs w:val="24"/>
        </w:rPr>
        <w:t xml:space="preserve"> </w:t>
      </w:r>
      <w:r w:rsidR="00EF022C" w:rsidRPr="00D15037">
        <w:rPr>
          <w:rFonts w:ascii="Times New Roman" w:hAnsi="Times New Roman" w:cs="Times New Roman"/>
          <w:sz w:val="24"/>
          <w:szCs w:val="24"/>
        </w:rPr>
        <w:t>да</w:t>
      </w:r>
      <w:r w:rsidR="00E57A1C" w:rsidRPr="00D15037">
        <w:rPr>
          <w:rFonts w:ascii="Times New Roman" w:hAnsi="Times New Roman" w:cs="Times New Roman"/>
          <w:sz w:val="24"/>
          <w:szCs w:val="24"/>
        </w:rPr>
        <w:t>н</w:t>
      </w:r>
      <w:r w:rsidR="00532356" w:rsidRPr="00D15037">
        <w:rPr>
          <w:rFonts w:ascii="Times New Roman" w:hAnsi="Times New Roman" w:cs="Times New Roman"/>
          <w:sz w:val="24"/>
          <w:szCs w:val="24"/>
        </w:rPr>
        <w:t>н</w:t>
      </w:r>
      <w:r w:rsidRPr="00D15037">
        <w:rPr>
          <w:rFonts w:ascii="Times New Roman" w:hAnsi="Times New Roman" w:cs="Times New Roman"/>
          <w:sz w:val="24"/>
          <w:szCs w:val="24"/>
        </w:rPr>
        <w:t>ое</w:t>
      </w:r>
      <w:r w:rsidR="00EF022C" w:rsidRPr="00D15037">
        <w:rPr>
          <w:rFonts w:ascii="Times New Roman" w:hAnsi="Times New Roman" w:cs="Times New Roman"/>
          <w:sz w:val="24"/>
          <w:szCs w:val="24"/>
        </w:rPr>
        <w:t xml:space="preserve"> </w:t>
      </w:r>
      <w:r w:rsidR="00532356" w:rsidRPr="00D15037">
        <w:rPr>
          <w:rFonts w:ascii="Times New Roman" w:hAnsi="Times New Roman" w:cs="Times New Roman"/>
          <w:sz w:val="24"/>
          <w:szCs w:val="24"/>
        </w:rPr>
        <w:t xml:space="preserve">в </w:t>
      </w:r>
      <w:r w:rsidR="00EF022C" w:rsidRPr="00D15037">
        <w:rPr>
          <w:rFonts w:ascii="Times New Roman" w:hAnsi="Times New Roman" w:cs="Times New Roman"/>
          <w:sz w:val="24"/>
          <w:szCs w:val="24"/>
        </w:rPr>
        <w:t>Закон</w:t>
      </w:r>
      <w:r w:rsidR="00532356" w:rsidRPr="00D15037">
        <w:rPr>
          <w:rFonts w:ascii="Times New Roman" w:hAnsi="Times New Roman" w:cs="Times New Roman"/>
          <w:sz w:val="24"/>
          <w:szCs w:val="24"/>
        </w:rPr>
        <w:t>е</w:t>
      </w:r>
      <w:r w:rsidR="00EF022C" w:rsidRPr="00D15037">
        <w:rPr>
          <w:rFonts w:ascii="Times New Roman" w:hAnsi="Times New Roman" w:cs="Times New Roman"/>
          <w:sz w:val="24"/>
          <w:szCs w:val="24"/>
        </w:rPr>
        <w:t xml:space="preserve"> КР «О государственных и муниципальных услугах». </w:t>
      </w:r>
      <w:r w:rsidR="00014D8E" w:rsidRPr="00D15037">
        <w:rPr>
          <w:rFonts w:ascii="Times New Roman" w:hAnsi="Times New Roman" w:cs="Times New Roman"/>
          <w:sz w:val="24"/>
          <w:szCs w:val="24"/>
        </w:rPr>
        <w:t>И</w:t>
      </w:r>
      <w:r w:rsidR="00767031" w:rsidRPr="00D15037">
        <w:rPr>
          <w:rFonts w:ascii="Times New Roman" w:hAnsi="Times New Roman" w:cs="Times New Roman"/>
          <w:sz w:val="24"/>
          <w:szCs w:val="24"/>
        </w:rPr>
        <w:t xml:space="preserve">з сферы действия этого Закона </w:t>
      </w:r>
      <w:r w:rsidR="00014D8E" w:rsidRPr="00D15037">
        <w:rPr>
          <w:rFonts w:ascii="Times New Roman" w:hAnsi="Times New Roman" w:cs="Times New Roman"/>
          <w:sz w:val="24"/>
          <w:szCs w:val="24"/>
        </w:rPr>
        <w:t xml:space="preserve">исключены </w:t>
      </w:r>
      <w:r w:rsidR="00767031" w:rsidRPr="00D15037">
        <w:rPr>
          <w:rFonts w:ascii="Times New Roman" w:hAnsi="Times New Roman" w:cs="Times New Roman"/>
          <w:sz w:val="24"/>
          <w:szCs w:val="24"/>
        </w:rPr>
        <w:t>услуги коммунальных служб</w:t>
      </w:r>
      <w:r w:rsidR="00661A70" w:rsidRPr="00D15037">
        <w:rPr>
          <w:rFonts w:ascii="Times New Roman" w:hAnsi="Times New Roman" w:cs="Times New Roman"/>
          <w:sz w:val="24"/>
          <w:szCs w:val="24"/>
        </w:rPr>
        <w:t xml:space="preserve">, обращения юридических и физических лиц в органы власти за </w:t>
      </w:r>
      <w:r w:rsidR="0007648D" w:rsidRPr="00D15037">
        <w:rPr>
          <w:rFonts w:ascii="Times New Roman" w:hAnsi="Times New Roman" w:cs="Times New Roman"/>
          <w:sz w:val="24"/>
          <w:szCs w:val="24"/>
        </w:rPr>
        <w:t>получением</w:t>
      </w:r>
      <w:r w:rsidR="00661A70" w:rsidRPr="00D15037">
        <w:rPr>
          <w:rFonts w:ascii="Times New Roman" w:hAnsi="Times New Roman" w:cs="Times New Roman"/>
          <w:sz w:val="24"/>
          <w:szCs w:val="24"/>
        </w:rPr>
        <w:t xml:space="preserve"> разрешительных документов и </w:t>
      </w:r>
      <w:r w:rsidR="005C564C" w:rsidRPr="00D15037">
        <w:rPr>
          <w:rFonts w:ascii="Times New Roman" w:hAnsi="Times New Roman" w:cs="Times New Roman"/>
          <w:sz w:val="24"/>
          <w:szCs w:val="24"/>
        </w:rPr>
        <w:t>другие виды обращений граждан в государственные и муниципальные организации и учреждения</w:t>
      </w:r>
      <w:r w:rsidR="00A732ED" w:rsidRPr="00D15037">
        <w:rPr>
          <w:rFonts w:ascii="Times New Roman" w:hAnsi="Times New Roman" w:cs="Times New Roman"/>
          <w:sz w:val="24"/>
          <w:szCs w:val="24"/>
        </w:rPr>
        <w:t xml:space="preserve"> имеющие сервисный характер.</w:t>
      </w:r>
    </w:p>
    <w:p w:rsidR="00652413" w:rsidRPr="00D15037" w:rsidRDefault="00532356" w:rsidP="00652413">
      <w:pPr>
        <w:pStyle w:val="tkTekst"/>
        <w:spacing w:before="12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15037">
        <w:rPr>
          <w:rFonts w:ascii="Times New Roman" w:hAnsi="Times New Roman" w:cs="Times New Roman"/>
          <w:sz w:val="24"/>
          <w:szCs w:val="24"/>
        </w:rPr>
        <w:t>Р</w:t>
      </w:r>
      <w:r w:rsidR="00EF022C" w:rsidRPr="00D15037">
        <w:rPr>
          <w:rFonts w:ascii="Times New Roman" w:hAnsi="Times New Roman" w:cs="Times New Roman"/>
          <w:sz w:val="24"/>
          <w:szCs w:val="24"/>
        </w:rPr>
        <w:t>ешени</w:t>
      </w:r>
      <w:r w:rsidRPr="00D15037">
        <w:rPr>
          <w:rFonts w:ascii="Times New Roman" w:hAnsi="Times New Roman" w:cs="Times New Roman"/>
          <w:sz w:val="24"/>
          <w:szCs w:val="24"/>
        </w:rPr>
        <w:t>е эт</w:t>
      </w:r>
      <w:r w:rsidR="00661A70" w:rsidRPr="00D15037">
        <w:rPr>
          <w:rFonts w:ascii="Times New Roman" w:hAnsi="Times New Roman" w:cs="Times New Roman"/>
          <w:sz w:val="24"/>
          <w:szCs w:val="24"/>
        </w:rPr>
        <w:t xml:space="preserve">их и других проблем </w:t>
      </w:r>
      <w:r w:rsidR="00E57A1C" w:rsidRPr="00D15037">
        <w:rPr>
          <w:rFonts w:ascii="Times New Roman" w:hAnsi="Times New Roman" w:cs="Times New Roman"/>
          <w:sz w:val="24"/>
          <w:szCs w:val="24"/>
        </w:rPr>
        <w:t xml:space="preserve">связано с </w:t>
      </w:r>
      <w:r w:rsidR="005D7023" w:rsidRPr="00D15037">
        <w:rPr>
          <w:rFonts w:ascii="Times New Roman" w:hAnsi="Times New Roman" w:cs="Times New Roman"/>
          <w:sz w:val="24"/>
          <w:szCs w:val="24"/>
        </w:rPr>
        <w:t xml:space="preserve">расширением </w:t>
      </w:r>
      <w:r w:rsidR="00BC1C97" w:rsidRPr="00D15037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="00EF022C" w:rsidRPr="00D15037">
        <w:rPr>
          <w:rFonts w:ascii="Times New Roman" w:hAnsi="Times New Roman" w:cs="Times New Roman"/>
          <w:sz w:val="24"/>
          <w:szCs w:val="24"/>
        </w:rPr>
        <w:t xml:space="preserve">терминов «государственная </w:t>
      </w:r>
      <w:r w:rsidR="00E57A1C" w:rsidRPr="00D15037">
        <w:rPr>
          <w:rFonts w:ascii="Times New Roman" w:hAnsi="Times New Roman" w:cs="Times New Roman"/>
          <w:sz w:val="24"/>
          <w:szCs w:val="24"/>
        </w:rPr>
        <w:t xml:space="preserve">и муниципальная </w:t>
      </w:r>
      <w:r w:rsidR="00EF022C" w:rsidRPr="00D15037">
        <w:rPr>
          <w:rFonts w:ascii="Times New Roman" w:hAnsi="Times New Roman" w:cs="Times New Roman"/>
          <w:sz w:val="24"/>
          <w:szCs w:val="24"/>
        </w:rPr>
        <w:t>услуга» до понятия «публичная услуга</w:t>
      </w:r>
      <w:r w:rsidR="004E22B7" w:rsidRPr="00D15037">
        <w:rPr>
          <w:rFonts w:ascii="Times New Roman" w:hAnsi="Times New Roman" w:cs="Times New Roman"/>
          <w:sz w:val="24"/>
          <w:szCs w:val="24"/>
        </w:rPr>
        <w:t>/сервис</w:t>
      </w:r>
      <w:r w:rsidR="00EF022C" w:rsidRPr="00D15037">
        <w:rPr>
          <w:rFonts w:ascii="Times New Roman" w:hAnsi="Times New Roman" w:cs="Times New Roman"/>
          <w:sz w:val="24"/>
          <w:szCs w:val="24"/>
        </w:rPr>
        <w:t>»</w:t>
      </w:r>
      <w:r w:rsidR="00E57A1C" w:rsidRPr="00D15037">
        <w:rPr>
          <w:rFonts w:ascii="Times New Roman" w:hAnsi="Times New Roman" w:cs="Times New Roman"/>
          <w:sz w:val="24"/>
          <w:szCs w:val="24"/>
        </w:rPr>
        <w:t xml:space="preserve">. </w:t>
      </w:r>
      <w:r w:rsidR="002C6467" w:rsidRPr="00D15037">
        <w:rPr>
          <w:rFonts w:ascii="Times New Roman" w:hAnsi="Times New Roman" w:cs="Times New Roman"/>
          <w:sz w:val="24"/>
          <w:szCs w:val="24"/>
        </w:rPr>
        <w:t xml:space="preserve">Для этого необходима </w:t>
      </w:r>
      <w:r w:rsidR="00E3707F" w:rsidRPr="00D15037">
        <w:rPr>
          <w:rFonts w:ascii="Times New Roman" w:hAnsi="Times New Roman" w:cs="Times New Roman"/>
          <w:sz w:val="24"/>
          <w:szCs w:val="24"/>
        </w:rPr>
        <w:t>разработк</w:t>
      </w:r>
      <w:r w:rsidR="002C6467" w:rsidRPr="00D15037">
        <w:rPr>
          <w:rFonts w:ascii="Times New Roman" w:hAnsi="Times New Roman" w:cs="Times New Roman"/>
          <w:sz w:val="24"/>
          <w:szCs w:val="24"/>
        </w:rPr>
        <w:t>а</w:t>
      </w:r>
      <w:r w:rsidR="00E3707F" w:rsidRPr="00D15037">
        <w:rPr>
          <w:rFonts w:ascii="Times New Roman" w:hAnsi="Times New Roman" w:cs="Times New Roman"/>
          <w:sz w:val="24"/>
          <w:szCs w:val="24"/>
        </w:rPr>
        <w:t xml:space="preserve"> </w:t>
      </w:r>
      <w:r w:rsidR="002C6467" w:rsidRPr="00D15037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A6647F" w:rsidRPr="00D15037">
        <w:rPr>
          <w:rFonts w:ascii="Times New Roman" w:hAnsi="Times New Roman" w:cs="Times New Roman"/>
          <w:sz w:val="24"/>
          <w:szCs w:val="24"/>
        </w:rPr>
        <w:t xml:space="preserve">мер </w:t>
      </w:r>
      <w:r w:rsidR="00AF485D" w:rsidRPr="00D15037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E3707F" w:rsidRPr="00D15037">
        <w:rPr>
          <w:rFonts w:ascii="Times New Roman" w:hAnsi="Times New Roman" w:cs="Times New Roman"/>
          <w:sz w:val="24"/>
          <w:szCs w:val="24"/>
        </w:rPr>
        <w:t xml:space="preserve">организационных, правовых и экономических </w:t>
      </w:r>
      <w:r w:rsidR="002C6467" w:rsidRPr="00D15037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E3707F" w:rsidRPr="00D15037">
        <w:rPr>
          <w:rFonts w:ascii="Times New Roman" w:hAnsi="Times New Roman" w:cs="Times New Roman"/>
          <w:sz w:val="24"/>
          <w:szCs w:val="24"/>
        </w:rPr>
        <w:t xml:space="preserve">государственного и муниципального управления КР на базе </w:t>
      </w:r>
      <w:r w:rsidR="005B38BD" w:rsidRPr="00D15037">
        <w:rPr>
          <w:rFonts w:ascii="Times New Roman" w:hAnsi="Times New Roman" w:cs="Times New Roman"/>
          <w:sz w:val="24"/>
          <w:szCs w:val="24"/>
        </w:rPr>
        <w:t xml:space="preserve">положений концепции сервисного государства применительно к местному уровню </w:t>
      </w:r>
      <w:r w:rsidR="00DE6D29" w:rsidRPr="00D15037">
        <w:rPr>
          <w:rFonts w:ascii="Times New Roman" w:hAnsi="Times New Roman" w:cs="Times New Roman"/>
          <w:sz w:val="24"/>
          <w:szCs w:val="24"/>
        </w:rPr>
        <w:t>(сервисный муниципалитет)</w:t>
      </w:r>
      <w:r w:rsidR="00E3707F" w:rsidRPr="00D15037">
        <w:rPr>
          <w:rFonts w:ascii="Times New Roman" w:hAnsi="Times New Roman" w:cs="Times New Roman"/>
          <w:sz w:val="24"/>
          <w:szCs w:val="24"/>
        </w:rPr>
        <w:t>.</w:t>
      </w:r>
      <w:r w:rsidR="005B38BD" w:rsidRPr="00D15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5BC" w:rsidRPr="00D15037" w:rsidRDefault="00D32438" w:rsidP="003F2C70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 w:rsidRPr="00D15037">
        <w:rPr>
          <w:rFonts w:ascii="Times New Roman" w:hAnsi="Times New Roman"/>
          <w:b/>
          <w:sz w:val="24"/>
          <w:szCs w:val="24"/>
        </w:rPr>
        <w:t xml:space="preserve">2. Цель и </w:t>
      </w:r>
      <w:r w:rsidR="00910019" w:rsidRPr="00D15037">
        <w:rPr>
          <w:rFonts w:ascii="Times New Roman" w:hAnsi="Times New Roman"/>
          <w:b/>
          <w:sz w:val="24"/>
          <w:szCs w:val="24"/>
        </w:rPr>
        <w:t xml:space="preserve">исходные данные для </w:t>
      </w:r>
      <w:proofErr w:type="gramStart"/>
      <w:r w:rsidR="00910019" w:rsidRPr="00D15037">
        <w:rPr>
          <w:rFonts w:ascii="Times New Roman" w:hAnsi="Times New Roman"/>
          <w:b/>
          <w:sz w:val="24"/>
          <w:szCs w:val="24"/>
        </w:rPr>
        <w:t>проведения  работы</w:t>
      </w:r>
      <w:proofErr w:type="gramEnd"/>
    </w:p>
    <w:p w:rsidR="00A6647F" w:rsidRPr="00D15037" w:rsidRDefault="00A6647F" w:rsidP="00B237A8">
      <w:pPr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15037">
        <w:rPr>
          <w:rFonts w:ascii="Times New Roman" w:hAnsi="Times New Roman"/>
          <w:b/>
          <w:bCs/>
          <w:iCs/>
          <w:sz w:val="24"/>
          <w:szCs w:val="24"/>
        </w:rPr>
        <w:t xml:space="preserve">Цель работы. </w:t>
      </w:r>
      <w:r w:rsidRPr="00D15037">
        <w:rPr>
          <w:rFonts w:ascii="Times New Roman" w:hAnsi="Times New Roman"/>
          <w:iCs/>
          <w:sz w:val="24"/>
          <w:szCs w:val="24"/>
        </w:rPr>
        <w:t>Работа направлена на разработку мер по дальнейше</w:t>
      </w:r>
      <w:r w:rsidR="00DB1835" w:rsidRPr="00D15037">
        <w:rPr>
          <w:rFonts w:ascii="Times New Roman" w:hAnsi="Times New Roman"/>
          <w:iCs/>
          <w:sz w:val="24"/>
          <w:szCs w:val="24"/>
        </w:rPr>
        <w:t xml:space="preserve">му развитию и </w:t>
      </w:r>
      <w:r w:rsidRPr="00D15037">
        <w:rPr>
          <w:rFonts w:ascii="Times New Roman" w:hAnsi="Times New Roman"/>
          <w:iCs/>
          <w:sz w:val="24"/>
          <w:szCs w:val="24"/>
        </w:rPr>
        <w:t xml:space="preserve">оптимизации системы предоставления услуг органами </w:t>
      </w:r>
      <w:r w:rsidR="000B6DB9" w:rsidRPr="00D15037">
        <w:rPr>
          <w:rFonts w:ascii="Times New Roman" w:hAnsi="Times New Roman"/>
          <w:iCs/>
          <w:sz w:val="24"/>
          <w:szCs w:val="24"/>
        </w:rPr>
        <w:t xml:space="preserve">МСУ </w:t>
      </w:r>
      <w:r w:rsidRPr="00D15037">
        <w:rPr>
          <w:rFonts w:ascii="Times New Roman" w:hAnsi="Times New Roman"/>
          <w:iCs/>
          <w:sz w:val="24"/>
          <w:szCs w:val="24"/>
        </w:rPr>
        <w:t>КР.</w:t>
      </w:r>
    </w:p>
    <w:p w:rsidR="00594921" w:rsidRPr="00D15037" w:rsidRDefault="002279AA" w:rsidP="00B237A8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5037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910019" w:rsidRPr="00D15037">
        <w:rPr>
          <w:rFonts w:ascii="Times New Roman" w:hAnsi="Times New Roman"/>
          <w:sz w:val="24"/>
          <w:szCs w:val="24"/>
          <w:shd w:val="clear" w:color="auto" w:fill="FFFFFF"/>
        </w:rPr>
        <w:t>сходны</w:t>
      </w:r>
      <w:r w:rsidRPr="00D15037">
        <w:rPr>
          <w:rFonts w:ascii="Times New Roman" w:hAnsi="Times New Roman"/>
          <w:sz w:val="24"/>
          <w:szCs w:val="24"/>
          <w:shd w:val="clear" w:color="auto" w:fill="FFFFFF"/>
        </w:rPr>
        <w:t>ми</w:t>
      </w:r>
      <w:r w:rsidR="00910019" w:rsidRPr="00D15037">
        <w:rPr>
          <w:rFonts w:ascii="Times New Roman" w:hAnsi="Times New Roman"/>
          <w:sz w:val="24"/>
          <w:szCs w:val="24"/>
          <w:shd w:val="clear" w:color="auto" w:fill="FFFFFF"/>
        </w:rPr>
        <w:t xml:space="preserve"> данны</w:t>
      </w:r>
      <w:r w:rsidRPr="00D15037">
        <w:rPr>
          <w:rFonts w:ascii="Times New Roman" w:hAnsi="Times New Roman"/>
          <w:sz w:val="24"/>
          <w:szCs w:val="24"/>
          <w:shd w:val="clear" w:color="auto" w:fill="FFFFFF"/>
        </w:rPr>
        <w:t>ми</w:t>
      </w:r>
      <w:r w:rsidR="00910019" w:rsidRPr="00D15037">
        <w:rPr>
          <w:rFonts w:ascii="Times New Roman" w:hAnsi="Times New Roman"/>
          <w:sz w:val="24"/>
          <w:szCs w:val="24"/>
          <w:shd w:val="clear" w:color="auto" w:fill="FFFFFF"/>
        </w:rPr>
        <w:t xml:space="preserve"> для </w:t>
      </w:r>
      <w:r w:rsidRPr="00D15037">
        <w:rPr>
          <w:rFonts w:ascii="Times New Roman" w:hAnsi="Times New Roman"/>
          <w:sz w:val="24"/>
          <w:szCs w:val="24"/>
          <w:shd w:val="clear" w:color="auto" w:fill="FFFFFF"/>
        </w:rPr>
        <w:t xml:space="preserve">работы, </w:t>
      </w:r>
      <w:r w:rsidR="0087527F" w:rsidRPr="00D15037">
        <w:rPr>
          <w:rFonts w:ascii="Times New Roman" w:hAnsi="Times New Roman"/>
          <w:sz w:val="24"/>
          <w:szCs w:val="24"/>
          <w:shd w:val="clear" w:color="auto" w:fill="FFFFFF"/>
        </w:rPr>
        <w:t xml:space="preserve">служат:  </w:t>
      </w:r>
      <w:r w:rsidRPr="00D15037">
        <w:rPr>
          <w:rFonts w:ascii="Times New Roman" w:hAnsi="Times New Roman"/>
          <w:sz w:val="24"/>
          <w:szCs w:val="24"/>
          <w:shd w:val="clear" w:color="auto" w:fill="FFFFFF"/>
        </w:rPr>
        <w:t>действующи</w:t>
      </w:r>
      <w:r w:rsidR="0087527F" w:rsidRPr="00D15037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D15037">
        <w:rPr>
          <w:rFonts w:ascii="Times New Roman" w:hAnsi="Times New Roman"/>
          <w:sz w:val="24"/>
          <w:szCs w:val="24"/>
          <w:shd w:val="clear" w:color="auto" w:fill="FFFFFF"/>
        </w:rPr>
        <w:t xml:space="preserve"> нормативн</w:t>
      </w:r>
      <w:r w:rsidR="005D1809" w:rsidRPr="00D15037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87527F" w:rsidRPr="00D15037">
        <w:rPr>
          <w:rFonts w:ascii="Times New Roman" w:hAnsi="Times New Roman"/>
          <w:sz w:val="24"/>
          <w:szCs w:val="24"/>
          <w:shd w:val="clear" w:color="auto" w:fill="FFFFFF"/>
        </w:rPr>
        <w:t xml:space="preserve">е и правовые </w:t>
      </w:r>
      <w:r w:rsidR="005D1809" w:rsidRPr="00D15037">
        <w:rPr>
          <w:rFonts w:ascii="Times New Roman" w:hAnsi="Times New Roman"/>
          <w:sz w:val="24"/>
          <w:szCs w:val="24"/>
          <w:shd w:val="clear" w:color="auto" w:fill="FFFFFF"/>
        </w:rPr>
        <w:t>документ</w:t>
      </w:r>
      <w:r w:rsidR="0087527F" w:rsidRPr="00D15037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5D1809" w:rsidRPr="00D15037">
        <w:rPr>
          <w:rFonts w:ascii="Times New Roman" w:hAnsi="Times New Roman"/>
          <w:sz w:val="24"/>
          <w:szCs w:val="24"/>
          <w:shd w:val="clear" w:color="auto" w:fill="FFFFFF"/>
        </w:rPr>
        <w:t xml:space="preserve"> регулирующи</w:t>
      </w:r>
      <w:r w:rsidR="0087527F" w:rsidRPr="00D15037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5D1809" w:rsidRPr="00D15037">
        <w:rPr>
          <w:rFonts w:ascii="Times New Roman" w:hAnsi="Times New Roman"/>
          <w:sz w:val="24"/>
          <w:szCs w:val="24"/>
          <w:shd w:val="clear" w:color="auto" w:fill="FFFFFF"/>
        </w:rPr>
        <w:t xml:space="preserve"> предоставление государственных и муниципальных услуг на местном уровне, </w:t>
      </w:r>
      <w:r w:rsidR="00860985" w:rsidRPr="00D15037">
        <w:rPr>
          <w:rFonts w:ascii="Times New Roman" w:hAnsi="Times New Roman"/>
          <w:sz w:val="24"/>
          <w:szCs w:val="24"/>
          <w:shd w:val="clear" w:color="auto" w:fill="FFFFFF"/>
        </w:rPr>
        <w:t xml:space="preserve">результаты </w:t>
      </w:r>
      <w:r w:rsidR="005D1809" w:rsidRPr="00D15037">
        <w:rPr>
          <w:rFonts w:ascii="Times New Roman" w:hAnsi="Times New Roman"/>
          <w:sz w:val="24"/>
          <w:szCs w:val="24"/>
          <w:shd w:val="clear" w:color="auto" w:fill="FFFFFF"/>
        </w:rPr>
        <w:t>аналитических исследовани</w:t>
      </w:r>
      <w:r w:rsidR="0087527F" w:rsidRPr="00D15037">
        <w:rPr>
          <w:rFonts w:ascii="Times New Roman" w:hAnsi="Times New Roman"/>
          <w:sz w:val="24"/>
          <w:szCs w:val="24"/>
          <w:shd w:val="clear" w:color="auto" w:fill="FFFFFF"/>
        </w:rPr>
        <w:t>ях</w:t>
      </w:r>
      <w:r w:rsidR="005D1809" w:rsidRPr="00D15037">
        <w:rPr>
          <w:rFonts w:ascii="Times New Roman" w:hAnsi="Times New Roman"/>
          <w:sz w:val="24"/>
          <w:szCs w:val="24"/>
          <w:shd w:val="clear" w:color="auto" w:fill="FFFFFF"/>
        </w:rPr>
        <w:t xml:space="preserve"> каса</w:t>
      </w:r>
      <w:r w:rsidR="0087527F" w:rsidRPr="00D15037">
        <w:rPr>
          <w:rFonts w:ascii="Times New Roman" w:hAnsi="Times New Roman"/>
          <w:sz w:val="24"/>
          <w:szCs w:val="24"/>
          <w:shd w:val="clear" w:color="auto" w:fill="FFFFFF"/>
        </w:rPr>
        <w:t>ющиеся</w:t>
      </w:r>
      <w:r w:rsidR="005D1809" w:rsidRPr="00D15037">
        <w:rPr>
          <w:rFonts w:ascii="Times New Roman" w:hAnsi="Times New Roman"/>
          <w:sz w:val="24"/>
          <w:szCs w:val="24"/>
          <w:shd w:val="clear" w:color="auto" w:fill="FFFFFF"/>
        </w:rPr>
        <w:t xml:space="preserve"> разных аспектов предоставления государственных и муниципальных услуг проведенны</w:t>
      </w:r>
      <w:r w:rsidR="0087527F" w:rsidRPr="00D15037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5D1809" w:rsidRPr="00D15037">
        <w:rPr>
          <w:rFonts w:ascii="Times New Roman" w:hAnsi="Times New Roman"/>
          <w:sz w:val="24"/>
          <w:szCs w:val="24"/>
          <w:shd w:val="clear" w:color="auto" w:fill="FFFFFF"/>
        </w:rPr>
        <w:t xml:space="preserve"> в последние годы</w:t>
      </w:r>
      <w:r w:rsidR="00594921" w:rsidRPr="00D15037">
        <w:rPr>
          <w:rFonts w:ascii="Times New Roman" w:hAnsi="Times New Roman"/>
          <w:sz w:val="24"/>
          <w:szCs w:val="24"/>
          <w:shd w:val="clear" w:color="auto" w:fill="FFFFFF"/>
        </w:rPr>
        <w:t xml:space="preserve">, а также </w:t>
      </w:r>
      <w:r w:rsidR="00594921" w:rsidRPr="00D15037">
        <w:rPr>
          <w:rFonts w:ascii="Times New Roman" w:hAnsi="Times New Roman"/>
          <w:bCs/>
          <w:sz w:val="24"/>
          <w:szCs w:val="24"/>
        </w:rPr>
        <w:t>совместный Приказ Министерства экономики КР и Государственного агентства по делам МСУ и межэтнических отношений при Правительстве КР «О реализации Плана мер по оптимизации системы услуг на местном уровне (2018-2023)»</w:t>
      </w:r>
      <w:r w:rsidR="00594921" w:rsidRPr="00D15037">
        <w:rPr>
          <w:rFonts w:ascii="Times New Roman" w:hAnsi="Times New Roman"/>
          <w:bCs/>
          <w:sz w:val="24"/>
          <w:szCs w:val="24"/>
        </w:rPr>
        <w:t xml:space="preserve"> от 23 августа 2018 года.  </w:t>
      </w:r>
    </w:p>
    <w:p w:rsidR="00594921" w:rsidRPr="00D15037" w:rsidRDefault="00594921" w:rsidP="00B237A8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4921" w:rsidRPr="00D15037" w:rsidRDefault="00594921" w:rsidP="00B237A8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5037">
        <w:rPr>
          <w:rFonts w:ascii="Times New Roman" w:hAnsi="Times New Roman"/>
          <w:b/>
          <w:bCs/>
          <w:sz w:val="24"/>
          <w:szCs w:val="24"/>
        </w:rPr>
        <w:t>3. Задача консультанта</w:t>
      </w:r>
    </w:p>
    <w:p w:rsidR="00594921" w:rsidRPr="00D15037" w:rsidRDefault="00594921" w:rsidP="00594921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5037">
        <w:rPr>
          <w:rFonts w:ascii="Times New Roman" w:hAnsi="Times New Roman"/>
          <w:bCs/>
          <w:sz w:val="24"/>
          <w:szCs w:val="24"/>
        </w:rPr>
        <w:t xml:space="preserve">Представить свои предложения по разработке модели </w:t>
      </w:r>
      <w:r w:rsidRPr="00D15037">
        <w:rPr>
          <w:rFonts w:ascii="Times New Roman" w:hAnsi="Times New Roman"/>
          <w:bCs/>
          <w:sz w:val="24"/>
          <w:szCs w:val="24"/>
        </w:rPr>
        <w:t>«публичн</w:t>
      </w:r>
      <w:r w:rsidRPr="00D15037">
        <w:rPr>
          <w:rFonts w:ascii="Times New Roman" w:hAnsi="Times New Roman"/>
          <w:bCs/>
          <w:sz w:val="24"/>
          <w:szCs w:val="24"/>
        </w:rPr>
        <w:t>ых</w:t>
      </w:r>
      <w:r w:rsidRPr="00D15037">
        <w:rPr>
          <w:rFonts w:ascii="Times New Roman" w:hAnsi="Times New Roman"/>
          <w:bCs/>
          <w:sz w:val="24"/>
          <w:szCs w:val="24"/>
        </w:rPr>
        <w:t xml:space="preserve"> услуг»</w:t>
      </w:r>
      <w:r w:rsidRPr="00D15037">
        <w:rPr>
          <w:rFonts w:ascii="Times New Roman" w:hAnsi="Times New Roman"/>
          <w:bCs/>
          <w:sz w:val="24"/>
          <w:szCs w:val="24"/>
        </w:rPr>
        <w:t>, включая ожидаемые результаты</w:t>
      </w:r>
      <w:r w:rsidR="004A1331" w:rsidRPr="00D15037">
        <w:rPr>
          <w:rFonts w:ascii="Times New Roman" w:hAnsi="Times New Roman"/>
          <w:bCs/>
          <w:sz w:val="24"/>
          <w:szCs w:val="24"/>
        </w:rPr>
        <w:t xml:space="preserve"> (продукты)</w:t>
      </w:r>
      <w:r w:rsidRPr="00D15037">
        <w:rPr>
          <w:rFonts w:ascii="Times New Roman" w:hAnsi="Times New Roman"/>
          <w:bCs/>
          <w:sz w:val="24"/>
          <w:szCs w:val="24"/>
        </w:rPr>
        <w:t xml:space="preserve">, план график проведения работ. </w:t>
      </w:r>
    </w:p>
    <w:p w:rsidR="00594921" w:rsidRPr="00D15037" w:rsidRDefault="00594921" w:rsidP="00594921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37A8" w:rsidRPr="00D15037" w:rsidRDefault="00594921" w:rsidP="00594921">
      <w:pPr>
        <w:spacing w:before="12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15037">
        <w:rPr>
          <w:rFonts w:ascii="Times New Roman" w:hAnsi="Times New Roman"/>
          <w:bCs/>
          <w:sz w:val="24"/>
          <w:szCs w:val="24"/>
        </w:rPr>
        <w:t xml:space="preserve">Срок проведения работы – 3 месяца.  </w:t>
      </w:r>
    </w:p>
    <w:p w:rsidR="00D32438" w:rsidRPr="00D15037" w:rsidRDefault="00D32438">
      <w:pPr>
        <w:rPr>
          <w:rFonts w:ascii="Times New Roman" w:hAnsi="Times New Roman"/>
          <w:sz w:val="24"/>
          <w:szCs w:val="24"/>
        </w:rPr>
      </w:pPr>
    </w:p>
    <w:p w:rsidR="00D15037" w:rsidRPr="00D15037" w:rsidRDefault="00D15037" w:rsidP="00D1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5037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D15037">
        <w:rPr>
          <w:rFonts w:ascii="Times New Roman" w:hAnsi="Times New Roman"/>
          <w:b/>
          <w:bCs/>
          <w:sz w:val="24"/>
          <w:szCs w:val="24"/>
        </w:rPr>
        <w:t>Порядок подачи заявки</w:t>
      </w:r>
    </w:p>
    <w:p w:rsidR="00D15037" w:rsidRPr="00D15037" w:rsidRDefault="00D15037" w:rsidP="00D15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037">
        <w:rPr>
          <w:rFonts w:ascii="Times New Roman" w:hAnsi="Times New Roman"/>
          <w:sz w:val="24"/>
          <w:szCs w:val="24"/>
        </w:rPr>
        <w:t>Заинтересованные консультанты должны подать заявку</w:t>
      </w:r>
      <w:r w:rsidRPr="00D150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5037">
        <w:rPr>
          <w:rFonts w:ascii="Times New Roman" w:hAnsi="Times New Roman"/>
          <w:sz w:val="24"/>
          <w:szCs w:val="24"/>
        </w:rPr>
        <w:t xml:space="preserve">не позднее </w:t>
      </w:r>
      <w:r w:rsidRPr="00D15037">
        <w:rPr>
          <w:rFonts w:ascii="Times New Roman" w:hAnsi="Times New Roman"/>
          <w:sz w:val="24"/>
          <w:szCs w:val="24"/>
        </w:rPr>
        <w:t>15</w:t>
      </w:r>
      <w:r w:rsidRPr="00D15037">
        <w:rPr>
          <w:rFonts w:ascii="Times New Roman" w:hAnsi="Times New Roman"/>
          <w:sz w:val="24"/>
          <w:szCs w:val="24"/>
        </w:rPr>
        <w:t xml:space="preserve"> </w:t>
      </w:r>
      <w:r w:rsidRPr="00D15037">
        <w:rPr>
          <w:rFonts w:ascii="Times New Roman" w:hAnsi="Times New Roman"/>
          <w:sz w:val="24"/>
          <w:szCs w:val="24"/>
        </w:rPr>
        <w:t>сентября</w:t>
      </w:r>
      <w:r w:rsidRPr="00D15037">
        <w:rPr>
          <w:rFonts w:ascii="Times New Roman" w:hAnsi="Times New Roman"/>
          <w:sz w:val="24"/>
          <w:szCs w:val="24"/>
        </w:rPr>
        <w:t xml:space="preserve"> 201</w:t>
      </w:r>
      <w:r w:rsidRPr="00D15037">
        <w:rPr>
          <w:rFonts w:ascii="Times New Roman" w:hAnsi="Times New Roman"/>
          <w:sz w:val="24"/>
          <w:szCs w:val="24"/>
        </w:rPr>
        <w:t>8</w:t>
      </w:r>
      <w:r w:rsidRPr="00D15037">
        <w:rPr>
          <w:rFonts w:ascii="Times New Roman" w:hAnsi="Times New Roman"/>
          <w:sz w:val="24"/>
          <w:szCs w:val="24"/>
        </w:rPr>
        <w:t xml:space="preserve"> года. Заявка должна состоять из </w:t>
      </w:r>
      <w:r w:rsidRPr="00D15037">
        <w:rPr>
          <w:rFonts w:ascii="Times New Roman" w:hAnsi="Times New Roman"/>
          <w:bCs/>
          <w:sz w:val="24"/>
          <w:szCs w:val="24"/>
        </w:rPr>
        <w:t>предложени</w:t>
      </w:r>
      <w:r>
        <w:rPr>
          <w:rFonts w:ascii="Times New Roman" w:hAnsi="Times New Roman"/>
          <w:bCs/>
          <w:sz w:val="24"/>
          <w:szCs w:val="24"/>
        </w:rPr>
        <w:t>й</w:t>
      </w:r>
      <w:r w:rsidRPr="00D15037">
        <w:rPr>
          <w:rFonts w:ascii="Times New Roman" w:hAnsi="Times New Roman"/>
          <w:bCs/>
          <w:sz w:val="24"/>
          <w:szCs w:val="24"/>
        </w:rPr>
        <w:t xml:space="preserve"> по разработке модели «публичных услуг», включая ожидаемые результаты (продукты), план график проведения работ</w:t>
      </w:r>
      <w:r>
        <w:rPr>
          <w:rFonts w:ascii="Times New Roman" w:hAnsi="Times New Roman"/>
          <w:bCs/>
          <w:sz w:val="24"/>
          <w:szCs w:val="24"/>
        </w:rPr>
        <w:t>,</w:t>
      </w:r>
      <w:bookmarkStart w:id="0" w:name="_GoBack"/>
      <w:bookmarkEnd w:id="0"/>
      <w:r w:rsidRPr="00D15037">
        <w:rPr>
          <w:rFonts w:ascii="Times New Roman" w:hAnsi="Times New Roman"/>
          <w:sz w:val="24"/>
          <w:szCs w:val="24"/>
        </w:rPr>
        <w:t xml:space="preserve"> </w:t>
      </w:r>
      <w:r w:rsidRPr="00D15037">
        <w:rPr>
          <w:rFonts w:ascii="Times New Roman" w:hAnsi="Times New Roman"/>
          <w:sz w:val="24"/>
          <w:szCs w:val="24"/>
        </w:rPr>
        <w:t xml:space="preserve">письма заинтересованности, подробного резюме и приложений. Приложения должны включать документы, подтверждающие соответствие квалификационным требованиям. </w:t>
      </w:r>
    </w:p>
    <w:p w:rsidR="00D15037" w:rsidRPr="00D15037" w:rsidRDefault="00D15037" w:rsidP="00D15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037">
        <w:rPr>
          <w:rFonts w:ascii="Times New Roman" w:hAnsi="Times New Roman"/>
          <w:sz w:val="24"/>
          <w:szCs w:val="24"/>
        </w:rPr>
        <w:t xml:space="preserve">Заявки принимаются как от индивидуальных консультантов, так и от групп, уже определивших своего руководителя. Заявки от групп имеют преимущества перед индивидуальными заявками. </w:t>
      </w:r>
    </w:p>
    <w:p w:rsidR="00D15037" w:rsidRPr="00D15037" w:rsidRDefault="00D15037" w:rsidP="00D15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037">
        <w:rPr>
          <w:rFonts w:ascii="Times New Roman" w:hAnsi="Times New Roman"/>
          <w:sz w:val="24"/>
          <w:szCs w:val="24"/>
        </w:rPr>
        <w:t>В случае подачи заявки от группы, руководитель группы должен написать письмо-декларацию, в которой будет подтверждена его готовность и способность взять на себя управление группой и ответственность за достижение целей данного технического задания. Также заявка от группы должна включать письмо заинтересованности от каждого консультанта индивидуально, резюме и приложения, подтверждающие соответствие квалификационным требованиям.</w:t>
      </w:r>
    </w:p>
    <w:p w:rsidR="00D15037" w:rsidRPr="00D15037" w:rsidRDefault="00D15037">
      <w:pPr>
        <w:rPr>
          <w:rFonts w:ascii="Times New Roman" w:hAnsi="Times New Roman"/>
          <w:sz w:val="24"/>
          <w:szCs w:val="24"/>
        </w:rPr>
      </w:pPr>
    </w:p>
    <w:sectPr w:rsidR="00D15037" w:rsidRPr="00D1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355"/>
    <w:multiLevelType w:val="hybridMultilevel"/>
    <w:tmpl w:val="E49A8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1E584434"/>
    <w:multiLevelType w:val="hybridMultilevel"/>
    <w:tmpl w:val="99A2786E"/>
    <w:lvl w:ilvl="0" w:tplc="711C98E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A01159"/>
    <w:multiLevelType w:val="hybridMultilevel"/>
    <w:tmpl w:val="88C0D926"/>
    <w:lvl w:ilvl="0" w:tplc="EACC3A0A">
      <w:start w:val="1"/>
      <w:numFmt w:val="bullet"/>
      <w:lvlText w:val="-"/>
      <w:lvlJc w:val="left"/>
      <w:pPr>
        <w:ind w:left="1429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781011"/>
    <w:multiLevelType w:val="multilevel"/>
    <w:tmpl w:val="342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0F6AC9"/>
    <w:multiLevelType w:val="multilevel"/>
    <w:tmpl w:val="7EE0C2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5" w15:restartNumberingAfterBreak="0">
    <w:nsid w:val="2EFE0163"/>
    <w:multiLevelType w:val="multilevel"/>
    <w:tmpl w:val="EAAEA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31425C22"/>
    <w:multiLevelType w:val="hybridMultilevel"/>
    <w:tmpl w:val="845C1B60"/>
    <w:lvl w:ilvl="0" w:tplc="692652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MV Bol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314A2C95"/>
    <w:multiLevelType w:val="hybridMultilevel"/>
    <w:tmpl w:val="0ADCFC2C"/>
    <w:lvl w:ilvl="0" w:tplc="0DAA727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38A553FD"/>
    <w:multiLevelType w:val="hybridMultilevel"/>
    <w:tmpl w:val="A036C40C"/>
    <w:lvl w:ilvl="0" w:tplc="0DAA727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7410B6"/>
    <w:multiLevelType w:val="hybridMultilevel"/>
    <w:tmpl w:val="6CFEB506"/>
    <w:lvl w:ilvl="0" w:tplc="0DAA727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4947648E"/>
    <w:multiLevelType w:val="hybridMultilevel"/>
    <w:tmpl w:val="14BCC100"/>
    <w:lvl w:ilvl="0" w:tplc="6E9A7A2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0C6802"/>
    <w:multiLevelType w:val="hybridMultilevel"/>
    <w:tmpl w:val="A68CD15A"/>
    <w:lvl w:ilvl="0" w:tplc="0DAA727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2" w15:restartNumberingAfterBreak="0">
    <w:nsid w:val="53BA55F2"/>
    <w:multiLevelType w:val="hybridMultilevel"/>
    <w:tmpl w:val="D58C0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725CF0"/>
    <w:multiLevelType w:val="hybridMultilevel"/>
    <w:tmpl w:val="6A90A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F04516"/>
    <w:multiLevelType w:val="hybridMultilevel"/>
    <w:tmpl w:val="54D02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2"/>
  </w:num>
  <w:num w:numId="12">
    <w:abstractNumId w:val="7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F3"/>
    <w:rsid w:val="000100F3"/>
    <w:rsid w:val="00014D8E"/>
    <w:rsid w:val="00021D6C"/>
    <w:rsid w:val="0003474E"/>
    <w:rsid w:val="000737B5"/>
    <w:rsid w:val="0007648D"/>
    <w:rsid w:val="000A79E1"/>
    <w:rsid w:val="000B4621"/>
    <w:rsid w:val="000B6DB9"/>
    <w:rsid w:val="000F77C4"/>
    <w:rsid w:val="00133388"/>
    <w:rsid w:val="00187EF3"/>
    <w:rsid w:val="001A5ADA"/>
    <w:rsid w:val="001F148A"/>
    <w:rsid w:val="001F179B"/>
    <w:rsid w:val="00202EF8"/>
    <w:rsid w:val="002279AA"/>
    <w:rsid w:val="002313C3"/>
    <w:rsid w:val="002408D2"/>
    <w:rsid w:val="002712FD"/>
    <w:rsid w:val="00272D57"/>
    <w:rsid w:val="00282A35"/>
    <w:rsid w:val="002A0F64"/>
    <w:rsid w:val="002A59F1"/>
    <w:rsid w:val="002A71B5"/>
    <w:rsid w:val="002C6467"/>
    <w:rsid w:val="002C690A"/>
    <w:rsid w:val="003106C3"/>
    <w:rsid w:val="00340D7F"/>
    <w:rsid w:val="00341835"/>
    <w:rsid w:val="00354FF2"/>
    <w:rsid w:val="003908E8"/>
    <w:rsid w:val="003B3FBE"/>
    <w:rsid w:val="003E4A28"/>
    <w:rsid w:val="003E5560"/>
    <w:rsid w:val="003F2C70"/>
    <w:rsid w:val="003F5BA5"/>
    <w:rsid w:val="0040057A"/>
    <w:rsid w:val="00411130"/>
    <w:rsid w:val="00435604"/>
    <w:rsid w:val="0045275E"/>
    <w:rsid w:val="00460AC1"/>
    <w:rsid w:val="0046557A"/>
    <w:rsid w:val="00493830"/>
    <w:rsid w:val="004A1331"/>
    <w:rsid w:val="004E22B7"/>
    <w:rsid w:val="004F5783"/>
    <w:rsid w:val="00506CA2"/>
    <w:rsid w:val="0052608B"/>
    <w:rsid w:val="00532356"/>
    <w:rsid w:val="00536091"/>
    <w:rsid w:val="00552273"/>
    <w:rsid w:val="00561D0B"/>
    <w:rsid w:val="00561FF3"/>
    <w:rsid w:val="005706F1"/>
    <w:rsid w:val="005943FC"/>
    <w:rsid w:val="00594921"/>
    <w:rsid w:val="005A0EC8"/>
    <w:rsid w:val="005A5375"/>
    <w:rsid w:val="005B38BD"/>
    <w:rsid w:val="005C3341"/>
    <w:rsid w:val="005C564C"/>
    <w:rsid w:val="005C7EFB"/>
    <w:rsid w:val="005D1809"/>
    <w:rsid w:val="005D1F75"/>
    <w:rsid w:val="005D7023"/>
    <w:rsid w:val="005E1BFD"/>
    <w:rsid w:val="00602C86"/>
    <w:rsid w:val="00652413"/>
    <w:rsid w:val="00661A70"/>
    <w:rsid w:val="00661AED"/>
    <w:rsid w:val="006715BC"/>
    <w:rsid w:val="00673968"/>
    <w:rsid w:val="006A540C"/>
    <w:rsid w:val="006C2C3C"/>
    <w:rsid w:val="006E49D4"/>
    <w:rsid w:val="00700413"/>
    <w:rsid w:val="00727468"/>
    <w:rsid w:val="00747307"/>
    <w:rsid w:val="00761EB5"/>
    <w:rsid w:val="00767031"/>
    <w:rsid w:val="00776736"/>
    <w:rsid w:val="00784421"/>
    <w:rsid w:val="007F2482"/>
    <w:rsid w:val="007F38FB"/>
    <w:rsid w:val="008231FE"/>
    <w:rsid w:val="00845CD1"/>
    <w:rsid w:val="00852BB6"/>
    <w:rsid w:val="00860985"/>
    <w:rsid w:val="00865C1D"/>
    <w:rsid w:val="00867CAE"/>
    <w:rsid w:val="008750D4"/>
    <w:rsid w:val="0087527F"/>
    <w:rsid w:val="008764B0"/>
    <w:rsid w:val="00905F57"/>
    <w:rsid w:val="00910019"/>
    <w:rsid w:val="00922F52"/>
    <w:rsid w:val="00954F02"/>
    <w:rsid w:val="009609F2"/>
    <w:rsid w:val="00985C63"/>
    <w:rsid w:val="009C18A8"/>
    <w:rsid w:val="009F151F"/>
    <w:rsid w:val="00A118FA"/>
    <w:rsid w:val="00A33629"/>
    <w:rsid w:val="00A46762"/>
    <w:rsid w:val="00A6647F"/>
    <w:rsid w:val="00A732ED"/>
    <w:rsid w:val="00AA7707"/>
    <w:rsid w:val="00AC145A"/>
    <w:rsid w:val="00AC2834"/>
    <w:rsid w:val="00AE517B"/>
    <w:rsid w:val="00AF1193"/>
    <w:rsid w:val="00AF485D"/>
    <w:rsid w:val="00AF5C41"/>
    <w:rsid w:val="00B153F0"/>
    <w:rsid w:val="00B237A8"/>
    <w:rsid w:val="00B32DFC"/>
    <w:rsid w:val="00B453F3"/>
    <w:rsid w:val="00B91311"/>
    <w:rsid w:val="00BA077C"/>
    <w:rsid w:val="00BA62CC"/>
    <w:rsid w:val="00BC1C97"/>
    <w:rsid w:val="00BD5AA2"/>
    <w:rsid w:val="00C03F88"/>
    <w:rsid w:val="00C212B8"/>
    <w:rsid w:val="00C54DBF"/>
    <w:rsid w:val="00C572C4"/>
    <w:rsid w:val="00C84E2D"/>
    <w:rsid w:val="00C92B22"/>
    <w:rsid w:val="00C96147"/>
    <w:rsid w:val="00CB42AF"/>
    <w:rsid w:val="00CC2A93"/>
    <w:rsid w:val="00D03BBF"/>
    <w:rsid w:val="00D15037"/>
    <w:rsid w:val="00D16271"/>
    <w:rsid w:val="00D17A19"/>
    <w:rsid w:val="00D32438"/>
    <w:rsid w:val="00D547D2"/>
    <w:rsid w:val="00D87C8A"/>
    <w:rsid w:val="00DA4040"/>
    <w:rsid w:val="00DA4E10"/>
    <w:rsid w:val="00DA7DBC"/>
    <w:rsid w:val="00DB1617"/>
    <w:rsid w:val="00DB1835"/>
    <w:rsid w:val="00DB600A"/>
    <w:rsid w:val="00DE6D29"/>
    <w:rsid w:val="00E00D82"/>
    <w:rsid w:val="00E052CD"/>
    <w:rsid w:val="00E1687F"/>
    <w:rsid w:val="00E3707F"/>
    <w:rsid w:val="00E476AA"/>
    <w:rsid w:val="00E57A1C"/>
    <w:rsid w:val="00E81F04"/>
    <w:rsid w:val="00E91852"/>
    <w:rsid w:val="00EB5D4E"/>
    <w:rsid w:val="00ED2DF1"/>
    <w:rsid w:val="00EE5C2D"/>
    <w:rsid w:val="00EF022C"/>
    <w:rsid w:val="00F00967"/>
    <w:rsid w:val="00F351FD"/>
    <w:rsid w:val="00F36095"/>
    <w:rsid w:val="00F41B24"/>
    <w:rsid w:val="00F57315"/>
    <w:rsid w:val="00F65CC3"/>
    <w:rsid w:val="00F831BD"/>
    <w:rsid w:val="00F8628E"/>
    <w:rsid w:val="00FF001D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266EA-079D-4D72-BCF9-49ADAC48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0F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867CAE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F00967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a3">
    <w:name w:val="Balloon Text"/>
    <w:basedOn w:val="a"/>
    <w:link w:val="a4"/>
    <w:rsid w:val="007F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7F38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Асель</cp:lastModifiedBy>
  <cp:revision>7</cp:revision>
  <cp:lastPrinted>2018-08-29T03:41:00Z</cp:lastPrinted>
  <dcterms:created xsi:type="dcterms:W3CDTF">2018-08-29T05:37:00Z</dcterms:created>
  <dcterms:modified xsi:type="dcterms:W3CDTF">2018-08-29T06:54:00Z</dcterms:modified>
</cp:coreProperties>
</file>