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09FD" w14:textId="5DCC8730" w:rsidR="00F80194" w:rsidRDefault="00895829" w:rsidP="00F8019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14:paraId="5BA4DFE4" w14:textId="1F8824D7" w:rsidR="00F80194" w:rsidRDefault="00F80194" w:rsidP="00F8019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Техническому Заданию</w:t>
      </w:r>
    </w:p>
    <w:p w14:paraId="44F9FD42" w14:textId="77777777" w:rsidR="00F80194" w:rsidRDefault="00F80194" w:rsidP="00F80194">
      <w:pPr>
        <w:spacing w:after="0" w:line="240" w:lineRule="auto"/>
        <w:jc w:val="right"/>
        <w:rPr>
          <w:b/>
          <w:sz w:val="24"/>
          <w:szCs w:val="24"/>
        </w:rPr>
      </w:pPr>
    </w:p>
    <w:p w14:paraId="305EC095" w14:textId="77777777" w:rsidR="002F2B60" w:rsidRPr="00A8310E" w:rsidRDefault="002F2B60" w:rsidP="00A8310E">
      <w:pPr>
        <w:spacing w:after="0" w:line="240" w:lineRule="auto"/>
        <w:jc w:val="center"/>
        <w:rPr>
          <w:b/>
          <w:sz w:val="24"/>
          <w:szCs w:val="24"/>
        </w:rPr>
      </w:pPr>
      <w:r w:rsidRPr="00A8310E">
        <w:rPr>
          <w:b/>
          <w:sz w:val="24"/>
          <w:szCs w:val="24"/>
        </w:rPr>
        <w:t>Общая методология базового исследования</w:t>
      </w:r>
    </w:p>
    <w:p w14:paraId="3E0EEDBE" w14:textId="77777777" w:rsidR="002044E4" w:rsidRPr="00A8310E" w:rsidRDefault="002044E4" w:rsidP="00A8310E">
      <w:pPr>
        <w:spacing w:after="0" w:line="240" w:lineRule="auto"/>
        <w:jc w:val="center"/>
        <w:rPr>
          <w:b/>
          <w:sz w:val="24"/>
          <w:szCs w:val="24"/>
        </w:rPr>
      </w:pPr>
      <w:r w:rsidRPr="00A8310E">
        <w:rPr>
          <w:b/>
          <w:sz w:val="24"/>
          <w:szCs w:val="24"/>
        </w:rPr>
        <w:t>Проекта «Улучшение услуг на местном уровне»</w:t>
      </w:r>
    </w:p>
    <w:p w14:paraId="5DC37527" w14:textId="77777777" w:rsidR="002F2B60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2E723EEC" w14:textId="77777777" w:rsidR="00A8310E" w:rsidRPr="00A8310E" w:rsidRDefault="00A8310E" w:rsidP="00A8310E">
      <w:pPr>
        <w:spacing w:after="0" w:line="240" w:lineRule="auto"/>
        <w:jc w:val="both"/>
        <w:rPr>
          <w:sz w:val="24"/>
          <w:szCs w:val="24"/>
        </w:rPr>
      </w:pPr>
    </w:p>
    <w:p w14:paraId="6FE4B0D5" w14:textId="77777777" w:rsidR="00051EDD" w:rsidRPr="00A8310E" w:rsidRDefault="002044E4" w:rsidP="00A8310E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A8310E">
        <w:rPr>
          <w:b/>
          <w:sz w:val="24"/>
          <w:szCs w:val="24"/>
        </w:rPr>
        <w:t>Ц</w:t>
      </w:r>
      <w:r w:rsidR="00051EDD" w:rsidRPr="00A8310E">
        <w:rPr>
          <w:b/>
          <w:sz w:val="24"/>
          <w:szCs w:val="24"/>
        </w:rPr>
        <w:t xml:space="preserve">ель и территория исследования </w:t>
      </w:r>
    </w:p>
    <w:p w14:paraId="3360D810" w14:textId="77777777" w:rsidR="00051EDD" w:rsidRPr="00A8310E" w:rsidRDefault="00051EDD" w:rsidP="00A8310E">
      <w:pPr>
        <w:spacing w:after="0" w:line="240" w:lineRule="auto"/>
        <w:jc w:val="both"/>
        <w:rPr>
          <w:sz w:val="24"/>
          <w:szCs w:val="24"/>
        </w:rPr>
      </w:pPr>
    </w:p>
    <w:p w14:paraId="254D9AE2" w14:textId="29CA503A" w:rsidR="00051EDD" w:rsidRPr="00A8310E" w:rsidRDefault="00604A25" w:rsidP="00A8310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Финальное</w:t>
      </w:r>
      <w:r w:rsidR="00051EDD" w:rsidRPr="00A8310E">
        <w:rPr>
          <w:sz w:val="24"/>
          <w:szCs w:val="24"/>
        </w:rPr>
        <w:t xml:space="preserve"> исследование является частью </w:t>
      </w:r>
      <w:r w:rsidR="002044E4" w:rsidRPr="00A8310E">
        <w:rPr>
          <w:sz w:val="24"/>
          <w:szCs w:val="24"/>
        </w:rPr>
        <w:t xml:space="preserve">оценки воздействия, как определяющее </w:t>
      </w:r>
      <w:r w:rsidR="00362F03">
        <w:rPr>
          <w:sz w:val="24"/>
          <w:szCs w:val="24"/>
        </w:rPr>
        <w:t>финальные</w:t>
      </w:r>
      <w:r w:rsidR="002044E4" w:rsidRPr="00A8310E">
        <w:rPr>
          <w:sz w:val="24"/>
          <w:szCs w:val="24"/>
        </w:rPr>
        <w:t xml:space="preserve"> значения </w:t>
      </w:r>
      <w:r w:rsidR="00362F03">
        <w:rPr>
          <w:sz w:val="24"/>
          <w:szCs w:val="24"/>
        </w:rPr>
        <w:t>в ходе</w:t>
      </w:r>
      <w:r w:rsidR="002044E4" w:rsidRPr="00A8310E">
        <w:rPr>
          <w:sz w:val="24"/>
          <w:szCs w:val="24"/>
        </w:rPr>
        <w:t xml:space="preserve"> реализации проекта для выявления изменения ситуации в результате деятельности Проекта. Таким образом целью </w:t>
      </w:r>
      <w:r w:rsidR="00362F03">
        <w:rPr>
          <w:sz w:val="24"/>
          <w:szCs w:val="24"/>
        </w:rPr>
        <w:t>финального</w:t>
      </w:r>
      <w:r w:rsidR="002044E4" w:rsidRPr="00A8310E">
        <w:rPr>
          <w:sz w:val="24"/>
          <w:szCs w:val="24"/>
        </w:rPr>
        <w:t xml:space="preserve"> исследования является сбор данных для </w:t>
      </w:r>
      <w:r w:rsidR="00362F03">
        <w:rPr>
          <w:sz w:val="24"/>
          <w:szCs w:val="24"/>
        </w:rPr>
        <w:t>сравнения с начальными значениями</w:t>
      </w:r>
      <w:r w:rsidR="002044E4" w:rsidRPr="00A8310E">
        <w:rPr>
          <w:sz w:val="24"/>
          <w:szCs w:val="24"/>
        </w:rPr>
        <w:t xml:space="preserve"> индикатор</w:t>
      </w:r>
      <w:r w:rsidR="00362F03">
        <w:rPr>
          <w:sz w:val="24"/>
          <w:szCs w:val="24"/>
        </w:rPr>
        <w:t>ов</w:t>
      </w:r>
      <w:r w:rsidR="002044E4" w:rsidRPr="00A8310E">
        <w:rPr>
          <w:sz w:val="24"/>
          <w:szCs w:val="24"/>
        </w:rPr>
        <w:t>, отмеченным в логической рамке Проекта, а также получение дополнительной информации для повышения эффективности мероприятий Проекта.</w:t>
      </w:r>
    </w:p>
    <w:p w14:paraId="54446C3E" w14:textId="77777777" w:rsidR="00051EDD" w:rsidRPr="00A8310E" w:rsidRDefault="00051EDD" w:rsidP="00A8310E">
      <w:pPr>
        <w:spacing w:after="0" w:line="240" w:lineRule="auto"/>
        <w:jc w:val="both"/>
        <w:rPr>
          <w:sz w:val="24"/>
          <w:szCs w:val="24"/>
        </w:rPr>
      </w:pPr>
    </w:p>
    <w:p w14:paraId="5FF964A2" w14:textId="77777777" w:rsidR="002F2B60" w:rsidRPr="00A8310E" w:rsidRDefault="002F2B60" w:rsidP="00A8310E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A8310E">
        <w:rPr>
          <w:b/>
          <w:sz w:val="24"/>
          <w:szCs w:val="24"/>
        </w:rPr>
        <w:t>Индикаторы Проекта</w:t>
      </w:r>
    </w:p>
    <w:p w14:paraId="7D967A15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10D672AA" w14:textId="11C77FF7" w:rsidR="009664D8" w:rsidRPr="00A8310E" w:rsidRDefault="002F2B60" w:rsidP="000F3EB4">
      <w:pPr>
        <w:spacing w:after="0" w:line="240" w:lineRule="auto"/>
        <w:ind w:firstLine="708"/>
        <w:jc w:val="both"/>
        <w:rPr>
          <w:sz w:val="24"/>
          <w:szCs w:val="24"/>
        </w:rPr>
      </w:pPr>
      <w:r w:rsidRPr="00A8310E">
        <w:rPr>
          <w:sz w:val="24"/>
          <w:szCs w:val="24"/>
        </w:rPr>
        <w:t xml:space="preserve">В соответствии с утвержденной логической рамкой Проекта имеется 25 индикаторов, по которым должны быть определены базовые значения </w:t>
      </w:r>
      <w:r w:rsidR="007D138F">
        <w:rPr>
          <w:sz w:val="24"/>
          <w:szCs w:val="24"/>
        </w:rPr>
        <w:t xml:space="preserve">до воздействия </w:t>
      </w:r>
      <w:r w:rsidRPr="00A8310E">
        <w:rPr>
          <w:sz w:val="24"/>
          <w:szCs w:val="24"/>
        </w:rPr>
        <w:t xml:space="preserve">Проекта. </w:t>
      </w:r>
    </w:p>
    <w:p w14:paraId="3CA71966" w14:textId="77777777" w:rsidR="00051EDD" w:rsidRPr="00A8310E" w:rsidRDefault="00051EDD" w:rsidP="00A8310E">
      <w:pPr>
        <w:spacing w:after="0" w:line="240" w:lineRule="auto"/>
        <w:jc w:val="both"/>
        <w:rPr>
          <w:sz w:val="24"/>
          <w:szCs w:val="24"/>
        </w:rPr>
      </w:pPr>
    </w:p>
    <w:p w14:paraId="7186308C" w14:textId="1438FCA7" w:rsidR="00051EDD" w:rsidRPr="00A8310E" w:rsidRDefault="00051EDD" w:rsidP="00A8310E">
      <w:pPr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A8310E">
        <w:rPr>
          <w:rFonts w:cs="Arial"/>
          <w:b/>
          <w:sz w:val="24"/>
          <w:szCs w:val="24"/>
          <w:lang w:eastAsia="de-DE"/>
        </w:rPr>
        <w:t xml:space="preserve">Индикаторы, </w:t>
      </w:r>
      <w:r w:rsidR="00362F03">
        <w:rPr>
          <w:rFonts w:cs="Arial"/>
          <w:b/>
          <w:sz w:val="24"/>
          <w:szCs w:val="24"/>
          <w:lang w:eastAsia="de-DE"/>
        </w:rPr>
        <w:t>которые были приняты как</w:t>
      </w:r>
      <w:r w:rsidRPr="00A8310E">
        <w:rPr>
          <w:rFonts w:cs="Arial"/>
          <w:b/>
          <w:sz w:val="24"/>
          <w:szCs w:val="24"/>
          <w:lang w:eastAsia="de-DE"/>
        </w:rPr>
        <w:t xml:space="preserve"> нулевые значения </w:t>
      </w:r>
      <w:r w:rsidR="00362F03">
        <w:rPr>
          <w:rFonts w:cs="Arial"/>
          <w:b/>
          <w:sz w:val="24"/>
          <w:szCs w:val="24"/>
          <w:lang w:eastAsia="de-DE"/>
        </w:rPr>
        <w:t>в 2015 году</w:t>
      </w:r>
      <w:r w:rsidR="00A8310E" w:rsidRPr="00A8310E">
        <w:rPr>
          <w:rFonts w:cs="Arial"/>
          <w:b/>
          <w:sz w:val="24"/>
          <w:szCs w:val="24"/>
          <w:lang w:eastAsia="de-DE"/>
        </w:rPr>
        <w:t>:</w:t>
      </w:r>
    </w:p>
    <w:p w14:paraId="44016A8A" w14:textId="77777777" w:rsidR="00051EDD" w:rsidRPr="00A8310E" w:rsidRDefault="00051EDD" w:rsidP="00A8310E">
      <w:pPr>
        <w:tabs>
          <w:tab w:val="left" w:pos="567"/>
        </w:tabs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2. Расширенный охват услугами на местном уровне (качество и количество) </w:t>
      </w:r>
    </w:p>
    <w:p w14:paraId="0560F765" w14:textId="286C4E54" w:rsidR="00051EDD" w:rsidRPr="00A8310E" w:rsidRDefault="00051EDD" w:rsidP="00A8310E">
      <w:pPr>
        <w:tabs>
          <w:tab w:val="left" w:pos="567"/>
        </w:tabs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3. </w:t>
      </w:r>
      <w:r w:rsidR="006F24BD">
        <w:rPr>
          <w:rFonts w:cs="Arial"/>
          <w:sz w:val="24"/>
          <w:szCs w:val="24"/>
          <w:lang w:eastAsia="de-DE"/>
        </w:rPr>
        <w:t>Разработанная и принятая</w:t>
      </w:r>
      <w:r w:rsidR="006F24BD" w:rsidRPr="00A8310E">
        <w:rPr>
          <w:rFonts w:cs="Arial"/>
          <w:sz w:val="24"/>
          <w:szCs w:val="24"/>
          <w:lang w:eastAsia="de-DE"/>
        </w:rPr>
        <w:t xml:space="preserve"> местн</w:t>
      </w:r>
      <w:r w:rsidR="006F24BD">
        <w:rPr>
          <w:rFonts w:cs="Arial"/>
          <w:sz w:val="24"/>
          <w:szCs w:val="24"/>
          <w:lang w:eastAsia="de-DE"/>
        </w:rPr>
        <w:t>ая</w:t>
      </w:r>
      <w:r w:rsidR="006F24BD" w:rsidRPr="00A8310E">
        <w:rPr>
          <w:rFonts w:cs="Arial"/>
          <w:sz w:val="24"/>
          <w:szCs w:val="24"/>
          <w:lang w:eastAsia="de-DE"/>
        </w:rPr>
        <w:t xml:space="preserve"> политик</w:t>
      </w:r>
      <w:r w:rsidR="006F24BD">
        <w:rPr>
          <w:rFonts w:cs="Arial"/>
          <w:sz w:val="24"/>
          <w:szCs w:val="24"/>
          <w:lang w:eastAsia="de-DE"/>
        </w:rPr>
        <w:t>а</w:t>
      </w:r>
      <w:r w:rsidR="006F24BD" w:rsidRPr="00A8310E">
        <w:rPr>
          <w:rFonts w:cs="Arial"/>
          <w:sz w:val="24"/>
          <w:szCs w:val="24"/>
          <w:lang w:eastAsia="de-DE"/>
        </w:rPr>
        <w:t xml:space="preserve"> </w:t>
      </w:r>
      <w:r w:rsidRPr="00A8310E">
        <w:rPr>
          <w:rFonts w:cs="Arial"/>
          <w:sz w:val="24"/>
          <w:szCs w:val="24"/>
          <w:lang w:eastAsia="de-DE"/>
        </w:rPr>
        <w:t>предоставления услуг</w:t>
      </w:r>
    </w:p>
    <w:p w14:paraId="73FF8733" w14:textId="77777777" w:rsidR="00051EDD" w:rsidRPr="00A8310E" w:rsidRDefault="00051EDD" w:rsidP="00A8310E">
      <w:pPr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</w:rPr>
        <w:t>6. % муниципалитетов проекта, которые улучшили как минимум одну приоритетную услугу</w:t>
      </w:r>
    </w:p>
    <w:p w14:paraId="2CF2A17F" w14:textId="77777777" w:rsidR="00051EDD" w:rsidRPr="00A8310E" w:rsidRDefault="00051EDD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7. % граждан из уязвимых групп населения (женщины, маргинальные группы, этнические меньшинства), которые улучшили доступ к своим приоритетным услугам;</w:t>
      </w:r>
    </w:p>
    <w:p w14:paraId="732A4340" w14:textId="51747D29" w:rsidR="00051EDD" w:rsidRPr="00A8310E" w:rsidRDefault="00051EDD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 xml:space="preserve">12. Количество местных НПА, которые </w:t>
      </w:r>
      <w:r w:rsidR="006F24BD">
        <w:rPr>
          <w:rFonts w:cs="Arial"/>
          <w:sz w:val="24"/>
          <w:szCs w:val="24"/>
        </w:rPr>
        <w:t>участвуют в обсуждении и планировании мер</w:t>
      </w:r>
      <w:r w:rsidRPr="00A8310E">
        <w:rPr>
          <w:rFonts w:cs="Arial"/>
          <w:sz w:val="24"/>
          <w:szCs w:val="24"/>
        </w:rPr>
        <w:t xml:space="preserve"> </w:t>
      </w:r>
      <w:r w:rsidR="006F24BD">
        <w:rPr>
          <w:rFonts w:cs="Arial"/>
          <w:sz w:val="24"/>
          <w:szCs w:val="24"/>
        </w:rPr>
        <w:t xml:space="preserve">для </w:t>
      </w:r>
      <w:r w:rsidR="006F24BD" w:rsidRPr="00A8310E">
        <w:rPr>
          <w:rFonts w:cs="Arial"/>
          <w:sz w:val="24"/>
          <w:szCs w:val="24"/>
        </w:rPr>
        <w:t>улучшени</w:t>
      </w:r>
      <w:r w:rsidR="006F24BD">
        <w:rPr>
          <w:rFonts w:cs="Arial"/>
          <w:sz w:val="24"/>
          <w:szCs w:val="24"/>
        </w:rPr>
        <w:t>я</w:t>
      </w:r>
      <w:r w:rsidR="006F24BD" w:rsidRPr="00A8310E">
        <w:rPr>
          <w:rFonts w:cs="Arial"/>
          <w:sz w:val="24"/>
          <w:szCs w:val="24"/>
        </w:rPr>
        <w:t xml:space="preserve"> </w:t>
      </w:r>
      <w:r w:rsidRPr="00A8310E">
        <w:rPr>
          <w:rFonts w:cs="Arial"/>
          <w:sz w:val="24"/>
          <w:szCs w:val="24"/>
        </w:rPr>
        <w:t>услуг на местном уровне</w:t>
      </w:r>
    </w:p>
    <w:p w14:paraId="3762DE58" w14:textId="77777777" w:rsidR="00051EDD" w:rsidRPr="00A8310E" w:rsidRDefault="00051EDD" w:rsidP="00A8310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13. Количество (муниципальных или частных) поставщиков услуг, имеющих бюджеты, ориентированные на результат </w:t>
      </w:r>
    </w:p>
    <w:p w14:paraId="66F8A59E" w14:textId="77777777" w:rsidR="00051EDD" w:rsidRPr="00A8310E" w:rsidRDefault="00051EDD" w:rsidP="00A8310E">
      <w:pPr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14. Количество самофинансируемых безубыточных схем предоставления услуг</w:t>
      </w:r>
    </w:p>
    <w:p w14:paraId="6BF67B75" w14:textId="77777777" w:rsidR="00051EDD" w:rsidRPr="00A8310E" w:rsidRDefault="00051EDD" w:rsidP="00A8310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15. % муниципалитетов проекта, утвердивших ПДУУ для улучшения как минимум одной приоритетной услуги, оказываемой на местном уровне</w:t>
      </w:r>
    </w:p>
    <w:p w14:paraId="69EB2845" w14:textId="77777777" w:rsidR="00051EDD" w:rsidRPr="00A8310E" w:rsidRDefault="00051EDD" w:rsidP="00A8310E">
      <w:pPr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16. Количество установленных межмуниципальных моделей предоставления услуг</w:t>
      </w:r>
    </w:p>
    <w:p w14:paraId="7D74C723" w14:textId="77777777" w:rsidR="00051EDD" w:rsidRPr="00A8310E" w:rsidRDefault="00051EDD" w:rsidP="00A8310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17. % муниципалитетов проекта, в которых есть группы по планированию совместного ПДУУ </w:t>
      </w:r>
    </w:p>
    <w:p w14:paraId="04089563" w14:textId="77777777" w:rsidR="00051EDD" w:rsidRPr="00A8310E" w:rsidRDefault="00051EDD" w:rsidP="00A8310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18. % муниципалитетов проекта установлен механизм жалоб/требований граждан </w:t>
      </w:r>
    </w:p>
    <w:p w14:paraId="58579A41" w14:textId="77777777" w:rsidR="00051EDD" w:rsidRPr="00A8310E" w:rsidRDefault="00051EDD" w:rsidP="00A8310E">
      <w:pPr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19. Количество услуг, инициированных уязвимыми слоями населения (женщинами, маргинальными группами и этническими меньшинствами) и принятых муниципалитетами</w:t>
      </w:r>
    </w:p>
    <w:p w14:paraId="0BCB2C03" w14:textId="77777777" w:rsidR="00051EDD" w:rsidRPr="00A8310E" w:rsidRDefault="00051EDD" w:rsidP="00A8310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22. Количество запросов, сформулированных муниципалитетами и направленных Союзу МСУ и ГАМСУМО </w:t>
      </w:r>
    </w:p>
    <w:p w14:paraId="0C643441" w14:textId="77777777" w:rsidR="00051EDD" w:rsidRPr="00A8310E" w:rsidRDefault="00051EDD" w:rsidP="00A8310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23. Количество региональных мероприятий по обмену опытом, организованных Союзом МСУ и ГАМСУМО </w:t>
      </w:r>
    </w:p>
    <w:p w14:paraId="7B3547D3" w14:textId="77777777" w:rsidR="00051EDD" w:rsidRPr="00A8310E" w:rsidRDefault="00051EDD" w:rsidP="00A8310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24. Количество нормативных актов относительно предоставления услуг, предложенных ГАМСУМО и другими государственными органами</w:t>
      </w:r>
    </w:p>
    <w:p w14:paraId="46115BEB" w14:textId="77777777" w:rsidR="00051EDD" w:rsidRPr="00A8310E" w:rsidRDefault="00051EDD" w:rsidP="00A8310E">
      <w:pPr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25. Количество обученных муниципальных служащих по вопросам услуг в рамках Государственной кадровой службы</w:t>
      </w:r>
    </w:p>
    <w:p w14:paraId="2300205D" w14:textId="77777777" w:rsidR="00051EDD" w:rsidRPr="00A8310E" w:rsidRDefault="00051EDD" w:rsidP="00A8310E">
      <w:pPr>
        <w:spacing w:after="0" w:line="240" w:lineRule="auto"/>
        <w:jc w:val="both"/>
        <w:rPr>
          <w:sz w:val="24"/>
          <w:szCs w:val="24"/>
        </w:rPr>
      </w:pPr>
    </w:p>
    <w:p w14:paraId="66DB26FD" w14:textId="19A3387F" w:rsidR="00FB5F56" w:rsidRPr="00A8310E" w:rsidRDefault="00051EDD" w:rsidP="00FB5F56">
      <w:pPr>
        <w:spacing w:after="0" w:line="240" w:lineRule="auto"/>
        <w:ind w:firstLine="708"/>
        <w:jc w:val="both"/>
        <w:rPr>
          <w:sz w:val="24"/>
          <w:szCs w:val="24"/>
        </w:rPr>
      </w:pPr>
      <w:r w:rsidRPr="00A8310E">
        <w:rPr>
          <w:sz w:val="24"/>
          <w:szCs w:val="24"/>
        </w:rPr>
        <w:lastRenderedPageBreak/>
        <w:t xml:space="preserve">Два индикатора могут иметь ненулевые значения, так как отобранные 14 муниципалитетов ранее работали с Проектом «Голос граждан и подотчетность ОМСУ: бюджетный процесс» (проект </w:t>
      </w:r>
      <w:r w:rsidRPr="00A8310E">
        <w:rPr>
          <w:sz w:val="24"/>
          <w:szCs w:val="24"/>
          <w:lang w:val="en-US"/>
        </w:rPr>
        <w:t>VAP</w:t>
      </w:r>
      <w:r w:rsidRPr="00A8310E">
        <w:rPr>
          <w:sz w:val="24"/>
          <w:szCs w:val="24"/>
        </w:rPr>
        <w:t>), реализуемого Институтом политики развития</w:t>
      </w:r>
      <w:r w:rsidR="00916AB7" w:rsidRPr="00A8310E">
        <w:rPr>
          <w:sz w:val="24"/>
          <w:szCs w:val="24"/>
        </w:rPr>
        <w:t xml:space="preserve">. </w:t>
      </w:r>
      <w:r w:rsidR="00FB5F56">
        <w:rPr>
          <w:sz w:val="24"/>
          <w:szCs w:val="24"/>
        </w:rPr>
        <w:t>Эти два индикатора (№9 и № 10) и о</w:t>
      </w:r>
      <w:r w:rsidR="00FB5F56" w:rsidRPr="00A8310E">
        <w:rPr>
          <w:sz w:val="24"/>
          <w:szCs w:val="24"/>
        </w:rPr>
        <w:t xml:space="preserve">стальные </w:t>
      </w:r>
      <w:r w:rsidR="00FB5F56">
        <w:rPr>
          <w:sz w:val="24"/>
          <w:szCs w:val="24"/>
        </w:rPr>
        <w:t>пять индикаторов</w:t>
      </w:r>
      <w:r w:rsidR="00FB5F56" w:rsidRPr="00A8310E">
        <w:rPr>
          <w:sz w:val="24"/>
          <w:szCs w:val="24"/>
        </w:rPr>
        <w:t xml:space="preserve"> собираются </w:t>
      </w:r>
      <w:r w:rsidR="00FB5F56">
        <w:rPr>
          <w:sz w:val="24"/>
          <w:szCs w:val="24"/>
        </w:rPr>
        <w:t>на территории пилотных муниципалитетов путем привлечения внешнего Консультанта на основании соответствующего технического задания.</w:t>
      </w:r>
    </w:p>
    <w:p w14:paraId="56E64908" w14:textId="68195443" w:rsidR="00051EDD" w:rsidRPr="00A8310E" w:rsidRDefault="00051EDD" w:rsidP="00A8310E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6A08154B" w14:textId="77777777" w:rsidR="00FB5F56" w:rsidRPr="00A8310E" w:rsidRDefault="00FB5F56" w:rsidP="00FB5F56">
      <w:pPr>
        <w:tabs>
          <w:tab w:val="left" w:pos="567"/>
        </w:tabs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1. Уровень удовлетворенности услугами, оказываемыми на местном уровне </w:t>
      </w:r>
    </w:p>
    <w:p w14:paraId="5325CEA3" w14:textId="77777777" w:rsidR="00FB5F56" w:rsidRPr="00A8310E" w:rsidRDefault="00FB5F56" w:rsidP="00FB5F56">
      <w:pPr>
        <w:tabs>
          <w:tab w:val="left" w:pos="567"/>
        </w:tabs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</w:rPr>
        <w:t>4. Уровень удовлетворенности приоритетными услугами, предоставляемыми на местном уровне в муниципалитетах Проекта</w:t>
      </w:r>
    </w:p>
    <w:p w14:paraId="6C752EBC" w14:textId="77777777" w:rsidR="00FB5F56" w:rsidRPr="00A8310E" w:rsidRDefault="00FB5F56" w:rsidP="00FB5F5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A8310E">
        <w:rPr>
          <w:rFonts w:cs="Arial"/>
          <w:sz w:val="24"/>
          <w:szCs w:val="24"/>
        </w:rPr>
        <w:t>. % опрошенных граждан (мужчин и женщин) в муниципалитетах Проекта, которые удовлетворены качеством отобранных приоритетных услуг</w:t>
      </w:r>
    </w:p>
    <w:p w14:paraId="668ED53C" w14:textId="77777777" w:rsidR="00FB5F56" w:rsidRPr="00A8310E" w:rsidRDefault="00FB5F56" w:rsidP="00FB5F5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Pr="00A8310E">
        <w:rPr>
          <w:rFonts w:cs="Arial"/>
          <w:sz w:val="24"/>
          <w:szCs w:val="24"/>
        </w:rPr>
        <w:t xml:space="preserve">. Количество провайдеров услуг, являющихся финансово </w:t>
      </w:r>
      <w:proofErr w:type="spellStart"/>
      <w:r w:rsidRPr="00A8310E">
        <w:rPr>
          <w:rFonts w:cs="Arial"/>
          <w:sz w:val="24"/>
          <w:szCs w:val="24"/>
        </w:rPr>
        <w:t>эфективными</w:t>
      </w:r>
      <w:proofErr w:type="spellEnd"/>
    </w:p>
    <w:p w14:paraId="2F8711CE" w14:textId="77777777" w:rsidR="00FB5F56" w:rsidRPr="00A8310E" w:rsidRDefault="00FB5F56" w:rsidP="00FB5F56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 xml:space="preserve">9. Количество муниципалитетов, утвердивших механизмы запросов для жителей в целях улучшения услуг </w:t>
      </w:r>
    </w:p>
    <w:p w14:paraId="6BC2D138" w14:textId="77777777" w:rsidR="00FB5F56" w:rsidRPr="00A8310E" w:rsidRDefault="00FB5F56" w:rsidP="00FB5F56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 xml:space="preserve">10. Количество муниципалитетов, утвердивших механизмы мониторинга поставщиков услуг </w:t>
      </w:r>
    </w:p>
    <w:p w14:paraId="10975137" w14:textId="77777777" w:rsidR="00FB5F56" w:rsidRPr="00A8310E" w:rsidRDefault="00FB5F56" w:rsidP="00FB5F5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Pr="00A8310E">
        <w:rPr>
          <w:rFonts w:cs="Arial"/>
          <w:sz w:val="24"/>
          <w:szCs w:val="24"/>
        </w:rPr>
        <w:t xml:space="preserve">. Количество муниципалитетов, удовлетворенных работой Союза МСУ и ГАМСУМО </w:t>
      </w:r>
    </w:p>
    <w:p w14:paraId="3C4CEB3A" w14:textId="38EE0EE2" w:rsidR="00F80194" w:rsidRPr="00A8310E" w:rsidRDefault="00F80194" w:rsidP="00F80194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20. Количество соглашений относительно услуг между МСУ и поставщиками с интегрированной системой </w:t>
      </w:r>
      <w:proofErr w:type="spellStart"/>
      <w:r w:rsidRPr="00A8310E">
        <w:rPr>
          <w:rFonts w:cs="Arial"/>
          <w:sz w:val="24"/>
          <w:szCs w:val="24"/>
          <w:lang w:eastAsia="de-DE"/>
        </w:rPr>
        <w:t>МиО</w:t>
      </w:r>
      <w:proofErr w:type="spellEnd"/>
      <w:r w:rsidRPr="00A8310E">
        <w:rPr>
          <w:rFonts w:cs="Arial"/>
          <w:sz w:val="24"/>
          <w:szCs w:val="24"/>
          <w:lang w:eastAsia="de-DE"/>
        </w:rPr>
        <w:t xml:space="preserve"> </w:t>
      </w:r>
      <w:r>
        <w:rPr>
          <w:rFonts w:cs="Arial"/>
          <w:sz w:val="24"/>
          <w:szCs w:val="24"/>
          <w:lang w:eastAsia="de-DE"/>
        </w:rPr>
        <w:t>(является частью индикатора №10)</w:t>
      </w:r>
    </w:p>
    <w:p w14:paraId="6DE8D5E7" w14:textId="7FA89E20" w:rsidR="00F80194" w:rsidRPr="00A8310E" w:rsidRDefault="00F80194" w:rsidP="00F80194">
      <w:pPr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21. % реализации рекомендаций местных властей относительно контроля качества поставщиками услуг</w:t>
      </w:r>
      <w:r>
        <w:rPr>
          <w:rFonts w:cs="Arial"/>
          <w:sz w:val="24"/>
          <w:szCs w:val="24"/>
          <w:lang w:eastAsia="de-DE"/>
        </w:rPr>
        <w:t xml:space="preserve"> (является частью индикатора №10)</w:t>
      </w:r>
    </w:p>
    <w:p w14:paraId="5B8C890D" w14:textId="77777777" w:rsidR="00A8310E" w:rsidRDefault="00A8310E" w:rsidP="00A8310E">
      <w:pPr>
        <w:spacing w:after="0" w:line="240" w:lineRule="auto"/>
        <w:rPr>
          <w:rFonts w:cs="Arial"/>
          <w:sz w:val="24"/>
          <w:szCs w:val="24"/>
        </w:rPr>
      </w:pPr>
    </w:p>
    <w:p w14:paraId="5FED0FA5" w14:textId="77777777" w:rsidR="00A8310E" w:rsidRDefault="00A8310E" w:rsidP="00A8310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индикаторам предлагаются следующие темы для изучения на территории пилотных муниципалитетов в целях получения данных, которые могут повысить эффективность мероприятий Проекта.</w:t>
      </w:r>
    </w:p>
    <w:p w14:paraId="247E24AE" w14:textId="77777777" w:rsidR="00A8310E" w:rsidRPr="00A8310E" w:rsidRDefault="00A8310E" w:rsidP="00A8310E">
      <w:pPr>
        <w:spacing w:after="0" w:line="240" w:lineRule="auto"/>
        <w:jc w:val="both"/>
        <w:rPr>
          <w:sz w:val="24"/>
          <w:szCs w:val="24"/>
        </w:rPr>
      </w:pPr>
    </w:p>
    <w:p w14:paraId="1651E4BB" w14:textId="77777777" w:rsidR="00A8310E" w:rsidRPr="00A8310E" w:rsidRDefault="00A8310E" w:rsidP="00A8310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8310E">
        <w:rPr>
          <w:rFonts w:cs="Arial"/>
          <w:b/>
          <w:sz w:val="24"/>
          <w:szCs w:val="24"/>
        </w:rPr>
        <w:t>Дополнительные темы для изучения в рамках базового исследования</w:t>
      </w:r>
    </w:p>
    <w:p w14:paraId="5EC09247" w14:textId="77777777" w:rsidR="00A8310E" w:rsidRPr="00A8310E" w:rsidRDefault="00A8310E" w:rsidP="00C55338">
      <w:pPr>
        <w:pStyle w:val="a3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Потенциал сотрудников пилотных ОМСУ и потребности в Проектном вмешательстве (обучение, консультации и т.д.)</w:t>
      </w:r>
    </w:p>
    <w:p w14:paraId="1CB89E6A" w14:textId="77777777" w:rsidR="00A8310E" w:rsidRPr="00A8310E" w:rsidRDefault="00A8310E" w:rsidP="00C55338">
      <w:pPr>
        <w:pStyle w:val="a3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Потенциал провайдеров услуг и потребности в Проектном вмешательстве (обучение, консультации и т.д.)</w:t>
      </w:r>
    </w:p>
    <w:p w14:paraId="71A1FC35" w14:textId="77777777" w:rsidR="00A8310E" w:rsidRDefault="00A8310E" w:rsidP="00C55338">
      <w:pPr>
        <w:pStyle w:val="a3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Инновационные технологии в сфере услуг (применяемые и желаемые)</w:t>
      </w:r>
    </w:p>
    <w:p w14:paraId="25CFD814" w14:textId="77777777" w:rsidR="009664D8" w:rsidRDefault="009664D8" w:rsidP="00A8310E">
      <w:pPr>
        <w:spacing w:after="0" w:line="240" w:lineRule="auto"/>
        <w:jc w:val="both"/>
        <w:rPr>
          <w:sz w:val="24"/>
          <w:szCs w:val="24"/>
        </w:rPr>
      </w:pPr>
    </w:p>
    <w:p w14:paraId="116CD01E" w14:textId="77777777" w:rsidR="00C55338" w:rsidRDefault="00C55338" w:rsidP="00C5533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Разделение индикаторов по методам исследования выглядит следующим образом:</w:t>
      </w:r>
    </w:p>
    <w:p w14:paraId="1678CBE5" w14:textId="77777777" w:rsidR="00C55338" w:rsidRPr="00A8310E" w:rsidRDefault="00C55338" w:rsidP="00C5533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332BE20" w14:textId="053E6899" w:rsidR="002F2B60" w:rsidRPr="00C55338" w:rsidRDefault="002F2B60" w:rsidP="00C55338">
      <w:pPr>
        <w:spacing w:after="0" w:line="240" w:lineRule="auto"/>
        <w:ind w:firstLine="708"/>
        <w:rPr>
          <w:rFonts w:cs="Arial"/>
          <w:b/>
          <w:i/>
          <w:sz w:val="24"/>
          <w:szCs w:val="24"/>
        </w:rPr>
      </w:pPr>
      <w:r w:rsidRPr="00C55338">
        <w:rPr>
          <w:rFonts w:cs="Arial"/>
          <w:b/>
          <w:i/>
          <w:sz w:val="24"/>
          <w:szCs w:val="24"/>
        </w:rPr>
        <w:t>Индикаторы, собираемые путем анкетирования</w:t>
      </w:r>
      <w:r w:rsidR="00C55338" w:rsidRPr="00C55338">
        <w:rPr>
          <w:rFonts w:cs="Arial"/>
          <w:b/>
          <w:i/>
          <w:sz w:val="24"/>
          <w:szCs w:val="24"/>
        </w:rPr>
        <w:t xml:space="preserve"> среди населения</w:t>
      </w:r>
    </w:p>
    <w:p w14:paraId="3CB4925D" w14:textId="77777777" w:rsidR="002F2B60" w:rsidRPr="00A8310E" w:rsidRDefault="002F2B60" w:rsidP="00A8310E">
      <w:pPr>
        <w:tabs>
          <w:tab w:val="left" w:pos="567"/>
        </w:tabs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1. Уровень удовлетворенности услугами, оказываемыми на местном уровне (индикатор воздействия)</w:t>
      </w:r>
    </w:p>
    <w:p w14:paraId="765FD139" w14:textId="77777777" w:rsidR="002F2B60" w:rsidRPr="00A8310E" w:rsidRDefault="002F2B60" w:rsidP="00A8310E">
      <w:pPr>
        <w:tabs>
          <w:tab w:val="left" w:pos="567"/>
        </w:tabs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</w:rPr>
        <w:t>2. Уровень удовлетворенности приоритетными услугами, предоставляемыми на местном уровне в муниципалитетах Проекта (индикатор воздействия)</w:t>
      </w:r>
    </w:p>
    <w:p w14:paraId="54EA76EF" w14:textId="77777777" w:rsidR="002F2B60" w:rsidRPr="00A8310E" w:rsidRDefault="002F2B60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3. % опрошенных граждан (мужчин и женщин) в муниципалитетах Проекта, которые удовлетворены качеством отобранных приоритетных услуг* (индикатор результата 1)</w:t>
      </w:r>
    </w:p>
    <w:p w14:paraId="41E19926" w14:textId="77777777" w:rsidR="002F2B60" w:rsidRPr="00A8310E" w:rsidRDefault="002F2B60" w:rsidP="00A8310E">
      <w:pPr>
        <w:spacing w:after="0" w:line="240" w:lineRule="auto"/>
        <w:rPr>
          <w:rFonts w:cs="Arial"/>
          <w:sz w:val="24"/>
          <w:szCs w:val="24"/>
        </w:rPr>
      </w:pPr>
    </w:p>
    <w:p w14:paraId="06BD16FB" w14:textId="463F7AE4" w:rsidR="002F2B60" w:rsidRPr="00C55338" w:rsidRDefault="002F2B60" w:rsidP="00C55338">
      <w:pPr>
        <w:spacing w:after="0" w:line="240" w:lineRule="auto"/>
        <w:ind w:firstLine="708"/>
        <w:rPr>
          <w:rFonts w:cs="Arial"/>
          <w:b/>
          <w:i/>
          <w:sz w:val="24"/>
          <w:szCs w:val="24"/>
        </w:rPr>
      </w:pPr>
      <w:r w:rsidRPr="00C55338">
        <w:rPr>
          <w:rFonts w:cs="Arial"/>
          <w:b/>
          <w:i/>
          <w:sz w:val="24"/>
          <w:szCs w:val="24"/>
        </w:rPr>
        <w:t xml:space="preserve">Индикаторы и </w:t>
      </w:r>
      <w:r w:rsidR="00AC066A">
        <w:rPr>
          <w:rFonts w:cs="Arial"/>
          <w:b/>
          <w:i/>
          <w:sz w:val="24"/>
          <w:szCs w:val="24"/>
        </w:rPr>
        <w:t>информация</w:t>
      </w:r>
      <w:r w:rsidRPr="00C55338">
        <w:rPr>
          <w:rFonts w:cs="Arial"/>
          <w:b/>
          <w:i/>
          <w:sz w:val="24"/>
          <w:szCs w:val="24"/>
        </w:rPr>
        <w:t>, собираемые путем интервью и работой с документами</w:t>
      </w:r>
    </w:p>
    <w:p w14:paraId="1F275C4C" w14:textId="77777777" w:rsidR="002F2B60" w:rsidRPr="00A8310E" w:rsidRDefault="002F2B60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4. Количество провайдеров услуг, являющихся финансово эффективными (индикатор результата 1)</w:t>
      </w:r>
    </w:p>
    <w:p w14:paraId="440CA387" w14:textId="77777777" w:rsidR="002F2B60" w:rsidRPr="00A8310E" w:rsidRDefault="002F2B60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lastRenderedPageBreak/>
        <w:t>5. Количество муниципалитетов, удовлетворенных работой Союза МСУ и ГАМСУМО (индикатор результата 2)</w:t>
      </w:r>
    </w:p>
    <w:p w14:paraId="33EA5CAB" w14:textId="77777777" w:rsidR="002F2B60" w:rsidRPr="00A8310E" w:rsidRDefault="002F2B60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6. Потенциал провайдеров услуг и потребности в Проектном вмешательстве (обучение, консультации и т.д.)</w:t>
      </w:r>
    </w:p>
    <w:p w14:paraId="40F1D1CE" w14:textId="77777777" w:rsidR="002F2B60" w:rsidRPr="00A8310E" w:rsidRDefault="002F2B60" w:rsidP="00A8310E">
      <w:pPr>
        <w:spacing w:after="0" w:line="240" w:lineRule="auto"/>
        <w:rPr>
          <w:rFonts w:cs="Arial"/>
          <w:sz w:val="24"/>
          <w:szCs w:val="24"/>
        </w:rPr>
      </w:pPr>
    </w:p>
    <w:p w14:paraId="180AA2D5" w14:textId="77777777" w:rsidR="002F2B60" w:rsidRPr="00C55338" w:rsidRDefault="002F2B60" w:rsidP="00C55338">
      <w:pPr>
        <w:spacing w:after="0" w:line="240" w:lineRule="auto"/>
        <w:ind w:firstLine="708"/>
        <w:rPr>
          <w:rFonts w:cs="Arial"/>
          <w:b/>
          <w:i/>
          <w:sz w:val="24"/>
          <w:szCs w:val="24"/>
        </w:rPr>
      </w:pPr>
      <w:r w:rsidRPr="00C55338">
        <w:rPr>
          <w:rFonts w:cs="Arial"/>
          <w:b/>
          <w:i/>
          <w:sz w:val="24"/>
          <w:szCs w:val="24"/>
        </w:rPr>
        <w:t>Индикаторы и вопросы, собираемые через фокус-группы</w:t>
      </w:r>
    </w:p>
    <w:p w14:paraId="6B15746E" w14:textId="77777777" w:rsidR="002F2B60" w:rsidRPr="00A8310E" w:rsidRDefault="002F2B60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7. Потенциал сотрудников пилотных ОМСУ в области предоставления услуг и потребности в Проектном вмешательстве (обучение, консультации и т.д.)</w:t>
      </w:r>
    </w:p>
    <w:p w14:paraId="3120A2DD" w14:textId="77777777" w:rsidR="002F2B60" w:rsidRDefault="002F2B60" w:rsidP="00A8310E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>8. Инновационные технологии в сфере услуг (применяемые и желаемые)</w:t>
      </w:r>
    </w:p>
    <w:p w14:paraId="1DFC4280" w14:textId="77777777" w:rsidR="00FB5F56" w:rsidRPr="00A8310E" w:rsidRDefault="00FB5F56" w:rsidP="00FB5F56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 xml:space="preserve">9. Количество муниципалитетов, утвердивших механизмы запросов для жителей в целях улучшения услуг </w:t>
      </w:r>
    </w:p>
    <w:p w14:paraId="718FDF92" w14:textId="77777777" w:rsidR="00FB5F56" w:rsidRPr="00A8310E" w:rsidRDefault="00FB5F56" w:rsidP="00FB5F56">
      <w:pPr>
        <w:spacing w:after="0" w:line="240" w:lineRule="auto"/>
        <w:rPr>
          <w:rFonts w:cs="Arial"/>
          <w:sz w:val="24"/>
          <w:szCs w:val="24"/>
        </w:rPr>
      </w:pPr>
      <w:r w:rsidRPr="00A8310E">
        <w:rPr>
          <w:rFonts w:cs="Arial"/>
          <w:sz w:val="24"/>
          <w:szCs w:val="24"/>
        </w:rPr>
        <w:t xml:space="preserve">10. Количество муниципалитетов, утвердивших механизмы мониторинга поставщиков услуг </w:t>
      </w:r>
    </w:p>
    <w:p w14:paraId="0AE76259" w14:textId="77777777" w:rsidR="00F80194" w:rsidRPr="00A8310E" w:rsidRDefault="00F80194" w:rsidP="00F80194">
      <w:pPr>
        <w:tabs>
          <w:tab w:val="left" w:pos="567"/>
        </w:tabs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 xml:space="preserve">20. Количество соглашений относительно услуг между МСУ и поставщиками с интегрированной системой </w:t>
      </w:r>
      <w:proofErr w:type="spellStart"/>
      <w:r w:rsidRPr="00A8310E">
        <w:rPr>
          <w:rFonts w:cs="Arial"/>
          <w:sz w:val="24"/>
          <w:szCs w:val="24"/>
          <w:lang w:eastAsia="de-DE"/>
        </w:rPr>
        <w:t>МиО</w:t>
      </w:r>
      <w:proofErr w:type="spellEnd"/>
      <w:r w:rsidRPr="00A8310E">
        <w:rPr>
          <w:rFonts w:cs="Arial"/>
          <w:sz w:val="24"/>
          <w:szCs w:val="24"/>
          <w:lang w:eastAsia="de-DE"/>
        </w:rPr>
        <w:t xml:space="preserve"> </w:t>
      </w:r>
      <w:r>
        <w:rPr>
          <w:rFonts w:cs="Arial"/>
          <w:sz w:val="24"/>
          <w:szCs w:val="24"/>
          <w:lang w:eastAsia="de-DE"/>
        </w:rPr>
        <w:t>(является частью индикатора №10)</w:t>
      </w:r>
    </w:p>
    <w:p w14:paraId="69B4B27E" w14:textId="77777777" w:rsidR="00F80194" w:rsidRPr="00A8310E" w:rsidRDefault="00F80194" w:rsidP="00F80194">
      <w:pPr>
        <w:spacing w:after="0" w:line="240" w:lineRule="auto"/>
        <w:rPr>
          <w:rFonts w:cs="Arial"/>
          <w:sz w:val="24"/>
          <w:szCs w:val="24"/>
          <w:lang w:eastAsia="de-DE"/>
        </w:rPr>
      </w:pPr>
      <w:r w:rsidRPr="00A8310E">
        <w:rPr>
          <w:rFonts w:cs="Arial"/>
          <w:sz w:val="24"/>
          <w:szCs w:val="24"/>
          <w:lang w:eastAsia="de-DE"/>
        </w:rPr>
        <w:t>21. % реализации рекомендаций местных властей относительно контроля качества поставщиками услуг</w:t>
      </w:r>
      <w:r>
        <w:rPr>
          <w:rFonts w:cs="Arial"/>
          <w:sz w:val="24"/>
          <w:szCs w:val="24"/>
          <w:lang w:eastAsia="de-DE"/>
        </w:rPr>
        <w:t xml:space="preserve"> (является частью индикатора №10)</w:t>
      </w:r>
    </w:p>
    <w:p w14:paraId="4C14B859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51F113C9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>* Приоритетные услуги определяются для каждого пилотного муниципалитета первой ступени на основании решения расширенного собрания жителей</w:t>
      </w:r>
    </w:p>
    <w:p w14:paraId="2890DD9D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58929079" w14:textId="77777777" w:rsidR="002F2B60" w:rsidRPr="00A8310E" w:rsidRDefault="002F2B60" w:rsidP="00A8310E">
      <w:pPr>
        <w:spacing w:after="0" w:line="240" w:lineRule="auto"/>
        <w:jc w:val="center"/>
        <w:rPr>
          <w:b/>
          <w:sz w:val="24"/>
          <w:szCs w:val="24"/>
        </w:rPr>
      </w:pPr>
      <w:r w:rsidRPr="00A8310E">
        <w:rPr>
          <w:b/>
          <w:sz w:val="24"/>
          <w:szCs w:val="24"/>
        </w:rPr>
        <w:t>Метод</w:t>
      </w:r>
      <w:r w:rsidR="00C55338">
        <w:rPr>
          <w:b/>
          <w:sz w:val="24"/>
          <w:szCs w:val="24"/>
        </w:rPr>
        <w:t xml:space="preserve">ы </w:t>
      </w:r>
      <w:r w:rsidRPr="00A8310E">
        <w:rPr>
          <w:b/>
          <w:sz w:val="24"/>
          <w:szCs w:val="24"/>
        </w:rPr>
        <w:t>исследования</w:t>
      </w:r>
    </w:p>
    <w:p w14:paraId="09BD53E4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3F4814D0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 xml:space="preserve">Настоящее исследование предполагает проведение </w:t>
      </w:r>
      <w:r w:rsidR="00AC066A">
        <w:rPr>
          <w:sz w:val="24"/>
          <w:szCs w:val="24"/>
        </w:rPr>
        <w:t xml:space="preserve">количественных и качественных методов </w:t>
      </w:r>
      <w:r w:rsidRPr="00A8310E">
        <w:rPr>
          <w:sz w:val="24"/>
          <w:szCs w:val="24"/>
        </w:rPr>
        <w:t>опроса граждан по разработанному вопроснику, проведение фокус-групп (среди сотрудников ОМСУ</w:t>
      </w:r>
      <w:r w:rsidR="00C55338">
        <w:rPr>
          <w:sz w:val="24"/>
          <w:szCs w:val="24"/>
        </w:rPr>
        <w:t xml:space="preserve"> и депутатов местных </w:t>
      </w:r>
      <w:proofErr w:type="spellStart"/>
      <w:r w:rsidR="00C55338">
        <w:rPr>
          <w:sz w:val="24"/>
          <w:szCs w:val="24"/>
        </w:rPr>
        <w:t>кенешей</w:t>
      </w:r>
      <w:proofErr w:type="spellEnd"/>
      <w:r w:rsidRPr="00A8310E">
        <w:rPr>
          <w:sz w:val="24"/>
          <w:szCs w:val="24"/>
        </w:rPr>
        <w:t>) по обсуждению соответствующих вопросов, а также проведение интервью с главой айыл окмоту и провайдерами услуг.</w:t>
      </w:r>
    </w:p>
    <w:p w14:paraId="4B53583D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576CEC7B" w14:textId="0C5A5758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 xml:space="preserve">Для исследования используются следующие </w:t>
      </w:r>
      <w:r w:rsidR="00AC066A">
        <w:rPr>
          <w:sz w:val="24"/>
          <w:szCs w:val="24"/>
        </w:rPr>
        <w:t>инструментарии</w:t>
      </w:r>
      <w:r w:rsidRPr="00A8310E">
        <w:rPr>
          <w:sz w:val="24"/>
          <w:szCs w:val="24"/>
        </w:rPr>
        <w:t>, разработанные ОРП:</w:t>
      </w:r>
    </w:p>
    <w:p w14:paraId="08B9201A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41112AC3" w14:textId="00D58EA2" w:rsidR="00836083" w:rsidRPr="00A8310E" w:rsidRDefault="00AC066A" w:rsidP="0083608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Гайд</w:t>
      </w:r>
      <w:proofErr w:type="spellEnd"/>
      <w:r w:rsidRPr="00A8310E">
        <w:rPr>
          <w:sz w:val="24"/>
          <w:szCs w:val="24"/>
        </w:rPr>
        <w:t xml:space="preserve"> </w:t>
      </w:r>
      <w:r w:rsidR="00836083" w:rsidRPr="00A8310E">
        <w:rPr>
          <w:sz w:val="24"/>
          <w:szCs w:val="24"/>
        </w:rPr>
        <w:t>для фокус-группы сотрудников ОМСУ</w:t>
      </w:r>
      <w:r w:rsidR="00836083">
        <w:rPr>
          <w:sz w:val="24"/>
          <w:szCs w:val="24"/>
        </w:rPr>
        <w:t xml:space="preserve"> и депутатов местных </w:t>
      </w:r>
      <w:proofErr w:type="spellStart"/>
      <w:r w:rsidR="00836083">
        <w:rPr>
          <w:sz w:val="24"/>
          <w:szCs w:val="24"/>
        </w:rPr>
        <w:t>кенешей</w:t>
      </w:r>
      <w:proofErr w:type="spellEnd"/>
    </w:p>
    <w:p w14:paraId="4AA23FD9" w14:textId="77777777" w:rsidR="002F2B60" w:rsidRPr="00A8310E" w:rsidRDefault="002F2B60" w:rsidP="00A831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>Вопросы для интервью с главой айыл окмоту</w:t>
      </w:r>
    </w:p>
    <w:p w14:paraId="4D784CD6" w14:textId="77777777" w:rsidR="002F2B60" w:rsidRPr="00A8310E" w:rsidRDefault="002F2B60" w:rsidP="00A831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>Вопросы для интервью с провайдерами услуг</w:t>
      </w:r>
    </w:p>
    <w:p w14:paraId="1B2881E4" w14:textId="77777777" w:rsidR="002F2B60" w:rsidRPr="00A8310E" w:rsidRDefault="002F2B60" w:rsidP="00A831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>Анкета для опроса населения</w:t>
      </w:r>
    </w:p>
    <w:p w14:paraId="7C0BBAA0" w14:textId="77777777" w:rsidR="002F2B60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6903922B" w14:textId="77777777" w:rsidR="00AC066A" w:rsidRDefault="00AC066A" w:rsidP="00A83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Выборка.</w:t>
      </w:r>
    </w:p>
    <w:p w14:paraId="490B7A2D" w14:textId="77777777" w:rsidR="00AC066A" w:rsidRPr="00A8310E" w:rsidRDefault="00AC066A" w:rsidP="00A8310E">
      <w:pPr>
        <w:spacing w:after="0" w:line="240" w:lineRule="auto"/>
        <w:jc w:val="both"/>
        <w:rPr>
          <w:sz w:val="24"/>
          <w:szCs w:val="24"/>
        </w:rPr>
      </w:pPr>
    </w:p>
    <w:p w14:paraId="585AE22B" w14:textId="0C25F912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 xml:space="preserve">Опрос населения </w:t>
      </w:r>
      <w:r w:rsidR="00AC066A">
        <w:rPr>
          <w:sz w:val="24"/>
          <w:szCs w:val="24"/>
        </w:rPr>
        <w:t xml:space="preserve">в каждом из </w:t>
      </w:r>
      <w:r w:rsidR="00362F03">
        <w:rPr>
          <w:sz w:val="24"/>
          <w:szCs w:val="24"/>
        </w:rPr>
        <w:t>30</w:t>
      </w:r>
      <w:r w:rsidR="00AC066A">
        <w:rPr>
          <w:sz w:val="24"/>
          <w:szCs w:val="24"/>
        </w:rPr>
        <w:t xml:space="preserve"> АА будет </w:t>
      </w:r>
      <w:r w:rsidRPr="00A8310E">
        <w:rPr>
          <w:sz w:val="24"/>
          <w:szCs w:val="24"/>
        </w:rPr>
        <w:t>проводится в двух селах муниципалитета – в центральной усадьбе и наиболее отдаленном селе</w:t>
      </w:r>
      <w:r w:rsidR="00AC066A">
        <w:rPr>
          <w:sz w:val="24"/>
          <w:szCs w:val="24"/>
        </w:rPr>
        <w:t xml:space="preserve"> (при наличии выбора -</w:t>
      </w:r>
      <w:r w:rsidRPr="00A8310E">
        <w:rPr>
          <w:sz w:val="24"/>
          <w:szCs w:val="24"/>
        </w:rPr>
        <w:t xml:space="preserve"> где проживают более 10% населения муниципалитета</w:t>
      </w:r>
      <w:r w:rsidR="00AC066A">
        <w:rPr>
          <w:sz w:val="24"/>
          <w:szCs w:val="24"/>
        </w:rPr>
        <w:t>)</w:t>
      </w:r>
      <w:r w:rsidRPr="00A8310E">
        <w:rPr>
          <w:sz w:val="24"/>
          <w:szCs w:val="24"/>
        </w:rPr>
        <w:t xml:space="preserve">. Для опроса применяется </w:t>
      </w:r>
      <w:r w:rsidR="00AC066A">
        <w:rPr>
          <w:sz w:val="24"/>
          <w:szCs w:val="24"/>
        </w:rPr>
        <w:t xml:space="preserve">квотная </w:t>
      </w:r>
      <w:r w:rsidRPr="00A8310E">
        <w:rPr>
          <w:sz w:val="24"/>
          <w:szCs w:val="24"/>
        </w:rPr>
        <w:t>выборка в следующем формате:</w:t>
      </w:r>
    </w:p>
    <w:p w14:paraId="31A372F3" w14:textId="77777777" w:rsidR="006F24BD" w:rsidRDefault="00AC066A" w:rsidP="00A83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опрошено будет 50 домохозяйств по одному респонденту в одном домохозяйстве в соответствии с половозрастными квотами:</w:t>
      </w:r>
    </w:p>
    <w:p w14:paraId="7B93C8D7" w14:textId="38744401" w:rsidR="002F2B60" w:rsidRPr="00A8310E" w:rsidRDefault="00583E3A" w:rsidP="00A83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2B60" w:rsidRPr="00A8310E">
        <w:rPr>
          <w:sz w:val="24"/>
          <w:szCs w:val="24"/>
        </w:rPr>
        <w:t>0</w:t>
      </w:r>
      <w:r w:rsidR="00AC066A">
        <w:rPr>
          <w:sz w:val="24"/>
          <w:szCs w:val="24"/>
        </w:rPr>
        <w:t>%</w:t>
      </w:r>
      <w:r w:rsidR="002F2B60" w:rsidRPr="00A8310E">
        <w:rPr>
          <w:sz w:val="24"/>
          <w:szCs w:val="24"/>
        </w:rPr>
        <w:t xml:space="preserve"> - женщины, в возрасте старше 25 лет</w:t>
      </w:r>
    </w:p>
    <w:p w14:paraId="6F8CCB66" w14:textId="3FF51B76" w:rsidR="002F2B60" w:rsidRPr="00A8310E" w:rsidRDefault="00583E3A" w:rsidP="00A83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2B60" w:rsidRPr="00A8310E">
        <w:rPr>
          <w:sz w:val="24"/>
          <w:szCs w:val="24"/>
        </w:rPr>
        <w:t>0</w:t>
      </w:r>
      <w:r w:rsidR="00AC066A">
        <w:rPr>
          <w:sz w:val="24"/>
          <w:szCs w:val="24"/>
        </w:rPr>
        <w:t>%</w:t>
      </w:r>
      <w:r w:rsidR="002F2B60" w:rsidRPr="00A8310E">
        <w:rPr>
          <w:sz w:val="24"/>
          <w:szCs w:val="24"/>
        </w:rPr>
        <w:t xml:space="preserve"> – мужчины, в возрасте старше 25 лет</w:t>
      </w:r>
    </w:p>
    <w:p w14:paraId="07640C75" w14:textId="2919FBC9" w:rsidR="002F2B60" w:rsidRPr="00A8310E" w:rsidRDefault="00583E3A" w:rsidP="00A83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2B60" w:rsidRPr="00A8310E">
        <w:rPr>
          <w:sz w:val="24"/>
          <w:szCs w:val="24"/>
        </w:rPr>
        <w:t>0</w:t>
      </w:r>
      <w:r w:rsidR="00AC066A">
        <w:rPr>
          <w:sz w:val="24"/>
          <w:szCs w:val="24"/>
        </w:rPr>
        <w:t>%</w:t>
      </w:r>
      <w:r w:rsidR="002F2B60" w:rsidRPr="00A8310E">
        <w:rPr>
          <w:sz w:val="24"/>
          <w:szCs w:val="24"/>
        </w:rPr>
        <w:t xml:space="preserve"> – девушки, в возрасте </w:t>
      </w:r>
      <w:r w:rsidR="006F24BD">
        <w:rPr>
          <w:sz w:val="24"/>
          <w:szCs w:val="24"/>
        </w:rPr>
        <w:t xml:space="preserve">от 18 </w:t>
      </w:r>
      <w:r w:rsidR="002F2B60" w:rsidRPr="00A8310E">
        <w:rPr>
          <w:sz w:val="24"/>
          <w:szCs w:val="24"/>
        </w:rPr>
        <w:t>до 25 лет</w:t>
      </w:r>
    </w:p>
    <w:p w14:paraId="243E967C" w14:textId="0E0DB11F" w:rsidR="002F2B60" w:rsidRPr="00A8310E" w:rsidRDefault="00583E3A" w:rsidP="00A83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2B60" w:rsidRPr="00A8310E">
        <w:rPr>
          <w:sz w:val="24"/>
          <w:szCs w:val="24"/>
        </w:rPr>
        <w:t>0</w:t>
      </w:r>
      <w:r w:rsidR="00AC066A">
        <w:rPr>
          <w:sz w:val="24"/>
          <w:szCs w:val="24"/>
        </w:rPr>
        <w:t>%</w:t>
      </w:r>
      <w:r w:rsidR="002F2B60" w:rsidRPr="00A8310E">
        <w:rPr>
          <w:sz w:val="24"/>
          <w:szCs w:val="24"/>
        </w:rPr>
        <w:t xml:space="preserve"> - парни, в возрасте </w:t>
      </w:r>
      <w:r w:rsidR="006F24BD">
        <w:rPr>
          <w:sz w:val="24"/>
          <w:szCs w:val="24"/>
        </w:rPr>
        <w:t xml:space="preserve">от 18 </w:t>
      </w:r>
      <w:r w:rsidR="002F2B60" w:rsidRPr="00A8310E">
        <w:rPr>
          <w:sz w:val="24"/>
          <w:szCs w:val="24"/>
        </w:rPr>
        <w:t>до 25 лет</w:t>
      </w:r>
    </w:p>
    <w:p w14:paraId="101FCC72" w14:textId="77777777" w:rsidR="002F2B60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2EF2EA23" w14:textId="77777777" w:rsidR="002A6129" w:rsidRDefault="002A6129" w:rsidP="00A83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Подход выборки и шаг выборки предлагается консультантом.</w:t>
      </w:r>
    </w:p>
    <w:p w14:paraId="66E38C3C" w14:textId="559CB14F" w:rsidR="002F2B60" w:rsidRPr="00A8310E" w:rsidRDefault="002A6129" w:rsidP="00A8310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По одной ф</w:t>
      </w:r>
      <w:r w:rsidR="002F2B60" w:rsidRPr="00A8310E">
        <w:rPr>
          <w:sz w:val="24"/>
          <w:szCs w:val="24"/>
        </w:rPr>
        <w:t>окус-групп</w:t>
      </w:r>
      <w:r>
        <w:rPr>
          <w:sz w:val="24"/>
          <w:szCs w:val="24"/>
        </w:rPr>
        <w:t>е</w:t>
      </w:r>
      <w:r w:rsidR="002F2B60" w:rsidRPr="00A8310E">
        <w:rPr>
          <w:sz w:val="24"/>
          <w:szCs w:val="24"/>
        </w:rPr>
        <w:t xml:space="preserve"> среди сотрудников ОМСУ </w:t>
      </w:r>
      <w:r>
        <w:rPr>
          <w:sz w:val="24"/>
          <w:szCs w:val="24"/>
        </w:rPr>
        <w:t xml:space="preserve">и депутатов АО будет проведено в каждом АА с целью </w:t>
      </w:r>
      <w:r w:rsidR="002F2B60" w:rsidRPr="00A8310E">
        <w:rPr>
          <w:sz w:val="24"/>
          <w:szCs w:val="24"/>
        </w:rPr>
        <w:t>определ</w:t>
      </w:r>
      <w:r>
        <w:rPr>
          <w:sz w:val="24"/>
          <w:szCs w:val="24"/>
        </w:rPr>
        <w:t>ения</w:t>
      </w:r>
      <w:r w:rsidR="002F2B60" w:rsidRPr="00A8310E">
        <w:rPr>
          <w:sz w:val="24"/>
          <w:szCs w:val="24"/>
        </w:rPr>
        <w:t xml:space="preserve"> потенциал</w:t>
      </w:r>
      <w:r>
        <w:rPr>
          <w:sz w:val="24"/>
          <w:szCs w:val="24"/>
        </w:rPr>
        <w:t>а</w:t>
      </w:r>
      <w:r w:rsidR="002F2B60" w:rsidRPr="00A8310E">
        <w:rPr>
          <w:sz w:val="24"/>
          <w:szCs w:val="24"/>
        </w:rPr>
        <w:t xml:space="preserve"> сотрудников пилотных ОМСУ в области предоставления услуг и потребности в Проектном вмешательстве, а также </w:t>
      </w:r>
      <w:r>
        <w:rPr>
          <w:sz w:val="24"/>
          <w:szCs w:val="24"/>
        </w:rPr>
        <w:t xml:space="preserve">для </w:t>
      </w:r>
      <w:r w:rsidR="002F2B60" w:rsidRPr="00A8310E">
        <w:rPr>
          <w:sz w:val="24"/>
          <w:szCs w:val="24"/>
        </w:rPr>
        <w:t>выяв</w:t>
      </w:r>
      <w:r>
        <w:rPr>
          <w:sz w:val="24"/>
          <w:szCs w:val="24"/>
        </w:rPr>
        <w:t>ления</w:t>
      </w:r>
      <w:r w:rsidR="002F2B60" w:rsidRPr="00A8310E">
        <w:rPr>
          <w:sz w:val="24"/>
          <w:szCs w:val="24"/>
        </w:rPr>
        <w:t xml:space="preserve"> иде</w:t>
      </w:r>
      <w:r>
        <w:rPr>
          <w:sz w:val="24"/>
          <w:szCs w:val="24"/>
        </w:rPr>
        <w:t>й</w:t>
      </w:r>
      <w:r w:rsidR="002F2B60" w:rsidRPr="00A8310E">
        <w:rPr>
          <w:sz w:val="24"/>
          <w:szCs w:val="24"/>
        </w:rPr>
        <w:t xml:space="preserve"> по инновационным подходам в области оказания услуг. </w:t>
      </w:r>
      <w:r>
        <w:rPr>
          <w:sz w:val="24"/>
          <w:szCs w:val="24"/>
        </w:rPr>
        <w:t>В составе фокус групп должны быть представители руководящего состава (зам. Глава АО, ответ. Секретарь</w:t>
      </w:r>
      <w:r w:rsidR="003763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634B">
        <w:rPr>
          <w:sz w:val="24"/>
          <w:szCs w:val="24"/>
        </w:rPr>
        <w:t>начальник ФЭО</w:t>
      </w:r>
      <w:r>
        <w:rPr>
          <w:sz w:val="24"/>
          <w:szCs w:val="24"/>
        </w:rPr>
        <w:t>)</w:t>
      </w:r>
      <w:r w:rsidR="0037634B">
        <w:rPr>
          <w:sz w:val="24"/>
          <w:szCs w:val="24"/>
        </w:rPr>
        <w:t xml:space="preserve">, главные и ведущие специалисты АО, </w:t>
      </w:r>
      <w:r w:rsidR="0003407F">
        <w:rPr>
          <w:sz w:val="24"/>
          <w:szCs w:val="24"/>
        </w:rPr>
        <w:t>как минимум по одному депутату</w:t>
      </w:r>
      <w:r w:rsidR="0037634B">
        <w:rPr>
          <w:sz w:val="24"/>
          <w:szCs w:val="24"/>
        </w:rPr>
        <w:t xml:space="preserve"> местного кенеша обоих полов. </w:t>
      </w:r>
      <w:r w:rsidR="0003407F">
        <w:rPr>
          <w:sz w:val="24"/>
          <w:szCs w:val="24"/>
        </w:rPr>
        <w:t>Примерный количественный состав ФГ 7-</w:t>
      </w:r>
      <w:r w:rsidR="0003407F" w:rsidRPr="0003407F">
        <w:rPr>
          <w:sz w:val="24"/>
          <w:szCs w:val="24"/>
        </w:rPr>
        <w:t>10</w:t>
      </w:r>
      <w:r w:rsidR="0003407F">
        <w:rPr>
          <w:sz w:val="24"/>
          <w:szCs w:val="24"/>
        </w:rPr>
        <w:t xml:space="preserve"> человек.</w:t>
      </w:r>
      <w:r>
        <w:rPr>
          <w:sz w:val="24"/>
          <w:szCs w:val="24"/>
        </w:rPr>
        <w:t xml:space="preserve"> </w:t>
      </w:r>
      <w:r w:rsidR="002F2B60" w:rsidRPr="00A8310E">
        <w:rPr>
          <w:sz w:val="24"/>
          <w:szCs w:val="24"/>
        </w:rPr>
        <w:t>Решение фокус-группы по спорным вопросам принимается голосованием.</w:t>
      </w:r>
      <w:r>
        <w:rPr>
          <w:sz w:val="24"/>
          <w:szCs w:val="24"/>
        </w:rPr>
        <w:t xml:space="preserve"> </w:t>
      </w:r>
    </w:p>
    <w:p w14:paraId="4287C23F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6D33CCAA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>При проведении интервью с провайдерами услуг помимо определения их потенциала и потребностей в проектном вмешательстве, проводится работа с документами – на выявление финансовой эффективности работы провайдеров.</w:t>
      </w:r>
    </w:p>
    <w:p w14:paraId="773F9788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</w:p>
    <w:p w14:paraId="5DA52D52" w14:textId="77777777" w:rsidR="002F2B60" w:rsidRPr="00A8310E" w:rsidRDefault="002F2B60" w:rsidP="00A8310E">
      <w:pPr>
        <w:spacing w:after="0" w:line="240" w:lineRule="auto"/>
        <w:jc w:val="both"/>
        <w:rPr>
          <w:sz w:val="24"/>
          <w:szCs w:val="24"/>
        </w:rPr>
      </w:pPr>
      <w:r w:rsidRPr="00A8310E">
        <w:rPr>
          <w:sz w:val="24"/>
          <w:szCs w:val="24"/>
        </w:rPr>
        <w:t>Отбор провайдеров услуг и приоритетных услуг для опроса согласовывается с ОРП вместе с графиком полевых работ.</w:t>
      </w:r>
    </w:p>
    <w:p w14:paraId="24C898CE" w14:textId="77777777" w:rsidR="00E82B91" w:rsidRDefault="00E82B91" w:rsidP="00A8310E">
      <w:pPr>
        <w:spacing w:after="0" w:line="240" w:lineRule="auto"/>
        <w:rPr>
          <w:sz w:val="24"/>
          <w:szCs w:val="24"/>
        </w:rPr>
      </w:pPr>
    </w:p>
    <w:p w14:paraId="3E9ACD89" w14:textId="774B0E05" w:rsidR="00E732AB" w:rsidRPr="003A026A" w:rsidRDefault="0003407F" w:rsidP="00E732A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Гайд</w:t>
      </w:r>
      <w:proofErr w:type="spellEnd"/>
      <w:r w:rsidRPr="003A026A">
        <w:rPr>
          <w:b/>
        </w:rPr>
        <w:t xml:space="preserve"> </w:t>
      </w:r>
      <w:r w:rsidR="00E732AB" w:rsidRPr="003A026A">
        <w:rPr>
          <w:b/>
        </w:rPr>
        <w:t>для фокус-группы сотрудников ОМСУ</w:t>
      </w:r>
    </w:p>
    <w:p w14:paraId="53CBCB2C" w14:textId="77777777" w:rsidR="00E732AB" w:rsidRPr="003A026A" w:rsidRDefault="00E732AB" w:rsidP="00E732AB">
      <w:pPr>
        <w:spacing w:after="0" w:line="240" w:lineRule="auto"/>
        <w:jc w:val="both"/>
      </w:pPr>
    </w:p>
    <w:p w14:paraId="4C3E3EFC" w14:textId="77777777" w:rsidR="00E732AB" w:rsidRPr="003A026A" w:rsidRDefault="00E732AB" w:rsidP="00E732AB">
      <w:pPr>
        <w:pStyle w:val="a3"/>
        <w:numPr>
          <w:ilvl w:val="0"/>
          <w:numId w:val="5"/>
        </w:numPr>
        <w:spacing w:after="0" w:line="240" w:lineRule="auto"/>
        <w:jc w:val="both"/>
      </w:pPr>
      <w:r w:rsidRPr="003A026A">
        <w:t>Насколько вы удовлетворены работой ГАМСУМО?</w:t>
      </w:r>
      <w:r>
        <w:t xml:space="preserve"> (На основании мероприятий на региональном уровне, проводимых ГАМСУМО для муниципалитета, и запросов от муниципалитетов, принятых ГАМСУМО)</w:t>
      </w:r>
    </w:p>
    <w:p w14:paraId="0B0327E3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131DD6E1" w14:textId="77777777" w:rsidR="00E732AB" w:rsidRPr="003A026A" w:rsidRDefault="00E732AB" w:rsidP="00E732AB">
      <w:pPr>
        <w:pStyle w:val="a3"/>
        <w:numPr>
          <w:ilvl w:val="0"/>
          <w:numId w:val="5"/>
        </w:numPr>
        <w:spacing w:after="0" w:line="240" w:lineRule="auto"/>
        <w:jc w:val="both"/>
      </w:pPr>
      <w:r w:rsidRPr="003A026A">
        <w:t>Насколько вы удовлетворены работой Союза МСУ?</w:t>
      </w:r>
      <w:r>
        <w:t xml:space="preserve"> (На основании мероприятий на региональном уровне, проводимых Союзом МСУ для муниципалитета, и запросов от муниципалитетов, принятых Союзом МСУ)</w:t>
      </w:r>
    </w:p>
    <w:p w14:paraId="7AC93E0A" w14:textId="77777777" w:rsidR="00E732AB" w:rsidRPr="003A026A" w:rsidRDefault="00E732AB" w:rsidP="00E732AB">
      <w:pPr>
        <w:pStyle w:val="a3"/>
        <w:spacing w:after="0" w:line="240" w:lineRule="auto"/>
      </w:pPr>
    </w:p>
    <w:p w14:paraId="155E10B4" w14:textId="77777777" w:rsidR="00E732AB" w:rsidRPr="003A026A" w:rsidRDefault="00E732AB" w:rsidP="00E732AB">
      <w:pPr>
        <w:pStyle w:val="a3"/>
        <w:numPr>
          <w:ilvl w:val="0"/>
          <w:numId w:val="5"/>
        </w:numPr>
        <w:spacing w:after="0" w:line="240" w:lineRule="auto"/>
        <w:jc w:val="both"/>
      </w:pPr>
      <w:r w:rsidRPr="003A026A">
        <w:t>Какие инновации в области оказания услуг на местном уровне вы хотели бы видеть в своем муниципалитете?</w:t>
      </w:r>
    </w:p>
    <w:p w14:paraId="54B381A9" w14:textId="77777777" w:rsidR="00E732AB" w:rsidRPr="003A026A" w:rsidRDefault="00E732AB" w:rsidP="00E732AB">
      <w:pPr>
        <w:pStyle w:val="a3"/>
        <w:spacing w:after="0" w:line="240" w:lineRule="auto"/>
      </w:pPr>
    </w:p>
    <w:p w14:paraId="05821A0C" w14:textId="77777777" w:rsidR="00E732AB" w:rsidRPr="003A026A" w:rsidRDefault="00E732AB" w:rsidP="00E732AB">
      <w:pPr>
        <w:pStyle w:val="a3"/>
        <w:numPr>
          <w:ilvl w:val="0"/>
          <w:numId w:val="5"/>
        </w:numPr>
        <w:spacing w:after="0" w:line="240" w:lineRule="auto"/>
        <w:jc w:val="both"/>
      </w:pPr>
      <w:r w:rsidRPr="003A026A">
        <w:t xml:space="preserve">Какие инновации в области оказания услуг на местном уровне, которые применяются в вашем </w:t>
      </w:r>
      <w:proofErr w:type="spellStart"/>
      <w:r w:rsidRPr="003A026A">
        <w:t>айылном</w:t>
      </w:r>
      <w:proofErr w:type="spellEnd"/>
      <w:r w:rsidRPr="003A026A">
        <w:t xml:space="preserve"> аймаке вы предложили бы другим муниципалитетам?</w:t>
      </w:r>
    </w:p>
    <w:p w14:paraId="6B2DF62E" w14:textId="77777777" w:rsidR="00E732AB" w:rsidRPr="003A026A" w:rsidRDefault="00E732AB" w:rsidP="00E732AB">
      <w:pPr>
        <w:spacing w:after="0" w:line="240" w:lineRule="auto"/>
        <w:jc w:val="both"/>
      </w:pPr>
    </w:p>
    <w:p w14:paraId="5D4A28E9" w14:textId="77777777" w:rsidR="00E732AB" w:rsidRDefault="00E732AB" w:rsidP="00E732AB">
      <w:pPr>
        <w:pStyle w:val="a3"/>
        <w:numPr>
          <w:ilvl w:val="0"/>
          <w:numId w:val="5"/>
        </w:numPr>
        <w:spacing w:after="0" w:line="240" w:lineRule="auto"/>
      </w:pPr>
      <w:r w:rsidRPr="003A026A">
        <w:t>Каковы потребности в обучении в области предоставления услуг?</w:t>
      </w:r>
    </w:p>
    <w:p w14:paraId="2D7B4736" w14:textId="77777777" w:rsidR="00FB5F56" w:rsidRDefault="00FB5F56" w:rsidP="00FB5F56">
      <w:pPr>
        <w:pStyle w:val="a3"/>
      </w:pPr>
    </w:p>
    <w:p w14:paraId="366ECF5E" w14:textId="003916D0" w:rsidR="00FB5F56" w:rsidRDefault="00FB5F56" w:rsidP="00FB5F56">
      <w:pPr>
        <w:pStyle w:val="a3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Имеются ли в </w:t>
      </w:r>
      <w:r w:rsidRPr="00FB5F56">
        <w:rPr>
          <w:rFonts w:cs="Arial"/>
          <w:sz w:val="24"/>
          <w:szCs w:val="24"/>
        </w:rPr>
        <w:t>муниципалитет</w:t>
      </w:r>
      <w:r>
        <w:rPr>
          <w:rFonts w:cs="Arial"/>
          <w:sz w:val="24"/>
          <w:szCs w:val="24"/>
        </w:rPr>
        <w:t xml:space="preserve">е утвержденные </w:t>
      </w:r>
      <w:r w:rsidRPr="00FB5F56">
        <w:rPr>
          <w:rFonts w:cs="Arial"/>
          <w:sz w:val="24"/>
          <w:szCs w:val="24"/>
        </w:rPr>
        <w:t xml:space="preserve">механизмы запросов для жителей в целях улучшения услуг </w:t>
      </w:r>
    </w:p>
    <w:p w14:paraId="3F05FFFB" w14:textId="77777777" w:rsidR="00FB5F56" w:rsidRPr="00FB5F56" w:rsidRDefault="00FB5F56" w:rsidP="00FB5F56">
      <w:pPr>
        <w:pStyle w:val="a3"/>
        <w:rPr>
          <w:rFonts w:cs="Arial"/>
          <w:sz w:val="24"/>
          <w:szCs w:val="24"/>
        </w:rPr>
      </w:pPr>
    </w:p>
    <w:p w14:paraId="54162995" w14:textId="5D5F1C29" w:rsidR="00FB5F56" w:rsidRPr="00FB5F56" w:rsidRDefault="00FB5F56" w:rsidP="00FB5F56">
      <w:pPr>
        <w:pStyle w:val="a3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Имеются ли в </w:t>
      </w:r>
      <w:r w:rsidRPr="00FB5F56">
        <w:rPr>
          <w:rFonts w:cs="Arial"/>
          <w:sz w:val="24"/>
          <w:szCs w:val="24"/>
        </w:rPr>
        <w:t>муниципалитет</w:t>
      </w:r>
      <w:r>
        <w:rPr>
          <w:rFonts w:cs="Arial"/>
          <w:sz w:val="24"/>
          <w:szCs w:val="24"/>
        </w:rPr>
        <w:t xml:space="preserve">е утвержденные </w:t>
      </w:r>
      <w:r w:rsidRPr="00FB5F56">
        <w:rPr>
          <w:rFonts w:cs="Arial"/>
          <w:sz w:val="24"/>
          <w:szCs w:val="24"/>
        </w:rPr>
        <w:t xml:space="preserve">механизмы мониторинга поставщиков услуг </w:t>
      </w:r>
    </w:p>
    <w:p w14:paraId="0110698F" w14:textId="77777777" w:rsidR="00E732AB" w:rsidRPr="003A026A" w:rsidRDefault="00E732AB" w:rsidP="00E732AB">
      <w:pPr>
        <w:pStyle w:val="a3"/>
        <w:spacing w:after="0" w:line="240" w:lineRule="auto"/>
        <w:rPr>
          <w:rFonts w:cs="Arial"/>
        </w:rPr>
      </w:pPr>
    </w:p>
    <w:p w14:paraId="6DAE508A" w14:textId="77777777" w:rsidR="00E732AB" w:rsidRDefault="00E732AB" w:rsidP="00E732AB">
      <w:pPr>
        <w:spacing w:after="0" w:line="240" w:lineRule="auto"/>
        <w:jc w:val="center"/>
        <w:rPr>
          <w:b/>
        </w:rPr>
      </w:pPr>
    </w:p>
    <w:p w14:paraId="5354A3D0" w14:textId="77777777" w:rsidR="00E732AB" w:rsidRDefault="00E732AB" w:rsidP="00E732AB">
      <w:pPr>
        <w:spacing w:after="0" w:line="240" w:lineRule="auto"/>
        <w:jc w:val="center"/>
        <w:rPr>
          <w:b/>
        </w:rPr>
      </w:pPr>
    </w:p>
    <w:p w14:paraId="711D344E" w14:textId="77777777" w:rsidR="00E732AB" w:rsidRPr="003A026A" w:rsidRDefault="00E732AB" w:rsidP="00E732AB">
      <w:pPr>
        <w:spacing w:after="0" w:line="240" w:lineRule="auto"/>
        <w:jc w:val="center"/>
        <w:rPr>
          <w:b/>
        </w:rPr>
      </w:pPr>
      <w:r w:rsidRPr="003A026A">
        <w:rPr>
          <w:b/>
        </w:rPr>
        <w:t>Вопросы для интервью с главой айыл окмоту</w:t>
      </w:r>
    </w:p>
    <w:p w14:paraId="086C9B10" w14:textId="77777777" w:rsidR="00E732AB" w:rsidRPr="003A026A" w:rsidRDefault="00E732AB" w:rsidP="00E732AB">
      <w:pPr>
        <w:spacing w:after="0" w:line="240" w:lineRule="auto"/>
        <w:rPr>
          <w:rFonts w:cs="Arial"/>
        </w:rPr>
      </w:pPr>
    </w:p>
    <w:p w14:paraId="498558B4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  <w:jc w:val="both"/>
      </w:pPr>
      <w:r w:rsidRPr="003A026A">
        <w:t>Насколько вы удовлетворены работой ГАМСУМО?</w:t>
      </w:r>
    </w:p>
    <w:p w14:paraId="1BA8CB75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359207B8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  <w:jc w:val="both"/>
      </w:pPr>
      <w:r w:rsidRPr="003A026A">
        <w:t>Насколько вы удовлетворены работой Союза МСУ?</w:t>
      </w:r>
    </w:p>
    <w:p w14:paraId="3E3EEADF" w14:textId="77777777" w:rsidR="00E732AB" w:rsidRPr="003A026A" w:rsidRDefault="00E732AB" w:rsidP="00E732AB">
      <w:pPr>
        <w:pStyle w:val="a3"/>
        <w:spacing w:after="0" w:line="240" w:lineRule="auto"/>
      </w:pPr>
    </w:p>
    <w:p w14:paraId="0EC53C5D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</w:pPr>
      <w:r w:rsidRPr="003A026A">
        <w:t>Каковы потребности сотрудников АО в обучении в области предоставления услуг?</w:t>
      </w:r>
    </w:p>
    <w:p w14:paraId="3FA97CF9" w14:textId="77777777" w:rsidR="00E732AB" w:rsidRPr="003A026A" w:rsidRDefault="00E732AB" w:rsidP="00E732AB">
      <w:pPr>
        <w:pStyle w:val="a3"/>
        <w:spacing w:after="0" w:line="240" w:lineRule="auto"/>
      </w:pPr>
    </w:p>
    <w:p w14:paraId="642C3758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</w:pPr>
      <w:r w:rsidRPr="003A026A">
        <w:lastRenderedPageBreak/>
        <w:t>Какие услуги и кем оказываются на территории муниципалитета?</w:t>
      </w:r>
    </w:p>
    <w:p w14:paraId="0F541179" w14:textId="77777777" w:rsidR="00E732AB" w:rsidRPr="003A026A" w:rsidRDefault="00E732AB" w:rsidP="00E732AB">
      <w:pPr>
        <w:pStyle w:val="a3"/>
        <w:spacing w:after="0" w:line="240" w:lineRule="auto"/>
      </w:pPr>
    </w:p>
    <w:p w14:paraId="272F1504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</w:pPr>
      <w:r w:rsidRPr="003A026A">
        <w:t xml:space="preserve">Какие методы оказания услуг применяются в вашем </w:t>
      </w:r>
      <w:proofErr w:type="spellStart"/>
      <w:r w:rsidRPr="003A026A">
        <w:t>айылном</w:t>
      </w:r>
      <w:proofErr w:type="spellEnd"/>
      <w:r w:rsidRPr="003A026A">
        <w:t xml:space="preserve"> аймаке: непосредственно органами МСУ, муниципальными предприятиями, муниципальными учреждениями, государственный социальный заказ, некоммерческими организациями, бизнес-структурами? Приведите примеры по каждому методу.</w:t>
      </w:r>
    </w:p>
    <w:p w14:paraId="54460DEC" w14:textId="77777777" w:rsidR="00E732AB" w:rsidRPr="003A026A" w:rsidRDefault="00E732AB" w:rsidP="00E732AB">
      <w:pPr>
        <w:pStyle w:val="a3"/>
        <w:spacing w:after="0" w:line="240" w:lineRule="auto"/>
      </w:pPr>
    </w:p>
    <w:p w14:paraId="1E90FDEA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</w:pPr>
      <w:r w:rsidRPr="003A026A">
        <w:t xml:space="preserve">Если есть услуги, переданные на исполнение другим организациям, каким способом вы </w:t>
      </w:r>
      <w:r>
        <w:t xml:space="preserve">определяете качество их работ? Как часто вы встречаетесь с представителями этих организаций? На регулярной основе или по мере поступления жалоб на качество услуг от населения? </w:t>
      </w:r>
    </w:p>
    <w:p w14:paraId="3B69B20E" w14:textId="77777777" w:rsidR="00E732AB" w:rsidRPr="003A026A" w:rsidRDefault="00E732AB" w:rsidP="00E732AB">
      <w:pPr>
        <w:pStyle w:val="a3"/>
        <w:spacing w:after="0" w:line="240" w:lineRule="auto"/>
      </w:pPr>
    </w:p>
    <w:p w14:paraId="60E097D4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</w:pPr>
      <w:r w:rsidRPr="003A026A">
        <w:t>Предусмотрены ли льготы для уязвимых групп населения по тарифам по услугам муниципальных предприятий и учреждений? Какие?</w:t>
      </w:r>
    </w:p>
    <w:p w14:paraId="232D8A91" w14:textId="77777777" w:rsidR="00E732AB" w:rsidRPr="003A026A" w:rsidRDefault="00E732AB" w:rsidP="00E732AB">
      <w:pPr>
        <w:pStyle w:val="a3"/>
        <w:spacing w:after="0" w:line="240" w:lineRule="auto"/>
      </w:pPr>
    </w:p>
    <w:p w14:paraId="25299B65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</w:pPr>
      <w:r w:rsidRPr="003A026A">
        <w:rPr>
          <w:rFonts w:cs="Times New Roman"/>
          <w:lang w:eastAsia="de-DE"/>
        </w:rPr>
        <w:t>Сотрудничает ли ваш ОМСУ с ОМСУ других айылных аймаков по оказанию каких-либо услуг?</w:t>
      </w:r>
    </w:p>
    <w:p w14:paraId="483B2671" w14:textId="77777777" w:rsidR="00E732AB" w:rsidRPr="003A026A" w:rsidRDefault="00E732AB" w:rsidP="00E732AB">
      <w:pPr>
        <w:pStyle w:val="a3"/>
        <w:spacing w:after="0" w:line="240" w:lineRule="auto"/>
      </w:pPr>
    </w:p>
    <w:p w14:paraId="203E9219" w14:textId="77777777" w:rsidR="00E732AB" w:rsidRPr="003A026A" w:rsidRDefault="00E732AB" w:rsidP="00E732AB">
      <w:pPr>
        <w:pStyle w:val="a3"/>
        <w:numPr>
          <w:ilvl w:val="0"/>
          <w:numId w:val="6"/>
        </w:numPr>
        <w:spacing w:after="0" w:line="240" w:lineRule="auto"/>
      </w:pPr>
      <w:r w:rsidRPr="003A026A">
        <w:rPr>
          <w:rFonts w:cs="Times New Roman"/>
          <w:lang w:eastAsia="de-DE"/>
        </w:rPr>
        <w:t xml:space="preserve">Имеется ли в вашем </w:t>
      </w:r>
      <w:proofErr w:type="spellStart"/>
      <w:r w:rsidRPr="003A026A">
        <w:rPr>
          <w:rFonts w:cs="Times New Roman"/>
          <w:lang w:eastAsia="de-DE"/>
        </w:rPr>
        <w:t>айылном</w:t>
      </w:r>
      <w:proofErr w:type="spellEnd"/>
      <w:r w:rsidRPr="003A026A">
        <w:rPr>
          <w:rFonts w:cs="Times New Roman"/>
          <w:lang w:eastAsia="de-DE"/>
        </w:rPr>
        <w:t xml:space="preserve"> аймаке механизм получения и обработки жалоб граждан по оказанию услуг на местном уровне?</w:t>
      </w:r>
    </w:p>
    <w:p w14:paraId="1B7782C8" w14:textId="77777777" w:rsidR="00E732AB" w:rsidRPr="003A026A" w:rsidRDefault="00E732AB" w:rsidP="00E732AB">
      <w:pPr>
        <w:spacing w:after="0" w:line="240" w:lineRule="auto"/>
        <w:rPr>
          <w:rFonts w:cs="Arial"/>
        </w:rPr>
      </w:pPr>
    </w:p>
    <w:p w14:paraId="52E0E0E3" w14:textId="77777777" w:rsidR="00E732AB" w:rsidRPr="003A026A" w:rsidRDefault="00E732AB" w:rsidP="00E732AB">
      <w:pPr>
        <w:spacing w:after="0" w:line="240" w:lineRule="auto"/>
        <w:rPr>
          <w:rFonts w:cs="Arial"/>
        </w:rPr>
      </w:pPr>
    </w:p>
    <w:p w14:paraId="18204114" w14:textId="77777777" w:rsidR="00E732AB" w:rsidRPr="003A026A" w:rsidRDefault="00E732AB" w:rsidP="00E732AB">
      <w:pPr>
        <w:spacing w:after="0" w:line="240" w:lineRule="auto"/>
        <w:jc w:val="center"/>
        <w:rPr>
          <w:b/>
        </w:rPr>
      </w:pPr>
      <w:r w:rsidRPr="003A026A">
        <w:rPr>
          <w:b/>
        </w:rPr>
        <w:t>Вопросы для интервью с провайдерами услуг</w:t>
      </w:r>
    </w:p>
    <w:p w14:paraId="286D6339" w14:textId="77777777" w:rsidR="00E732AB" w:rsidRPr="003A026A" w:rsidRDefault="00E732AB" w:rsidP="00E732AB">
      <w:pPr>
        <w:spacing w:after="0" w:line="240" w:lineRule="auto"/>
      </w:pPr>
    </w:p>
    <w:p w14:paraId="07845C13" w14:textId="77777777" w:rsidR="00E732AB" w:rsidRDefault="00E732AB" w:rsidP="00E732AB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Каким образом обеспечивается финансовое покрытие расходов на предоставление услуги? Обеспечивает ли установленный тариф на услугу устойчивое предоставление этой услуги? Каков процент сбора оплаты за услугу с населения? Как покрываются недоборы и непредвиденные расходы – например поломки оборудования?</w:t>
      </w:r>
    </w:p>
    <w:p w14:paraId="7BCCFA9F" w14:textId="77777777" w:rsidR="00E732AB" w:rsidRDefault="00E732AB" w:rsidP="00E732AB">
      <w:pPr>
        <w:pStyle w:val="a3"/>
        <w:spacing w:after="0" w:line="240" w:lineRule="auto"/>
        <w:jc w:val="both"/>
      </w:pPr>
    </w:p>
    <w:p w14:paraId="01B7AF09" w14:textId="77777777" w:rsidR="00E732AB" w:rsidRDefault="00E732AB" w:rsidP="00E732AB">
      <w:pPr>
        <w:pStyle w:val="a3"/>
        <w:spacing w:after="0" w:line="240" w:lineRule="auto"/>
        <w:jc w:val="both"/>
      </w:pPr>
      <w:r>
        <w:t>Цель данного блока вопросов – выявить, является ли провайдер финансово эффективным в отношении предоставления данной услуги и обеспечивается ли финансовая устойчивость услуги – возможно за счет дотации из местного бюджета. При возможности получить копии подтверждающих документов.</w:t>
      </w:r>
    </w:p>
    <w:p w14:paraId="7EC296C0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0A1E4395" w14:textId="77777777" w:rsidR="00E732AB" w:rsidRPr="003A026A" w:rsidRDefault="00E732AB" w:rsidP="00E732AB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Какая процедура исчисления и утверждения тарифов на </w:t>
      </w:r>
      <w:proofErr w:type="spellStart"/>
      <w:r w:rsidRPr="003A026A">
        <w:t>на</w:t>
      </w:r>
      <w:proofErr w:type="spellEnd"/>
      <w:r w:rsidRPr="003A026A">
        <w:t xml:space="preserve"> ваши услуги? Предусмотрены ли льготы для уязвимых групп населения? Если да, то какие?</w:t>
      </w:r>
    </w:p>
    <w:p w14:paraId="46137109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72E4522A" w14:textId="77777777" w:rsidR="00E732AB" w:rsidRPr="003A026A" w:rsidRDefault="00E732AB" w:rsidP="00E732AB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>Какие имеются ключевые проблемы в вашей деятельности?</w:t>
      </w:r>
    </w:p>
    <w:p w14:paraId="3C3104AD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3F8D3E95" w14:textId="77777777" w:rsidR="00E732AB" w:rsidRDefault="00E732AB" w:rsidP="00E732AB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>Какие виды обучения и по каким темам были бы вам полезны для улучшения предоставляемых услуг</w:t>
      </w:r>
      <w:r>
        <w:t>:</w:t>
      </w:r>
    </w:p>
    <w:p w14:paraId="28A6BCE3" w14:textId="366C99A4" w:rsidR="00E732AB" w:rsidRDefault="00E732AB" w:rsidP="003E6B48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для улучшения финансовой эффективности;</w:t>
      </w:r>
    </w:p>
    <w:p w14:paraId="1FA91361" w14:textId="156D10ED" w:rsidR="00E732AB" w:rsidRDefault="00E732AB" w:rsidP="003E6B48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по управлению и планированию;</w:t>
      </w:r>
    </w:p>
    <w:p w14:paraId="34592B95" w14:textId="6B2B651B" w:rsidR="00E732AB" w:rsidRDefault="00E732AB" w:rsidP="003E6B48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по работе с населением, </w:t>
      </w:r>
      <w:proofErr w:type="spellStart"/>
      <w:r>
        <w:t>клиенто</w:t>
      </w:r>
      <w:proofErr w:type="spellEnd"/>
      <w:r>
        <w:t>-ориентированному подходу;</w:t>
      </w:r>
    </w:p>
    <w:p w14:paraId="5BE9C792" w14:textId="00C9B7EE" w:rsidR="00E732AB" w:rsidRPr="003A026A" w:rsidRDefault="00E732AB" w:rsidP="003E6B48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и т.д.</w:t>
      </w:r>
    </w:p>
    <w:p w14:paraId="329A2114" w14:textId="77777777" w:rsidR="00E732AB" w:rsidRPr="003A026A" w:rsidRDefault="00E732AB" w:rsidP="00E732AB">
      <w:pPr>
        <w:pStyle w:val="a3"/>
        <w:spacing w:after="0" w:line="240" w:lineRule="auto"/>
      </w:pPr>
    </w:p>
    <w:p w14:paraId="5DF3CB77" w14:textId="77777777" w:rsidR="00E732AB" w:rsidRPr="003A026A" w:rsidRDefault="00E732AB" w:rsidP="00E732AB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>Какие инновации в области оказания услуг на местном уровне вы хотели бы видеть по своей услуге и в целом в муниципалитете?</w:t>
      </w:r>
    </w:p>
    <w:p w14:paraId="6CD16DD8" w14:textId="77777777" w:rsidR="00E732AB" w:rsidRPr="003A026A" w:rsidRDefault="00E732AB" w:rsidP="00E732AB">
      <w:pPr>
        <w:pStyle w:val="a3"/>
        <w:spacing w:after="0" w:line="240" w:lineRule="auto"/>
      </w:pPr>
    </w:p>
    <w:p w14:paraId="396FDA9A" w14:textId="77777777" w:rsidR="00E732AB" w:rsidRPr="003A026A" w:rsidRDefault="00E732AB" w:rsidP="00E732AB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>Какие инновации в области оказания услуг на местном уровне, которые применяются вами вы предложили бы другим провайдерам услуг?</w:t>
      </w:r>
    </w:p>
    <w:p w14:paraId="103C4D2E" w14:textId="77777777" w:rsidR="00E732AB" w:rsidRPr="003A026A" w:rsidRDefault="00E732AB" w:rsidP="00E732AB">
      <w:pPr>
        <w:spacing w:after="0" w:line="240" w:lineRule="auto"/>
        <w:rPr>
          <w:b/>
        </w:rPr>
      </w:pPr>
      <w:r w:rsidRPr="003A026A">
        <w:rPr>
          <w:b/>
        </w:rPr>
        <w:br w:type="page"/>
      </w:r>
    </w:p>
    <w:p w14:paraId="74699B26" w14:textId="77777777" w:rsidR="00E732AB" w:rsidRPr="003A026A" w:rsidRDefault="00E732AB" w:rsidP="00E732AB">
      <w:pPr>
        <w:spacing w:after="0" w:line="240" w:lineRule="auto"/>
        <w:jc w:val="center"/>
        <w:rPr>
          <w:rFonts w:cs="Arial"/>
          <w:b/>
        </w:rPr>
      </w:pPr>
      <w:r w:rsidRPr="003A026A">
        <w:rPr>
          <w:b/>
        </w:rPr>
        <w:lastRenderedPageBreak/>
        <w:t>Анкета для опроса населения</w:t>
      </w:r>
    </w:p>
    <w:p w14:paraId="1271FEEA" w14:textId="77777777" w:rsidR="00E732AB" w:rsidRPr="003A026A" w:rsidRDefault="00E732AB" w:rsidP="00E732AB">
      <w:pPr>
        <w:spacing w:after="0" w:line="240" w:lineRule="auto"/>
        <w:rPr>
          <w:rFonts w:cs="Arial"/>
        </w:rPr>
      </w:pPr>
    </w:p>
    <w:p w14:paraId="3A4CFF18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t xml:space="preserve">Пол: </w:t>
      </w:r>
      <w:r w:rsidRPr="003A026A">
        <w:tab/>
        <w:t>М  / Ж</w:t>
      </w:r>
    </w:p>
    <w:p w14:paraId="36E31C61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41C474DA" w14:textId="77777777" w:rsidR="00E732AB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t>Возраст: __________ лет</w:t>
      </w:r>
    </w:p>
    <w:p w14:paraId="03150BAB" w14:textId="77777777" w:rsidR="008F27FD" w:rsidRDefault="008F27FD" w:rsidP="008F27FD">
      <w:pPr>
        <w:pStyle w:val="a3"/>
      </w:pPr>
    </w:p>
    <w:p w14:paraId="57917A7E" w14:textId="1565CC5B" w:rsidR="008F27FD" w:rsidRDefault="008F27FD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Национальность: _____________________________</w:t>
      </w:r>
    </w:p>
    <w:p w14:paraId="0710ABA6" w14:textId="77777777" w:rsidR="008F27FD" w:rsidRDefault="008F27FD" w:rsidP="008F27FD">
      <w:pPr>
        <w:pStyle w:val="a3"/>
      </w:pPr>
    </w:p>
    <w:p w14:paraId="7D5D8051" w14:textId="039FD9DC" w:rsidR="008F27FD" w:rsidRDefault="008F27FD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Образование: ____________________________</w:t>
      </w:r>
    </w:p>
    <w:p w14:paraId="171EC244" w14:textId="77777777" w:rsidR="008F27FD" w:rsidRDefault="008F27FD" w:rsidP="008F27FD">
      <w:pPr>
        <w:pStyle w:val="a3"/>
      </w:pPr>
    </w:p>
    <w:p w14:paraId="20CA1333" w14:textId="26757B87" w:rsidR="008F27FD" w:rsidRPr="003A026A" w:rsidRDefault="008F27FD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Занятость: ______________________________</w:t>
      </w:r>
    </w:p>
    <w:p w14:paraId="28C3B134" w14:textId="77777777" w:rsidR="00E732AB" w:rsidRPr="003A026A" w:rsidRDefault="00E732AB" w:rsidP="00E732AB">
      <w:pPr>
        <w:pStyle w:val="a3"/>
        <w:spacing w:after="0" w:line="240" w:lineRule="auto"/>
      </w:pPr>
    </w:p>
    <w:p w14:paraId="7671E1D8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t>Количество иждивенцев: ___________ чел.</w:t>
      </w:r>
    </w:p>
    <w:p w14:paraId="09F20007" w14:textId="77777777" w:rsidR="00E732AB" w:rsidRPr="003A026A" w:rsidRDefault="00E732AB" w:rsidP="00E732AB">
      <w:pPr>
        <w:pStyle w:val="a3"/>
        <w:spacing w:after="0" w:line="240" w:lineRule="auto"/>
      </w:pPr>
    </w:p>
    <w:p w14:paraId="23F7B708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t>Расстояние от места проживания до райцентра: ______________ км.</w:t>
      </w:r>
    </w:p>
    <w:p w14:paraId="71356101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27D75EEC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t xml:space="preserve">Заполнен ли на вас/вашу семью социальный паспорт айыл окмоту? </w:t>
      </w:r>
      <w:r w:rsidRPr="003A026A">
        <w:tab/>
        <w:t>Да</w:t>
      </w:r>
      <w:r w:rsidRPr="003A026A">
        <w:rPr>
          <w:lang w:val="en-US"/>
        </w:rPr>
        <w:t xml:space="preserve"> / </w:t>
      </w:r>
      <w:r w:rsidRPr="003A026A">
        <w:t>Нет</w:t>
      </w:r>
    </w:p>
    <w:p w14:paraId="0C614B72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0B980160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t xml:space="preserve">Насколько вы </w:t>
      </w:r>
      <w:r>
        <w:t xml:space="preserve">в целом </w:t>
      </w:r>
      <w:r w:rsidRPr="003A026A">
        <w:t xml:space="preserve">удовлетворены услугами, получаемыми </w:t>
      </w:r>
      <w:r>
        <w:t>на местном уровне</w:t>
      </w:r>
      <w:r w:rsidRPr="003A026A">
        <w:t>?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60"/>
        <w:gridCol w:w="1869"/>
        <w:gridCol w:w="1869"/>
        <w:gridCol w:w="1869"/>
        <w:gridCol w:w="1869"/>
      </w:tblGrid>
      <w:tr w:rsidR="00E732AB" w:rsidRPr="003A026A" w14:paraId="497BC013" w14:textId="77777777" w:rsidTr="003E6B48">
        <w:tc>
          <w:tcPr>
            <w:tcW w:w="1335" w:type="dxa"/>
          </w:tcPr>
          <w:p w14:paraId="617972C0" w14:textId="77777777" w:rsidR="00E732AB" w:rsidRPr="003A026A" w:rsidRDefault="00E732AB" w:rsidP="002A6129">
            <w:pPr>
              <w:pStyle w:val="a3"/>
              <w:spacing w:after="0" w:line="240" w:lineRule="auto"/>
              <w:ind w:left="29"/>
              <w:jc w:val="both"/>
            </w:pPr>
            <w:r w:rsidRPr="003A026A">
              <w:t>А. Совсем не удовлетворен</w:t>
            </w:r>
          </w:p>
        </w:tc>
        <w:tc>
          <w:tcPr>
            <w:tcW w:w="1869" w:type="dxa"/>
          </w:tcPr>
          <w:p w14:paraId="0B341668" w14:textId="77777777" w:rsidR="00E732AB" w:rsidRPr="003A026A" w:rsidRDefault="00E732AB" w:rsidP="002A6129">
            <w:pPr>
              <w:pStyle w:val="a3"/>
              <w:spacing w:after="0" w:line="240" w:lineRule="auto"/>
              <w:ind w:left="47"/>
              <w:jc w:val="both"/>
            </w:pPr>
            <w:r w:rsidRPr="003A026A">
              <w:t>Б. Частично не удовлетворен</w:t>
            </w:r>
          </w:p>
        </w:tc>
        <w:tc>
          <w:tcPr>
            <w:tcW w:w="1869" w:type="dxa"/>
          </w:tcPr>
          <w:p w14:paraId="684C4169" w14:textId="77777777" w:rsidR="00E732AB" w:rsidRPr="003A026A" w:rsidRDefault="00E732AB" w:rsidP="002A6129">
            <w:pPr>
              <w:pStyle w:val="a3"/>
              <w:spacing w:after="0" w:line="240" w:lineRule="auto"/>
              <w:ind w:left="48"/>
            </w:pPr>
            <w:r w:rsidRPr="003A026A">
              <w:t>В. Удовлетворен частично</w:t>
            </w:r>
          </w:p>
        </w:tc>
        <w:tc>
          <w:tcPr>
            <w:tcW w:w="1869" w:type="dxa"/>
          </w:tcPr>
          <w:p w14:paraId="50764ABC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</w:pPr>
            <w:r w:rsidRPr="003A026A">
              <w:t>Г. Удовлетворен</w:t>
            </w:r>
          </w:p>
        </w:tc>
        <w:tc>
          <w:tcPr>
            <w:tcW w:w="1869" w:type="dxa"/>
          </w:tcPr>
          <w:p w14:paraId="651DF638" w14:textId="77777777" w:rsidR="00E732AB" w:rsidRPr="003A026A" w:rsidRDefault="00E732AB" w:rsidP="002A6129">
            <w:pPr>
              <w:pStyle w:val="a3"/>
              <w:spacing w:after="0" w:line="240" w:lineRule="auto"/>
              <w:ind w:left="23"/>
            </w:pPr>
            <w:r w:rsidRPr="003A026A">
              <w:t>Д. Полностью удовлетворен</w:t>
            </w:r>
          </w:p>
        </w:tc>
      </w:tr>
    </w:tbl>
    <w:p w14:paraId="2B846ACD" w14:textId="77777777" w:rsidR="00E732AB" w:rsidRPr="003A026A" w:rsidRDefault="00E732AB" w:rsidP="00E732AB">
      <w:pPr>
        <w:spacing w:after="0" w:line="240" w:lineRule="auto"/>
        <w:ind w:left="360"/>
      </w:pPr>
    </w:p>
    <w:p w14:paraId="12020268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rPr>
          <w:rFonts w:cs="Times New Roman"/>
          <w:lang w:eastAsia="de-DE"/>
        </w:rPr>
        <w:t>Оцените доступность следующих услуг: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993"/>
        <w:gridCol w:w="1108"/>
        <w:gridCol w:w="1018"/>
        <w:gridCol w:w="1134"/>
        <w:gridCol w:w="1128"/>
      </w:tblGrid>
      <w:tr w:rsidR="00E732AB" w:rsidRPr="003A026A" w14:paraId="69FFC615" w14:textId="77777777" w:rsidTr="001831C0">
        <w:tc>
          <w:tcPr>
            <w:tcW w:w="3499" w:type="dxa"/>
          </w:tcPr>
          <w:p w14:paraId="722311A4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93" w:type="dxa"/>
          </w:tcPr>
          <w:p w14:paraId="4668B3D1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Низкое</w:t>
            </w:r>
          </w:p>
        </w:tc>
        <w:tc>
          <w:tcPr>
            <w:tcW w:w="1108" w:type="dxa"/>
          </w:tcPr>
          <w:p w14:paraId="39C740DA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Ниже среднего</w:t>
            </w:r>
          </w:p>
        </w:tc>
        <w:tc>
          <w:tcPr>
            <w:tcW w:w="1018" w:type="dxa"/>
          </w:tcPr>
          <w:p w14:paraId="2C0FC290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Среднее</w:t>
            </w:r>
          </w:p>
        </w:tc>
        <w:tc>
          <w:tcPr>
            <w:tcW w:w="1134" w:type="dxa"/>
          </w:tcPr>
          <w:p w14:paraId="73A7E035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Хорошее</w:t>
            </w:r>
          </w:p>
        </w:tc>
        <w:tc>
          <w:tcPr>
            <w:tcW w:w="1128" w:type="dxa"/>
          </w:tcPr>
          <w:p w14:paraId="0A513F8D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Отличное</w:t>
            </w:r>
          </w:p>
        </w:tc>
      </w:tr>
      <w:tr w:rsidR="00E732AB" w:rsidRPr="003A026A" w14:paraId="34229738" w14:textId="77777777" w:rsidTr="001831C0">
        <w:tc>
          <w:tcPr>
            <w:tcW w:w="3499" w:type="dxa"/>
          </w:tcPr>
          <w:p w14:paraId="145F06DF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Питьевая вода</w:t>
            </w:r>
          </w:p>
        </w:tc>
        <w:tc>
          <w:tcPr>
            <w:tcW w:w="993" w:type="dxa"/>
          </w:tcPr>
          <w:p w14:paraId="1C975A6D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08" w:type="dxa"/>
          </w:tcPr>
          <w:p w14:paraId="7574D106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018" w:type="dxa"/>
          </w:tcPr>
          <w:p w14:paraId="1D83D3AF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34" w:type="dxa"/>
          </w:tcPr>
          <w:p w14:paraId="655CA7D4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28" w:type="dxa"/>
          </w:tcPr>
          <w:p w14:paraId="2E9F6641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E732AB" w:rsidRPr="003A026A" w14:paraId="6A343488" w14:textId="77777777" w:rsidTr="001831C0">
        <w:tc>
          <w:tcPr>
            <w:tcW w:w="3499" w:type="dxa"/>
          </w:tcPr>
          <w:p w14:paraId="2E0FFD63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Поливная вода</w:t>
            </w:r>
          </w:p>
        </w:tc>
        <w:tc>
          <w:tcPr>
            <w:tcW w:w="993" w:type="dxa"/>
          </w:tcPr>
          <w:p w14:paraId="367881BA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08" w:type="dxa"/>
          </w:tcPr>
          <w:p w14:paraId="48159057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018" w:type="dxa"/>
          </w:tcPr>
          <w:p w14:paraId="7E4F364A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34" w:type="dxa"/>
          </w:tcPr>
          <w:p w14:paraId="3FE2A92C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28" w:type="dxa"/>
          </w:tcPr>
          <w:p w14:paraId="7580D339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E732AB" w:rsidRPr="003A026A" w14:paraId="37AEFFE0" w14:textId="77777777" w:rsidTr="001831C0">
        <w:tc>
          <w:tcPr>
            <w:tcW w:w="3499" w:type="dxa"/>
          </w:tcPr>
          <w:p w14:paraId="6FD024F0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proofErr w:type="spellStart"/>
            <w:r w:rsidRPr="003A026A">
              <w:rPr>
                <w:lang w:val="en-US"/>
              </w:rPr>
              <w:t>Дошкольное</w:t>
            </w:r>
            <w:proofErr w:type="spellEnd"/>
            <w:r w:rsidRPr="003A026A">
              <w:rPr>
                <w:lang w:val="en-US"/>
              </w:rPr>
              <w:t xml:space="preserve"> </w:t>
            </w:r>
            <w:proofErr w:type="spellStart"/>
            <w:r w:rsidRPr="003A026A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993" w:type="dxa"/>
          </w:tcPr>
          <w:p w14:paraId="1F25FBBB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08" w:type="dxa"/>
          </w:tcPr>
          <w:p w14:paraId="0F37082F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018" w:type="dxa"/>
          </w:tcPr>
          <w:p w14:paraId="4D419EFB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34" w:type="dxa"/>
          </w:tcPr>
          <w:p w14:paraId="697CEDF4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28" w:type="dxa"/>
          </w:tcPr>
          <w:p w14:paraId="78C1A39F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E732AB" w:rsidRPr="003A026A" w14:paraId="10331435" w14:textId="77777777" w:rsidTr="001831C0">
        <w:tc>
          <w:tcPr>
            <w:tcW w:w="3499" w:type="dxa"/>
          </w:tcPr>
          <w:p w14:paraId="4F9B0A9E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proofErr w:type="spellStart"/>
            <w:r w:rsidRPr="003A026A">
              <w:t>Внутримуниципальные</w:t>
            </w:r>
            <w:proofErr w:type="spellEnd"/>
            <w:r w:rsidRPr="003A026A">
              <w:t xml:space="preserve"> дороги</w:t>
            </w:r>
          </w:p>
        </w:tc>
        <w:tc>
          <w:tcPr>
            <w:tcW w:w="993" w:type="dxa"/>
          </w:tcPr>
          <w:p w14:paraId="09F32BDD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08" w:type="dxa"/>
          </w:tcPr>
          <w:p w14:paraId="50E6764E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018" w:type="dxa"/>
          </w:tcPr>
          <w:p w14:paraId="345570F1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34" w:type="dxa"/>
          </w:tcPr>
          <w:p w14:paraId="4CDAA8E3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28" w:type="dxa"/>
          </w:tcPr>
          <w:p w14:paraId="7B8DF669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E732AB" w:rsidRPr="003A026A" w14:paraId="50D22A2A" w14:textId="77777777" w:rsidTr="001831C0">
        <w:tc>
          <w:tcPr>
            <w:tcW w:w="3499" w:type="dxa"/>
          </w:tcPr>
          <w:p w14:paraId="129AE4B0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 w:rsidRPr="003A026A">
              <w:t>Сбор мусора</w:t>
            </w:r>
          </w:p>
        </w:tc>
        <w:tc>
          <w:tcPr>
            <w:tcW w:w="993" w:type="dxa"/>
          </w:tcPr>
          <w:p w14:paraId="5B43E696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08" w:type="dxa"/>
          </w:tcPr>
          <w:p w14:paraId="56F2009A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018" w:type="dxa"/>
          </w:tcPr>
          <w:p w14:paraId="1D0DF44E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34" w:type="dxa"/>
          </w:tcPr>
          <w:p w14:paraId="3B621E71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28" w:type="dxa"/>
          </w:tcPr>
          <w:p w14:paraId="3E36A12E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E732AB" w:rsidRPr="003A026A" w14:paraId="30DADCD0" w14:textId="77777777" w:rsidTr="001831C0">
        <w:tc>
          <w:tcPr>
            <w:tcW w:w="3499" w:type="dxa"/>
          </w:tcPr>
          <w:p w14:paraId="29A87FE6" w14:textId="0410C323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  <w:r>
              <w:t>Будут добавлены услуги по результатам фокус групп</w:t>
            </w:r>
            <w:r w:rsidR="008F27FD">
              <w:t xml:space="preserve"> и расширенных собраний</w:t>
            </w:r>
          </w:p>
        </w:tc>
        <w:tc>
          <w:tcPr>
            <w:tcW w:w="993" w:type="dxa"/>
          </w:tcPr>
          <w:p w14:paraId="403F70F3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08" w:type="dxa"/>
          </w:tcPr>
          <w:p w14:paraId="5CDCDE50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018" w:type="dxa"/>
          </w:tcPr>
          <w:p w14:paraId="20497A35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34" w:type="dxa"/>
          </w:tcPr>
          <w:p w14:paraId="3DE2003F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28" w:type="dxa"/>
          </w:tcPr>
          <w:p w14:paraId="2230452F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E732AB" w:rsidRPr="003A026A" w14:paraId="2346465D" w14:textId="77777777" w:rsidTr="001831C0">
        <w:tc>
          <w:tcPr>
            <w:tcW w:w="3499" w:type="dxa"/>
          </w:tcPr>
          <w:p w14:paraId="5755EF01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93" w:type="dxa"/>
          </w:tcPr>
          <w:p w14:paraId="16BED23B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08" w:type="dxa"/>
          </w:tcPr>
          <w:p w14:paraId="3193E53F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018" w:type="dxa"/>
          </w:tcPr>
          <w:p w14:paraId="11CE6420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34" w:type="dxa"/>
          </w:tcPr>
          <w:p w14:paraId="35E3E8FB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128" w:type="dxa"/>
          </w:tcPr>
          <w:p w14:paraId="036DB85C" w14:textId="77777777" w:rsidR="00E732AB" w:rsidRPr="003A026A" w:rsidRDefault="00E732AB" w:rsidP="002A6129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5A062651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38F8C4AC" w14:textId="564FB28C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rPr>
          <w:rFonts w:cs="Times New Roman"/>
          <w:lang w:eastAsia="de-DE"/>
        </w:rPr>
        <w:t>Оцените качество следующих услуг?</w:t>
      </w:r>
      <w:r w:rsidR="00694767">
        <w:rPr>
          <w:rFonts w:cs="Times New Roman"/>
          <w:lang w:eastAsia="de-DE"/>
        </w:rPr>
        <w:t xml:space="preserve"> (По шкале от 1 до 5, где 1 – очень плохое; 5 – очень хорошее)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992"/>
        <w:gridCol w:w="851"/>
        <w:gridCol w:w="850"/>
        <w:gridCol w:w="851"/>
        <w:gridCol w:w="779"/>
      </w:tblGrid>
      <w:tr w:rsidR="00694767" w:rsidRPr="003A026A" w14:paraId="5A071331" w14:textId="510F4411" w:rsidTr="001831C0">
        <w:tc>
          <w:tcPr>
            <w:tcW w:w="4633" w:type="dxa"/>
          </w:tcPr>
          <w:p w14:paraId="3A9DCCC2" w14:textId="77777777" w:rsidR="00694767" w:rsidRPr="003A026A" w:rsidRDefault="00694767" w:rsidP="00694767">
            <w:pPr>
              <w:pStyle w:val="a3"/>
              <w:spacing w:after="0" w:line="240" w:lineRule="auto"/>
              <w:jc w:val="both"/>
            </w:pPr>
          </w:p>
        </w:tc>
        <w:tc>
          <w:tcPr>
            <w:tcW w:w="992" w:type="dxa"/>
          </w:tcPr>
          <w:p w14:paraId="52C4F2E3" w14:textId="1F75024C" w:rsidR="00694767" w:rsidRPr="003A026A" w:rsidRDefault="00694767" w:rsidP="00694767">
            <w:pPr>
              <w:pStyle w:val="a3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8A6C215" w14:textId="66E5E829" w:rsidR="00694767" w:rsidRPr="003A026A" w:rsidRDefault="00694767" w:rsidP="00694767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07094BD" w14:textId="1D0862D6" w:rsidR="00694767" w:rsidRPr="003A026A" w:rsidRDefault="00694767" w:rsidP="00694767">
            <w:pPr>
              <w:pStyle w:val="a3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1B317EB" w14:textId="65C45B78" w:rsidR="00694767" w:rsidRPr="003A026A" w:rsidRDefault="00694767" w:rsidP="00694767">
            <w:pPr>
              <w:pStyle w:val="a3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779" w:type="dxa"/>
          </w:tcPr>
          <w:p w14:paraId="5EA960BF" w14:textId="38F5FF7C" w:rsidR="00694767" w:rsidRPr="003A026A" w:rsidRDefault="00694767" w:rsidP="00694767">
            <w:pPr>
              <w:pStyle w:val="a3"/>
              <w:spacing w:after="0" w:line="240" w:lineRule="auto"/>
              <w:ind w:left="0"/>
              <w:jc w:val="center"/>
            </w:pPr>
            <w:r>
              <w:t>5</w:t>
            </w:r>
          </w:p>
        </w:tc>
      </w:tr>
      <w:tr w:rsidR="00694767" w:rsidRPr="003A026A" w14:paraId="36599D30" w14:textId="22F15914" w:rsidTr="001831C0">
        <w:tc>
          <w:tcPr>
            <w:tcW w:w="4633" w:type="dxa"/>
          </w:tcPr>
          <w:p w14:paraId="5C78144B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  <w:r w:rsidRPr="003A026A">
              <w:t>Питьевая вода</w:t>
            </w:r>
          </w:p>
        </w:tc>
        <w:tc>
          <w:tcPr>
            <w:tcW w:w="992" w:type="dxa"/>
          </w:tcPr>
          <w:p w14:paraId="05AF64C1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34B8FBFB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" w:type="dxa"/>
          </w:tcPr>
          <w:p w14:paraId="37A7AB0B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1FF31801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79" w:type="dxa"/>
          </w:tcPr>
          <w:p w14:paraId="4BEC99A2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694767" w:rsidRPr="003A026A" w14:paraId="11A3692F" w14:textId="4ECEA954" w:rsidTr="001831C0">
        <w:tc>
          <w:tcPr>
            <w:tcW w:w="4633" w:type="dxa"/>
          </w:tcPr>
          <w:p w14:paraId="26F00C43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  <w:r w:rsidRPr="003A026A">
              <w:t>Поливная вода</w:t>
            </w:r>
          </w:p>
        </w:tc>
        <w:tc>
          <w:tcPr>
            <w:tcW w:w="992" w:type="dxa"/>
          </w:tcPr>
          <w:p w14:paraId="6213274D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13D7A152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" w:type="dxa"/>
          </w:tcPr>
          <w:p w14:paraId="5254934A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6942CE4F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79" w:type="dxa"/>
          </w:tcPr>
          <w:p w14:paraId="42F1A1E3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694767" w:rsidRPr="003A026A" w14:paraId="23D0EC7A" w14:textId="4ADC5E9A" w:rsidTr="001831C0">
        <w:tc>
          <w:tcPr>
            <w:tcW w:w="4633" w:type="dxa"/>
          </w:tcPr>
          <w:p w14:paraId="4506E7BF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  <w:proofErr w:type="spellStart"/>
            <w:r w:rsidRPr="003A026A">
              <w:rPr>
                <w:lang w:val="en-US"/>
              </w:rPr>
              <w:t>Дошкольное</w:t>
            </w:r>
            <w:proofErr w:type="spellEnd"/>
            <w:r w:rsidRPr="003A026A">
              <w:rPr>
                <w:lang w:val="en-US"/>
              </w:rPr>
              <w:t xml:space="preserve"> </w:t>
            </w:r>
            <w:proofErr w:type="spellStart"/>
            <w:r w:rsidRPr="003A026A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992" w:type="dxa"/>
          </w:tcPr>
          <w:p w14:paraId="34F562A7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44D67975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" w:type="dxa"/>
          </w:tcPr>
          <w:p w14:paraId="72FE60B5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03260B52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79" w:type="dxa"/>
          </w:tcPr>
          <w:p w14:paraId="658D064E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694767" w:rsidRPr="003A026A" w14:paraId="2E1BD185" w14:textId="6E37BD0C" w:rsidTr="001831C0">
        <w:tc>
          <w:tcPr>
            <w:tcW w:w="4633" w:type="dxa"/>
          </w:tcPr>
          <w:p w14:paraId="210CCD61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  <w:proofErr w:type="spellStart"/>
            <w:r w:rsidRPr="003A026A">
              <w:t>Внутримуниципальные</w:t>
            </w:r>
            <w:proofErr w:type="spellEnd"/>
            <w:r w:rsidRPr="003A026A">
              <w:t xml:space="preserve"> дороги</w:t>
            </w:r>
          </w:p>
        </w:tc>
        <w:tc>
          <w:tcPr>
            <w:tcW w:w="992" w:type="dxa"/>
          </w:tcPr>
          <w:p w14:paraId="032FB98A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58ED988E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" w:type="dxa"/>
          </w:tcPr>
          <w:p w14:paraId="2E026CFC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6B5C569D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79" w:type="dxa"/>
          </w:tcPr>
          <w:p w14:paraId="5073BC8C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694767" w:rsidRPr="003A026A" w14:paraId="3324586D" w14:textId="031515EA" w:rsidTr="001831C0">
        <w:tc>
          <w:tcPr>
            <w:tcW w:w="4633" w:type="dxa"/>
          </w:tcPr>
          <w:p w14:paraId="7C41AA36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  <w:r w:rsidRPr="003A026A">
              <w:t>Сбор мусора</w:t>
            </w:r>
          </w:p>
        </w:tc>
        <w:tc>
          <w:tcPr>
            <w:tcW w:w="992" w:type="dxa"/>
          </w:tcPr>
          <w:p w14:paraId="7E2BE415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74D9ED3E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" w:type="dxa"/>
          </w:tcPr>
          <w:p w14:paraId="676F47DA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5AF65752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79" w:type="dxa"/>
          </w:tcPr>
          <w:p w14:paraId="3780D02A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694767" w:rsidRPr="003A026A" w14:paraId="3C9BEEDC" w14:textId="63BEB0E6" w:rsidTr="001831C0">
        <w:tc>
          <w:tcPr>
            <w:tcW w:w="4633" w:type="dxa"/>
          </w:tcPr>
          <w:p w14:paraId="14612C76" w14:textId="121AC812" w:rsidR="00694767" w:rsidRPr="003A026A" w:rsidRDefault="00694767" w:rsidP="001831C0">
            <w:pPr>
              <w:pStyle w:val="a3"/>
              <w:spacing w:after="0" w:line="240" w:lineRule="auto"/>
              <w:ind w:left="0"/>
            </w:pPr>
            <w:r>
              <w:t>Будут добавлены услуги по результатам фокус групп и расширенных собраний</w:t>
            </w:r>
          </w:p>
        </w:tc>
        <w:tc>
          <w:tcPr>
            <w:tcW w:w="992" w:type="dxa"/>
          </w:tcPr>
          <w:p w14:paraId="6EF35CB1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0937EA7D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" w:type="dxa"/>
          </w:tcPr>
          <w:p w14:paraId="412B7E60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25955900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79" w:type="dxa"/>
          </w:tcPr>
          <w:p w14:paraId="6D8408A0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694767" w:rsidRPr="003A026A" w14:paraId="694F9A37" w14:textId="7D4BC1BB" w:rsidTr="001831C0">
        <w:tc>
          <w:tcPr>
            <w:tcW w:w="4633" w:type="dxa"/>
          </w:tcPr>
          <w:p w14:paraId="45273A6C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92" w:type="dxa"/>
          </w:tcPr>
          <w:p w14:paraId="0CF92C89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4E2E3B71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" w:type="dxa"/>
          </w:tcPr>
          <w:p w14:paraId="5EAB3651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</w:tcPr>
          <w:p w14:paraId="5E541A71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79" w:type="dxa"/>
          </w:tcPr>
          <w:p w14:paraId="5B875676" w14:textId="77777777" w:rsidR="00694767" w:rsidRPr="003A026A" w:rsidRDefault="00694767" w:rsidP="00694767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DDC1330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6ED8DECB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rPr>
          <w:rFonts w:cs="Times New Roman"/>
          <w:lang w:eastAsia="de-DE"/>
        </w:rPr>
        <w:t>Как вы считаете, о</w:t>
      </w:r>
      <w:r>
        <w:rPr>
          <w:rFonts w:cs="Times New Roman"/>
          <w:lang w:eastAsia="de-DE"/>
        </w:rPr>
        <w:t>тражаю</w:t>
      </w:r>
      <w:r w:rsidRPr="003A026A">
        <w:rPr>
          <w:rFonts w:cs="Times New Roman"/>
          <w:lang w:eastAsia="de-DE"/>
        </w:rPr>
        <w:t>т ли тариф</w:t>
      </w:r>
      <w:r>
        <w:rPr>
          <w:rFonts w:cs="Times New Roman"/>
          <w:lang w:eastAsia="de-DE"/>
        </w:rPr>
        <w:t>ы реальную стоимость услуг</w:t>
      </w:r>
      <w:r w:rsidRPr="003A026A">
        <w:rPr>
          <w:rFonts w:cs="Times New Roman"/>
          <w:lang w:eastAsia="de-DE"/>
        </w:rPr>
        <w:t>?  Да / Нет</w:t>
      </w:r>
      <w:r>
        <w:rPr>
          <w:rFonts w:cs="Times New Roman"/>
          <w:lang w:eastAsia="de-DE"/>
        </w:rPr>
        <w:t xml:space="preserve"> </w:t>
      </w:r>
      <w:r>
        <w:rPr>
          <w:rFonts w:cs="Times New Roman"/>
          <w:lang w:val="en-US" w:eastAsia="de-DE"/>
        </w:rPr>
        <w:t>/</w:t>
      </w:r>
      <w:r>
        <w:rPr>
          <w:rFonts w:cs="Times New Roman"/>
          <w:lang w:eastAsia="de-DE"/>
        </w:rPr>
        <w:t xml:space="preserve"> Не знаю</w:t>
      </w:r>
    </w:p>
    <w:p w14:paraId="10E80118" w14:textId="77777777" w:rsidR="00E732AB" w:rsidRPr="003A026A" w:rsidRDefault="00E732AB" w:rsidP="00E732AB">
      <w:pPr>
        <w:pStyle w:val="a3"/>
        <w:spacing w:after="0" w:line="240" w:lineRule="auto"/>
        <w:jc w:val="both"/>
      </w:pPr>
    </w:p>
    <w:p w14:paraId="2F7EA633" w14:textId="77777777" w:rsidR="00E732AB" w:rsidRPr="003A026A" w:rsidRDefault="00E732AB" w:rsidP="00E732AB">
      <w:pPr>
        <w:pStyle w:val="a3"/>
        <w:numPr>
          <w:ilvl w:val="0"/>
          <w:numId w:val="8"/>
        </w:numPr>
        <w:spacing w:after="0" w:line="240" w:lineRule="auto"/>
        <w:jc w:val="both"/>
      </w:pPr>
      <w:r w:rsidRPr="003A026A">
        <w:t xml:space="preserve">Как вы считаете, </w:t>
      </w:r>
      <w:r>
        <w:t>учитывают ли тарифы на услуги положение уязвимых групп населения?</w:t>
      </w:r>
    </w:p>
    <w:p w14:paraId="1E7EC382" w14:textId="1FF9BCBD" w:rsidR="00E732AB" w:rsidRDefault="00E732AB" w:rsidP="003E6B48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А. Да</w:t>
      </w:r>
      <w:r>
        <w:rPr>
          <w:rFonts w:cs="Arial"/>
        </w:rPr>
        <w:tab/>
        <w:t>Б. Частично, по некоторым услугам</w:t>
      </w:r>
      <w:r>
        <w:rPr>
          <w:rFonts w:cs="Arial"/>
        </w:rPr>
        <w:tab/>
        <w:t xml:space="preserve">В. </w:t>
      </w:r>
      <w:proofErr w:type="gramStart"/>
      <w:r>
        <w:rPr>
          <w:rFonts w:cs="Arial"/>
        </w:rPr>
        <w:t xml:space="preserve">Нет </w:t>
      </w:r>
      <w:r>
        <w:rPr>
          <w:rFonts w:cs="Arial"/>
        </w:rPr>
        <w:tab/>
        <w:t>Г. Не знаю</w:t>
      </w:r>
      <w:proofErr w:type="gramEnd"/>
    </w:p>
    <w:sectPr w:rsidR="00E732AB" w:rsidSect="00C55338">
      <w:headerReference w:type="default" r:id="rId9"/>
      <w:footerReference w:type="default" r:id="rId10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5CDD" w14:textId="77777777" w:rsidR="00CD541C" w:rsidRDefault="00CD541C" w:rsidP="003E6B48">
      <w:pPr>
        <w:spacing w:after="0" w:line="240" w:lineRule="auto"/>
      </w:pPr>
      <w:r>
        <w:separator/>
      </w:r>
    </w:p>
  </w:endnote>
  <w:endnote w:type="continuationSeparator" w:id="0">
    <w:p w14:paraId="14EC7E70" w14:textId="77777777" w:rsidR="00CD541C" w:rsidRDefault="00CD541C" w:rsidP="003E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02230"/>
      <w:docPartObj>
        <w:docPartGallery w:val="Page Numbers (Bottom of Page)"/>
        <w:docPartUnique/>
      </w:docPartObj>
    </w:sdtPr>
    <w:sdtContent>
      <w:p w14:paraId="783E2966" w14:textId="09386352" w:rsidR="003E6B48" w:rsidRDefault="003E6B4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C0">
          <w:rPr>
            <w:noProof/>
          </w:rPr>
          <w:t>2</w:t>
        </w:r>
        <w:r>
          <w:fldChar w:fldCharType="end"/>
        </w:r>
      </w:p>
    </w:sdtContent>
  </w:sdt>
  <w:p w14:paraId="5CB6E242" w14:textId="77777777" w:rsidR="003E6B48" w:rsidRDefault="003E6B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35C0" w14:textId="77777777" w:rsidR="00CD541C" w:rsidRDefault="00CD541C" w:rsidP="003E6B48">
      <w:pPr>
        <w:spacing w:after="0" w:line="240" w:lineRule="auto"/>
      </w:pPr>
      <w:r>
        <w:separator/>
      </w:r>
    </w:p>
  </w:footnote>
  <w:footnote w:type="continuationSeparator" w:id="0">
    <w:p w14:paraId="54826C10" w14:textId="77777777" w:rsidR="00CD541C" w:rsidRDefault="00CD541C" w:rsidP="003E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EEAC" w14:textId="77777777" w:rsidR="003E6B48" w:rsidRDefault="003E6B48" w:rsidP="003E6B48">
    <w:pPr>
      <w:spacing w:after="0" w:line="240" w:lineRule="auto"/>
      <w:jc w:val="right"/>
      <w:rPr>
        <w:i/>
        <w:sz w:val="18"/>
        <w:szCs w:val="18"/>
      </w:rPr>
    </w:pPr>
    <w:r>
      <w:rPr>
        <w:i/>
        <w:sz w:val="18"/>
        <w:szCs w:val="18"/>
        <w:lang w:val="kk-KZ"/>
      </w:rPr>
      <w:t xml:space="preserve">Финальное исследование </w:t>
    </w:r>
    <w:r>
      <w:rPr>
        <w:i/>
        <w:sz w:val="18"/>
        <w:szCs w:val="18"/>
      </w:rPr>
      <w:t>в рамках проекта «Улучшение услуг на местном уровне» (</w:t>
    </w:r>
    <w:r>
      <w:rPr>
        <w:i/>
        <w:sz w:val="18"/>
        <w:szCs w:val="18"/>
        <w:lang w:val="en-US"/>
      </w:rPr>
      <w:t>PSI</w:t>
    </w:r>
    <w:r>
      <w:rPr>
        <w:i/>
        <w:sz w:val="18"/>
        <w:szCs w:val="18"/>
      </w:rPr>
      <w:t>), январь 2018 г.</w:t>
    </w:r>
  </w:p>
  <w:p w14:paraId="6C1205ED" w14:textId="568AA571" w:rsidR="003E6B48" w:rsidRDefault="003E6B48">
    <w:pPr>
      <w:pStyle w:val="ad"/>
    </w:pPr>
    <w:r>
      <w:t xml:space="preserve">--------------------------------------------------------------------------------------------------------------------------------------------------- </w:t>
    </w:r>
  </w:p>
  <w:p w14:paraId="1997259D" w14:textId="77777777" w:rsidR="003E6B48" w:rsidRDefault="003E6B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46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2A1A"/>
    <w:multiLevelType w:val="hybridMultilevel"/>
    <w:tmpl w:val="A8AC73DA"/>
    <w:lvl w:ilvl="0" w:tplc="585AF5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675B0"/>
    <w:multiLevelType w:val="hybridMultilevel"/>
    <w:tmpl w:val="19DA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440B"/>
    <w:multiLevelType w:val="hybridMultilevel"/>
    <w:tmpl w:val="1E42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47132"/>
    <w:multiLevelType w:val="hybridMultilevel"/>
    <w:tmpl w:val="3B7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93ECB"/>
    <w:multiLevelType w:val="hybridMultilevel"/>
    <w:tmpl w:val="9D9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4D50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E6B67"/>
    <w:multiLevelType w:val="hybridMultilevel"/>
    <w:tmpl w:val="610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1242D"/>
    <w:multiLevelType w:val="hybridMultilevel"/>
    <w:tmpl w:val="E6F4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2E4B"/>
    <w:multiLevelType w:val="hybridMultilevel"/>
    <w:tmpl w:val="387A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0"/>
    <w:rsid w:val="000100FB"/>
    <w:rsid w:val="0003407F"/>
    <w:rsid w:val="00034F75"/>
    <w:rsid w:val="00051EDD"/>
    <w:rsid w:val="000E42BB"/>
    <w:rsid w:val="000F3EB4"/>
    <w:rsid w:val="001831C0"/>
    <w:rsid w:val="002044E4"/>
    <w:rsid w:val="00216298"/>
    <w:rsid w:val="00217D2B"/>
    <w:rsid w:val="002A6129"/>
    <w:rsid w:val="002E66E2"/>
    <w:rsid w:val="002F2B60"/>
    <w:rsid w:val="00362F03"/>
    <w:rsid w:val="00363DE0"/>
    <w:rsid w:val="0037634B"/>
    <w:rsid w:val="003E6B48"/>
    <w:rsid w:val="0044193D"/>
    <w:rsid w:val="00470C46"/>
    <w:rsid w:val="004833A2"/>
    <w:rsid w:val="0048681F"/>
    <w:rsid w:val="00583E3A"/>
    <w:rsid w:val="00604A25"/>
    <w:rsid w:val="00694767"/>
    <w:rsid w:val="006F24BD"/>
    <w:rsid w:val="00734399"/>
    <w:rsid w:val="007D138F"/>
    <w:rsid w:val="00836083"/>
    <w:rsid w:val="00895829"/>
    <w:rsid w:val="008F27FD"/>
    <w:rsid w:val="00916AB7"/>
    <w:rsid w:val="009664D8"/>
    <w:rsid w:val="00A8310E"/>
    <w:rsid w:val="00AA726B"/>
    <w:rsid w:val="00AC066A"/>
    <w:rsid w:val="00C55338"/>
    <w:rsid w:val="00CD0987"/>
    <w:rsid w:val="00CD541C"/>
    <w:rsid w:val="00DE34C0"/>
    <w:rsid w:val="00E7233F"/>
    <w:rsid w:val="00E732AB"/>
    <w:rsid w:val="00E82B91"/>
    <w:rsid w:val="00EC6D18"/>
    <w:rsid w:val="00F80194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2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6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664D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F24B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F24BD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24BD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4B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24B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2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BD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E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6B48"/>
  </w:style>
  <w:style w:type="paragraph" w:styleId="af">
    <w:name w:val="footer"/>
    <w:basedOn w:val="a"/>
    <w:link w:val="af0"/>
    <w:uiPriority w:val="99"/>
    <w:unhideWhenUsed/>
    <w:rsid w:val="003E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6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6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664D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F24B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F24BD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24BD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4B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24B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2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BD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E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6B48"/>
  </w:style>
  <w:style w:type="paragraph" w:styleId="af">
    <w:name w:val="footer"/>
    <w:basedOn w:val="a"/>
    <w:link w:val="af0"/>
    <w:uiPriority w:val="99"/>
    <w:unhideWhenUsed/>
    <w:rsid w:val="003E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5F1E-A90E-407C-8448-6B7CCF7B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 I</dc:creator>
  <cp:lastModifiedBy>Nurgul J.</cp:lastModifiedBy>
  <cp:revision>3</cp:revision>
  <dcterms:created xsi:type="dcterms:W3CDTF">2018-01-25T05:35:00Z</dcterms:created>
  <dcterms:modified xsi:type="dcterms:W3CDTF">2018-01-25T06:04:00Z</dcterms:modified>
</cp:coreProperties>
</file>