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37"/>
        <w:gridCol w:w="10154"/>
      </w:tblGrid>
      <w:tr w:rsidR="00D3323A" w:rsidTr="00181CF5">
        <w:trPr>
          <w:trHeight w:val="1976"/>
        </w:trPr>
        <w:tc>
          <w:tcPr>
            <w:tcW w:w="1668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C98DFB5" wp14:editId="6FCAFF23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-40005</wp:posOffset>
                  </wp:positionV>
                  <wp:extent cx="923925" cy="911860"/>
                  <wp:effectExtent l="0" t="0" r="9525" b="254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1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37" w:type="dxa"/>
          </w:tcPr>
          <w:p w:rsidR="00D3323A" w:rsidRPr="00AF3A96" w:rsidRDefault="00D3323A" w:rsidP="008C4B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>ГОСУДАРСТВЕННАЯ КАДРОВАЯ СЛУЖБА КЫРГЫЗСКОЙ РЕСП</w:t>
            </w:r>
            <w:r w:rsidR="002A59EC">
              <w:rPr>
                <w:rFonts w:ascii="Arial" w:hAnsi="Arial" w:cs="Arial"/>
                <w:b/>
                <w:sz w:val="14"/>
                <w:szCs w:val="14"/>
              </w:rPr>
              <w:t>У</w:t>
            </w:r>
            <w:bookmarkStart w:id="0" w:name="_GoBack"/>
            <w:bookmarkEnd w:id="0"/>
            <w:r w:rsidRPr="00AF3A96">
              <w:rPr>
                <w:rFonts w:ascii="Arial" w:hAnsi="Arial" w:cs="Arial"/>
                <w:b/>
                <w:sz w:val="14"/>
                <w:szCs w:val="14"/>
              </w:rPr>
              <w:t>БЛИКИ</w:t>
            </w:r>
          </w:p>
          <w:p w:rsidR="00D3323A" w:rsidRPr="00AF3A96" w:rsidRDefault="00D3323A" w:rsidP="00FF2360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 xml:space="preserve">ГОСУДАРСТВЕННОЕ АГЕНТСТВО </w:t>
            </w:r>
            <w:r w:rsidR="00FF2360" w:rsidRPr="00AF3A96"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</w:t>
            </w:r>
            <w:r w:rsidRPr="00AF3A96">
              <w:rPr>
                <w:rFonts w:ascii="Arial" w:hAnsi="Arial" w:cs="Arial"/>
                <w:b/>
                <w:sz w:val="14"/>
                <w:szCs w:val="14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AF3A96" w:rsidRDefault="00D3323A" w:rsidP="008C4BC5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 xml:space="preserve">АКАДЕМИЯ ГОСУДАРСТВЕННОГО УПРАВЛЕНИЯ </w:t>
            </w:r>
          </w:p>
          <w:p w:rsidR="00D3323A" w:rsidRPr="00177AD4" w:rsidRDefault="00D3323A" w:rsidP="008C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>ПРИ ПРЕЗИДЕНТЕ КЫРГЫЗСКОЙ РЕСПУБЛИКИ</w:t>
            </w:r>
          </w:p>
        </w:tc>
        <w:tc>
          <w:tcPr>
            <w:tcW w:w="10154" w:type="dxa"/>
          </w:tcPr>
          <w:p w:rsidR="00D3323A" w:rsidRDefault="00181CF5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9AAE07E" wp14:editId="0B73288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59055</wp:posOffset>
                  </wp:positionV>
                  <wp:extent cx="1902460" cy="859790"/>
                  <wp:effectExtent l="0" t="0" r="2540" b="0"/>
                  <wp:wrapTight wrapText="bothSides">
                    <wp:wrapPolygon edited="0">
                      <wp:start x="0" y="0"/>
                      <wp:lineTo x="0" y="6700"/>
                      <wp:lineTo x="3677" y="7657"/>
                      <wp:lineTo x="3677" y="11486"/>
                      <wp:lineTo x="7354" y="15315"/>
                      <wp:lineTo x="4542" y="15315"/>
                      <wp:lineTo x="3677" y="15793"/>
                      <wp:lineTo x="3677" y="21058"/>
                      <wp:lineTo x="15140" y="21058"/>
                      <wp:lineTo x="20115" y="18186"/>
                      <wp:lineTo x="19682" y="15315"/>
                      <wp:lineTo x="11896" y="15315"/>
                      <wp:lineTo x="17087" y="9093"/>
                      <wp:lineTo x="17087" y="7657"/>
                      <wp:lineTo x="21413" y="2393"/>
                      <wp:lineTo x="21413" y="0"/>
                      <wp:lineTo x="0" y="0"/>
                    </wp:wrapPolygon>
                  </wp:wrapTight>
                  <wp:docPr id="1" name="Рисунок 1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5BE59176" wp14:editId="110A4957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6350</wp:posOffset>
                  </wp:positionV>
                  <wp:extent cx="29337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460" y="20719"/>
                      <wp:lineTo x="21460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6871" w:rsidRPr="00177AD4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177AD4">
        <w:rPr>
          <w:rFonts w:ascii="Arial" w:hAnsi="Arial" w:cs="Arial"/>
          <w:b/>
          <w:sz w:val="72"/>
          <w:szCs w:val="72"/>
        </w:rPr>
        <w:t xml:space="preserve">КОНКУРС ДОКЛАДОВ </w:t>
      </w:r>
    </w:p>
    <w:p w:rsidR="00D3323A" w:rsidRPr="00177AD4" w:rsidRDefault="006D512B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  <w:lang w:val="en-US"/>
        </w:rPr>
        <w:t>IV</w:t>
      </w:r>
      <w:r w:rsidRPr="00886E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научно-практическую конференцию </w:t>
      </w:r>
      <w:r w:rsidR="00D3323A" w:rsidRPr="00177AD4">
        <w:rPr>
          <w:rFonts w:ascii="Arial" w:hAnsi="Arial" w:cs="Arial"/>
          <w:b/>
          <w:sz w:val="32"/>
          <w:szCs w:val="32"/>
        </w:rPr>
        <w:t>молодых исследователей</w:t>
      </w:r>
    </w:p>
    <w:p w:rsidR="00D3323A" w:rsidRPr="00177AD4" w:rsidRDefault="00D3323A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77AD4">
        <w:rPr>
          <w:rFonts w:ascii="Arial" w:hAnsi="Arial" w:cs="Arial"/>
          <w:b/>
          <w:sz w:val="32"/>
          <w:szCs w:val="32"/>
        </w:rPr>
        <w:t>«</w:t>
      </w:r>
      <w:r w:rsidRPr="00177AD4">
        <w:rPr>
          <w:rFonts w:ascii="Arial" w:hAnsi="Arial" w:cs="Arial"/>
          <w:b/>
          <w:bCs/>
          <w:sz w:val="32"/>
          <w:szCs w:val="32"/>
        </w:rPr>
        <w:t>Местное самоуправление в Кыргызской Республике: состояние и перспективы</w:t>
      </w:r>
      <w:r w:rsidR="008C28BC">
        <w:rPr>
          <w:rFonts w:ascii="Arial" w:hAnsi="Arial" w:cs="Arial"/>
          <w:b/>
          <w:bCs/>
          <w:sz w:val="32"/>
          <w:szCs w:val="32"/>
        </w:rPr>
        <w:t>-201</w:t>
      </w:r>
      <w:r w:rsidR="00B62D6E" w:rsidRPr="00B62D6E">
        <w:rPr>
          <w:rFonts w:ascii="Arial" w:hAnsi="Arial" w:cs="Arial"/>
          <w:b/>
          <w:bCs/>
          <w:sz w:val="32"/>
          <w:szCs w:val="32"/>
        </w:rPr>
        <w:t>8</w:t>
      </w:r>
      <w:r w:rsidRPr="00177AD4">
        <w:rPr>
          <w:rFonts w:ascii="Arial" w:hAnsi="Arial" w:cs="Arial"/>
          <w:b/>
          <w:bCs/>
          <w:sz w:val="32"/>
          <w:szCs w:val="32"/>
        </w:rPr>
        <w:t>»</w:t>
      </w:r>
    </w:p>
    <w:p w:rsidR="003846FD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:rsidR="003846FD" w:rsidRPr="00177AD4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7AD4">
        <w:rPr>
          <w:rFonts w:ascii="Arial" w:hAnsi="Arial" w:cs="Arial"/>
          <w:b/>
          <w:bCs/>
          <w:sz w:val="32"/>
          <w:szCs w:val="32"/>
        </w:rPr>
        <w:t xml:space="preserve">Срок </w:t>
      </w:r>
      <w:r w:rsidR="008124E5">
        <w:rPr>
          <w:rFonts w:ascii="Arial" w:hAnsi="Arial" w:cs="Arial"/>
          <w:b/>
          <w:bCs/>
          <w:sz w:val="32"/>
          <w:szCs w:val="32"/>
        </w:rPr>
        <w:t xml:space="preserve">подачи </w:t>
      </w:r>
      <w:r w:rsidR="00843EB6">
        <w:rPr>
          <w:rFonts w:ascii="Arial" w:hAnsi="Arial" w:cs="Arial"/>
          <w:b/>
          <w:bCs/>
          <w:sz w:val="32"/>
          <w:szCs w:val="32"/>
        </w:rPr>
        <w:t>докладов</w:t>
      </w:r>
      <w:r w:rsidR="008124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77AD4">
        <w:rPr>
          <w:rFonts w:ascii="Arial" w:hAnsi="Arial" w:cs="Arial"/>
          <w:b/>
          <w:bCs/>
          <w:sz w:val="32"/>
          <w:szCs w:val="32"/>
        </w:rPr>
        <w:t xml:space="preserve">– до </w:t>
      </w:r>
      <w:r w:rsidR="001E5E66">
        <w:rPr>
          <w:rFonts w:ascii="Arial" w:hAnsi="Arial" w:cs="Arial"/>
          <w:b/>
          <w:bCs/>
          <w:sz w:val="32"/>
          <w:szCs w:val="32"/>
        </w:rPr>
        <w:t>30 марта</w:t>
      </w:r>
      <w:r w:rsidR="008C28BC">
        <w:rPr>
          <w:rFonts w:ascii="Arial" w:hAnsi="Arial" w:cs="Arial"/>
          <w:b/>
          <w:bCs/>
          <w:sz w:val="32"/>
          <w:szCs w:val="32"/>
        </w:rPr>
        <w:t xml:space="preserve"> 201</w:t>
      </w:r>
      <w:r w:rsidR="00B62D6E" w:rsidRPr="00B62D6E">
        <w:rPr>
          <w:rFonts w:ascii="Arial" w:hAnsi="Arial" w:cs="Arial"/>
          <w:b/>
          <w:bCs/>
          <w:sz w:val="32"/>
          <w:szCs w:val="32"/>
        </w:rPr>
        <w:t xml:space="preserve">8 </w:t>
      </w:r>
      <w:r w:rsidR="008C28BC">
        <w:rPr>
          <w:rFonts w:ascii="Arial" w:hAnsi="Arial" w:cs="Arial"/>
          <w:b/>
          <w:bCs/>
          <w:sz w:val="32"/>
          <w:szCs w:val="32"/>
        </w:rPr>
        <w:t>года</w:t>
      </w:r>
      <w:r w:rsidR="00CE3A63">
        <w:rPr>
          <w:rFonts w:ascii="Arial" w:hAnsi="Arial" w:cs="Arial"/>
          <w:b/>
          <w:bCs/>
          <w:sz w:val="32"/>
          <w:szCs w:val="32"/>
        </w:rPr>
        <w:t xml:space="preserve"> (предварительно)</w:t>
      </w:r>
    </w:p>
    <w:p w:rsidR="00D3323A" w:rsidRDefault="00D3323A" w:rsidP="00D3323A">
      <w:pPr>
        <w:spacing w:after="0" w:line="240" w:lineRule="auto"/>
        <w:contextualSpacing/>
        <w:rPr>
          <w:rFonts w:ascii="Arial" w:hAnsi="Arial" w:cs="Arial"/>
          <w:bCs/>
          <w:i/>
          <w:iCs/>
        </w:rPr>
      </w:pPr>
    </w:p>
    <w:p w:rsidR="000D71F9" w:rsidRPr="00177AD4" w:rsidRDefault="000D71F9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34"/>
          <w:szCs w:val="34"/>
        </w:rPr>
      </w:pP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Уважаемые студенты</w:t>
      </w:r>
      <w:r w:rsidR="00D3323A" w:rsidRPr="00177AD4">
        <w:rPr>
          <w:rFonts w:ascii="Arial" w:hAnsi="Arial" w:cs="Arial"/>
          <w:b/>
          <w:bCs/>
          <w:i/>
          <w:iCs/>
          <w:sz w:val="34"/>
          <w:szCs w:val="34"/>
        </w:rPr>
        <w:t>,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8C28BC" w:rsidRPr="008C28BC">
        <w:rPr>
          <w:rFonts w:ascii="Arial" w:hAnsi="Arial" w:cs="Arial"/>
          <w:b/>
          <w:bCs/>
          <w:i/>
          <w:iCs/>
          <w:sz w:val="34"/>
          <w:szCs w:val="34"/>
        </w:rPr>
        <w:t xml:space="preserve">магистранты, </w:t>
      </w:r>
      <w:r w:rsidR="006D512B" w:rsidRPr="008C28BC">
        <w:rPr>
          <w:rFonts w:ascii="Arial" w:hAnsi="Arial" w:cs="Arial"/>
          <w:b/>
          <w:bCs/>
          <w:i/>
          <w:iCs/>
          <w:sz w:val="34"/>
          <w:szCs w:val="34"/>
        </w:rPr>
        <w:t xml:space="preserve">молодые </w:t>
      </w:r>
      <w:r w:rsidR="006D512B" w:rsidRPr="00177AD4">
        <w:rPr>
          <w:rFonts w:ascii="Arial" w:hAnsi="Arial" w:cs="Arial"/>
          <w:b/>
          <w:bCs/>
          <w:i/>
          <w:iCs/>
          <w:sz w:val="34"/>
          <w:szCs w:val="34"/>
        </w:rPr>
        <w:t>преподаватели</w:t>
      </w:r>
      <w:r w:rsidR="000336E1">
        <w:rPr>
          <w:rFonts w:ascii="Arial" w:hAnsi="Arial" w:cs="Arial"/>
          <w:b/>
          <w:bCs/>
          <w:i/>
          <w:iCs/>
          <w:sz w:val="34"/>
          <w:szCs w:val="34"/>
        </w:rPr>
        <w:t xml:space="preserve"> и</w:t>
      </w:r>
      <w:r w:rsidR="006D512B">
        <w:rPr>
          <w:rFonts w:ascii="Arial" w:hAnsi="Arial" w:cs="Arial"/>
          <w:b/>
          <w:bCs/>
          <w:i/>
          <w:iCs/>
          <w:sz w:val="34"/>
          <w:szCs w:val="34"/>
        </w:rPr>
        <w:t xml:space="preserve"> ученые, </w:t>
      </w:r>
      <w:r w:rsidR="00D70604">
        <w:rPr>
          <w:rFonts w:ascii="Arial" w:hAnsi="Arial" w:cs="Arial"/>
          <w:b/>
          <w:bCs/>
          <w:i/>
          <w:iCs/>
          <w:sz w:val="34"/>
          <w:szCs w:val="34"/>
        </w:rPr>
        <w:t>государственные и муниципальные служащие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!</w:t>
      </w:r>
    </w:p>
    <w:p w:rsidR="00D3323A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8124E5" w:rsidRPr="009377C5" w:rsidRDefault="0012209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4DFD">
        <w:rPr>
          <w:rFonts w:ascii="Arial" w:hAnsi="Arial" w:cs="Arial"/>
          <w:sz w:val="24"/>
          <w:szCs w:val="24"/>
        </w:rPr>
        <w:t xml:space="preserve">В </w:t>
      </w:r>
      <w:r w:rsidR="00CC0E68" w:rsidRPr="00F24DFD">
        <w:rPr>
          <w:rFonts w:ascii="Arial" w:hAnsi="Arial" w:cs="Arial"/>
          <w:sz w:val="24"/>
          <w:szCs w:val="24"/>
        </w:rPr>
        <w:t xml:space="preserve"> ма</w:t>
      </w:r>
      <w:r w:rsidR="001E5E66" w:rsidRPr="00F24DFD">
        <w:rPr>
          <w:rFonts w:ascii="Arial" w:hAnsi="Arial" w:cs="Arial"/>
          <w:sz w:val="24"/>
          <w:szCs w:val="24"/>
        </w:rPr>
        <w:t>е</w:t>
      </w:r>
      <w:r w:rsidR="000D71F9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F24DFD">
        <w:rPr>
          <w:rFonts w:ascii="Arial" w:hAnsi="Arial" w:cs="Arial"/>
          <w:bCs/>
          <w:sz w:val="24"/>
          <w:szCs w:val="24"/>
        </w:rPr>
        <w:t>201</w:t>
      </w:r>
      <w:r w:rsidR="00B62D6E" w:rsidRPr="00B62D6E">
        <w:rPr>
          <w:rFonts w:ascii="Arial" w:hAnsi="Arial" w:cs="Arial"/>
          <w:bCs/>
          <w:sz w:val="24"/>
          <w:szCs w:val="24"/>
        </w:rPr>
        <w:t>8</w:t>
      </w:r>
      <w:r w:rsidR="00CC0E68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0D71F9" w:rsidRPr="00F24DFD">
        <w:rPr>
          <w:rFonts w:ascii="Arial" w:hAnsi="Arial" w:cs="Arial"/>
          <w:bCs/>
          <w:sz w:val="24"/>
          <w:szCs w:val="24"/>
        </w:rPr>
        <w:t>года</w:t>
      </w:r>
      <w:r w:rsidR="000D71F9" w:rsidRPr="00F24DFD">
        <w:rPr>
          <w:rFonts w:ascii="Arial" w:hAnsi="Arial" w:cs="Arial"/>
          <w:sz w:val="24"/>
          <w:szCs w:val="24"/>
        </w:rPr>
        <w:t> </w:t>
      </w:r>
      <w:r w:rsidR="00CE3A63" w:rsidRPr="00F24DFD">
        <w:rPr>
          <w:rFonts w:ascii="Arial" w:hAnsi="Arial" w:cs="Arial"/>
          <w:sz w:val="24"/>
          <w:szCs w:val="24"/>
        </w:rPr>
        <w:t xml:space="preserve">(предварительно) </w:t>
      </w:r>
      <w:r w:rsidR="00D3323A" w:rsidRPr="00F24DFD">
        <w:rPr>
          <w:rFonts w:ascii="Arial" w:hAnsi="Arial" w:cs="Arial"/>
          <w:sz w:val="24"/>
          <w:szCs w:val="24"/>
        </w:rPr>
        <w:t>состоится</w:t>
      </w:r>
      <w:r w:rsidR="000D71F9" w:rsidRPr="00F24DFD">
        <w:rPr>
          <w:rFonts w:ascii="Arial" w:hAnsi="Arial" w:cs="Arial"/>
          <w:sz w:val="24"/>
          <w:szCs w:val="24"/>
        </w:rPr>
        <w:t> </w:t>
      </w:r>
      <w:r w:rsidR="008124E5">
        <w:rPr>
          <w:rFonts w:ascii="Arial" w:hAnsi="Arial" w:cs="Arial"/>
          <w:sz w:val="24"/>
          <w:szCs w:val="24"/>
          <w:lang w:val="en-US"/>
        </w:rPr>
        <w:t>I</w:t>
      </w:r>
      <w:r w:rsidR="00B62D6E">
        <w:rPr>
          <w:rFonts w:ascii="Arial" w:hAnsi="Arial" w:cs="Arial"/>
          <w:sz w:val="24"/>
          <w:szCs w:val="24"/>
          <w:lang w:val="en-US"/>
        </w:rPr>
        <w:t>V</w:t>
      </w:r>
      <w:r w:rsidR="008124E5" w:rsidRPr="008124E5">
        <w:rPr>
          <w:rFonts w:ascii="Arial" w:hAnsi="Arial" w:cs="Arial"/>
          <w:sz w:val="24"/>
          <w:szCs w:val="24"/>
        </w:rPr>
        <w:t xml:space="preserve"> </w:t>
      </w:r>
      <w:r w:rsidR="00712013" w:rsidRPr="00F24DFD">
        <w:rPr>
          <w:rFonts w:ascii="Arial" w:hAnsi="Arial" w:cs="Arial"/>
          <w:sz w:val="24"/>
          <w:szCs w:val="24"/>
        </w:rPr>
        <w:t>научно-практическ</w:t>
      </w:r>
      <w:r w:rsidRPr="00F24DFD">
        <w:rPr>
          <w:rFonts w:ascii="Arial" w:hAnsi="Arial" w:cs="Arial"/>
          <w:sz w:val="24"/>
          <w:szCs w:val="24"/>
        </w:rPr>
        <w:t>ая</w:t>
      </w:r>
      <w:r w:rsidR="00712013" w:rsidRPr="00F24DFD">
        <w:rPr>
          <w:rFonts w:ascii="Arial" w:hAnsi="Arial" w:cs="Arial"/>
          <w:sz w:val="24"/>
          <w:szCs w:val="24"/>
        </w:rPr>
        <w:t xml:space="preserve"> к</w:t>
      </w:r>
      <w:r w:rsidR="000D71F9" w:rsidRPr="00F24DFD">
        <w:rPr>
          <w:rFonts w:ascii="Arial" w:hAnsi="Arial" w:cs="Arial"/>
          <w:bCs/>
          <w:sz w:val="24"/>
          <w:szCs w:val="24"/>
        </w:rPr>
        <w:t>онференци</w:t>
      </w:r>
      <w:r w:rsidRPr="00F24DFD">
        <w:rPr>
          <w:rFonts w:ascii="Arial" w:hAnsi="Arial" w:cs="Arial"/>
          <w:bCs/>
          <w:sz w:val="24"/>
          <w:szCs w:val="24"/>
        </w:rPr>
        <w:t>я</w:t>
      </w:r>
      <w:r w:rsidR="000D71F9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712013" w:rsidRPr="00F24DFD">
        <w:rPr>
          <w:rFonts w:ascii="Arial" w:hAnsi="Arial" w:cs="Arial"/>
          <w:bCs/>
          <w:sz w:val="24"/>
          <w:szCs w:val="24"/>
        </w:rPr>
        <w:t xml:space="preserve">молодых </w:t>
      </w:r>
      <w:r w:rsidR="00D3323A" w:rsidRPr="00F24DFD">
        <w:rPr>
          <w:rFonts w:ascii="Arial" w:hAnsi="Arial" w:cs="Arial"/>
          <w:bCs/>
          <w:sz w:val="24"/>
          <w:szCs w:val="24"/>
        </w:rPr>
        <w:t>исследователей</w:t>
      </w:r>
      <w:r w:rsidR="00712013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0D71F9" w:rsidRPr="00F24DFD">
        <w:rPr>
          <w:rFonts w:ascii="Arial" w:hAnsi="Arial" w:cs="Arial"/>
          <w:bCs/>
          <w:sz w:val="24"/>
          <w:szCs w:val="24"/>
        </w:rPr>
        <w:t>«Местное самоуправление в Кыргызской Республике: состояние и перспективы</w:t>
      </w:r>
      <w:r w:rsidR="00B62D6E">
        <w:rPr>
          <w:rFonts w:ascii="Arial" w:hAnsi="Arial" w:cs="Arial"/>
          <w:bCs/>
          <w:sz w:val="24"/>
          <w:szCs w:val="24"/>
        </w:rPr>
        <w:t>-201</w:t>
      </w:r>
      <w:r w:rsidR="00B62D6E" w:rsidRPr="00B62D6E">
        <w:rPr>
          <w:rFonts w:ascii="Arial" w:hAnsi="Arial" w:cs="Arial"/>
          <w:bCs/>
          <w:sz w:val="24"/>
          <w:szCs w:val="24"/>
        </w:rPr>
        <w:t>8</w:t>
      </w:r>
      <w:r w:rsidR="000D71F9" w:rsidRPr="00F24DFD">
        <w:rPr>
          <w:rFonts w:ascii="Arial" w:hAnsi="Arial" w:cs="Arial"/>
          <w:bCs/>
          <w:sz w:val="24"/>
          <w:szCs w:val="24"/>
        </w:rPr>
        <w:t>»</w:t>
      </w:r>
      <w:r w:rsidR="00712013" w:rsidRPr="00F24DFD">
        <w:rPr>
          <w:rFonts w:ascii="Arial" w:hAnsi="Arial" w:cs="Arial"/>
          <w:bCs/>
          <w:sz w:val="24"/>
          <w:szCs w:val="24"/>
        </w:rPr>
        <w:t>.</w:t>
      </w:r>
      <w:r w:rsidRPr="00F24DFD">
        <w:rPr>
          <w:rFonts w:ascii="Arial" w:hAnsi="Arial" w:cs="Arial"/>
          <w:bCs/>
          <w:sz w:val="24"/>
          <w:szCs w:val="24"/>
        </w:rPr>
        <w:t xml:space="preserve"> </w:t>
      </w:r>
    </w:p>
    <w:p w:rsidR="0092463B" w:rsidRDefault="00FA2F5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Организатор</w:t>
      </w:r>
      <w:r w:rsidR="00241246">
        <w:rPr>
          <w:rFonts w:ascii="Arial" w:hAnsi="Arial" w:cs="Arial"/>
          <w:bCs/>
          <w:sz w:val="24"/>
          <w:szCs w:val="24"/>
        </w:rPr>
        <w:t>ы</w:t>
      </w:r>
      <w:r w:rsidR="0092463B">
        <w:rPr>
          <w:rFonts w:ascii="Arial" w:hAnsi="Arial" w:cs="Arial"/>
          <w:bCs/>
          <w:sz w:val="24"/>
          <w:szCs w:val="24"/>
        </w:rPr>
        <w:t xml:space="preserve"> конференции: </w:t>
      </w:r>
      <w:r w:rsidR="0012209A" w:rsidRPr="00F24DFD">
        <w:rPr>
          <w:rFonts w:ascii="Arial" w:hAnsi="Arial" w:cs="Arial"/>
          <w:sz w:val="24"/>
          <w:szCs w:val="24"/>
        </w:rPr>
        <w:t>Институт политики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8654FE">
        <w:rPr>
          <w:rStyle w:val="af1"/>
          <w:rFonts w:ascii="Arial" w:hAnsi="Arial" w:cs="Arial"/>
          <w:sz w:val="24"/>
          <w:szCs w:val="24"/>
        </w:rPr>
        <w:t>в рамках</w:t>
      </w:r>
      <w:r w:rsidRPr="00FA2F5A">
        <w:rPr>
          <w:rStyle w:val="af1"/>
          <w:rFonts w:ascii="Arial" w:hAnsi="Arial" w:cs="Arial"/>
          <w:b w:val="0"/>
          <w:sz w:val="24"/>
          <w:szCs w:val="24"/>
        </w:rPr>
        <w:t> </w:t>
      </w:r>
      <w:hyperlink r:id="rId11" w:history="1">
        <w:r w:rsidRPr="008654FE">
          <w:rPr>
            <w:rStyle w:val="af1"/>
            <w:rFonts w:ascii="Arial" w:hAnsi="Arial" w:cs="Arial"/>
            <w:sz w:val="24"/>
            <w:szCs w:val="24"/>
          </w:rPr>
          <w:t xml:space="preserve">Проекта </w:t>
        </w:r>
        <w:r w:rsidRPr="00FA2F5A">
          <w:rPr>
            <w:rStyle w:val="af1"/>
            <w:rFonts w:ascii="Arial" w:hAnsi="Arial" w:cs="Arial"/>
            <w:b w:val="0"/>
            <w:sz w:val="24"/>
            <w:szCs w:val="24"/>
          </w:rPr>
          <w:t>«Голос граждан и подотчетность органов МСУ: бюджетный процесс»,</w:t>
        </w:r>
      </w:hyperlink>
      <w:r w:rsidRPr="00FA2F5A">
        <w:rPr>
          <w:rStyle w:val="af1"/>
          <w:rFonts w:ascii="Arial" w:hAnsi="Arial" w:cs="Arial"/>
          <w:b w:val="0"/>
          <w:sz w:val="24"/>
          <w:szCs w:val="24"/>
        </w:rPr>
        <w:t xml:space="preserve"> финансируемого Правительством Швейцарии через Швейцарское Управление по Развитию и Сотрудничеству (</w:t>
      </w:r>
      <w:r w:rsidRPr="00FA2F5A">
        <w:rPr>
          <w:rStyle w:val="af1"/>
          <w:rFonts w:ascii="Arial" w:hAnsi="Arial" w:cs="Arial"/>
          <w:b w:val="0"/>
          <w:sz w:val="24"/>
          <w:szCs w:val="24"/>
          <w:lang w:val="en-US"/>
        </w:rPr>
        <w:t>SDC</w:t>
      </w:r>
      <w:r w:rsidRPr="00FA2F5A">
        <w:rPr>
          <w:rStyle w:val="af1"/>
          <w:rFonts w:ascii="Arial" w:hAnsi="Arial" w:cs="Arial"/>
          <w:b w:val="0"/>
          <w:sz w:val="24"/>
          <w:szCs w:val="24"/>
        </w:rPr>
        <w:t xml:space="preserve">) </w:t>
      </w:r>
      <w:r>
        <w:rPr>
          <w:rStyle w:val="af1"/>
          <w:rFonts w:ascii="Arial" w:hAnsi="Arial" w:cs="Arial"/>
          <w:b w:val="0"/>
          <w:sz w:val="24"/>
          <w:szCs w:val="24"/>
        </w:rPr>
        <w:t>,</w:t>
      </w:r>
      <w:r w:rsidR="0012209A" w:rsidRPr="00F24DFD">
        <w:rPr>
          <w:rFonts w:ascii="Arial" w:hAnsi="Arial" w:cs="Arial"/>
          <w:sz w:val="24"/>
          <w:szCs w:val="24"/>
        </w:rPr>
        <w:t xml:space="preserve"> </w:t>
      </w:r>
      <w:r w:rsidR="0092463B">
        <w:rPr>
          <w:rFonts w:ascii="Arial" w:hAnsi="Arial" w:cs="Arial"/>
          <w:sz w:val="24"/>
          <w:szCs w:val="24"/>
        </w:rPr>
        <w:t>Государственн</w:t>
      </w:r>
      <w:r w:rsidR="006D512B">
        <w:rPr>
          <w:rFonts w:ascii="Arial" w:hAnsi="Arial" w:cs="Arial"/>
          <w:sz w:val="24"/>
          <w:szCs w:val="24"/>
        </w:rPr>
        <w:t>ая</w:t>
      </w:r>
      <w:r w:rsidR="0092463B">
        <w:rPr>
          <w:rFonts w:ascii="Arial" w:hAnsi="Arial" w:cs="Arial"/>
          <w:sz w:val="24"/>
          <w:szCs w:val="24"/>
        </w:rPr>
        <w:t xml:space="preserve"> кадров</w:t>
      </w:r>
      <w:r w:rsidR="006D512B">
        <w:rPr>
          <w:rFonts w:ascii="Arial" w:hAnsi="Arial" w:cs="Arial"/>
          <w:sz w:val="24"/>
          <w:szCs w:val="24"/>
        </w:rPr>
        <w:t>ая</w:t>
      </w:r>
      <w:r w:rsidR="0012209A" w:rsidRPr="00F24DFD">
        <w:rPr>
          <w:rFonts w:ascii="Arial" w:hAnsi="Arial" w:cs="Arial"/>
          <w:sz w:val="24"/>
          <w:szCs w:val="24"/>
        </w:rPr>
        <w:t xml:space="preserve"> служб</w:t>
      </w:r>
      <w:r w:rsidR="006D512B">
        <w:rPr>
          <w:rFonts w:ascii="Arial" w:hAnsi="Arial" w:cs="Arial"/>
          <w:sz w:val="24"/>
          <w:szCs w:val="24"/>
        </w:rPr>
        <w:t>а</w:t>
      </w:r>
      <w:r w:rsidR="0092463B">
        <w:rPr>
          <w:rFonts w:ascii="Arial" w:hAnsi="Arial" w:cs="Arial"/>
          <w:sz w:val="24"/>
          <w:szCs w:val="24"/>
        </w:rPr>
        <w:t xml:space="preserve"> Кыргызской Республики, Академи</w:t>
      </w:r>
      <w:r w:rsidR="006D512B">
        <w:rPr>
          <w:rFonts w:ascii="Arial" w:hAnsi="Arial" w:cs="Arial"/>
          <w:sz w:val="24"/>
          <w:szCs w:val="24"/>
        </w:rPr>
        <w:t>я</w:t>
      </w:r>
      <w:r w:rsidR="0012209A" w:rsidRPr="00F24DFD">
        <w:rPr>
          <w:rFonts w:ascii="Arial" w:hAnsi="Arial" w:cs="Arial"/>
          <w:sz w:val="24"/>
          <w:szCs w:val="24"/>
        </w:rPr>
        <w:t xml:space="preserve"> государственного управления при Президенте Кыргыз</w:t>
      </w:r>
      <w:r w:rsidR="0092463B">
        <w:rPr>
          <w:rFonts w:ascii="Arial" w:hAnsi="Arial" w:cs="Arial"/>
          <w:sz w:val="24"/>
          <w:szCs w:val="24"/>
        </w:rPr>
        <w:t>ской Республики, Государственно</w:t>
      </w:r>
      <w:r w:rsidR="006D512B">
        <w:rPr>
          <w:rFonts w:ascii="Arial" w:hAnsi="Arial" w:cs="Arial"/>
          <w:sz w:val="24"/>
          <w:szCs w:val="24"/>
        </w:rPr>
        <w:t>е</w:t>
      </w:r>
      <w:r w:rsidR="0092463B">
        <w:rPr>
          <w:rFonts w:ascii="Arial" w:hAnsi="Arial" w:cs="Arial"/>
          <w:sz w:val="24"/>
          <w:szCs w:val="24"/>
        </w:rPr>
        <w:t xml:space="preserve"> агентств</w:t>
      </w:r>
      <w:r w:rsidR="006D512B">
        <w:rPr>
          <w:rFonts w:ascii="Arial" w:hAnsi="Arial" w:cs="Arial"/>
          <w:sz w:val="24"/>
          <w:szCs w:val="24"/>
        </w:rPr>
        <w:t>о</w:t>
      </w:r>
      <w:r w:rsidR="0012209A" w:rsidRPr="00F24DFD">
        <w:rPr>
          <w:rFonts w:ascii="Arial" w:hAnsi="Arial" w:cs="Arial"/>
          <w:sz w:val="24"/>
          <w:szCs w:val="24"/>
        </w:rPr>
        <w:t xml:space="preserve"> по делам </w:t>
      </w:r>
      <w:r w:rsidR="00776FD2">
        <w:rPr>
          <w:rFonts w:ascii="Arial" w:hAnsi="Arial" w:cs="Arial"/>
          <w:sz w:val="24"/>
          <w:szCs w:val="24"/>
        </w:rPr>
        <w:t>МСУ</w:t>
      </w:r>
      <w:r w:rsidR="0012209A" w:rsidRPr="00F24DFD">
        <w:rPr>
          <w:rFonts w:ascii="Arial" w:hAnsi="Arial" w:cs="Arial"/>
          <w:sz w:val="24"/>
          <w:szCs w:val="24"/>
        </w:rPr>
        <w:t xml:space="preserve"> и межэтнических отношений при Правительстве Кыргызской Республики.</w:t>
      </w:r>
      <w:r w:rsidR="008124E5">
        <w:rPr>
          <w:rFonts w:ascii="Arial" w:hAnsi="Arial" w:cs="Arial"/>
          <w:sz w:val="24"/>
          <w:szCs w:val="24"/>
        </w:rPr>
        <w:t xml:space="preserve"> </w:t>
      </w:r>
    </w:p>
    <w:p w:rsidR="000336E1" w:rsidRDefault="008124E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b/>
          <w:bCs/>
          <w:sz w:val="24"/>
          <w:szCs w:val="24"/>
        </w:rPr>
        <w:t xml:space="preserve">Цель </w:t>
      </w:r>
      <w:r w:rsidR="006D512B">
        <w:rPr>
          <w:rFonts w:ascii="Arial" w:hAnsi="Arial" w:cs="Arial"/>
          <w:b/>
          <w:bCs/>
          <w:sz w:val="24"/>
          <w:szCs w:val="24"/>
        </w:rPr>
        <w:t xml:space="preserve">конференции </w:t>
      </w:r>
      <w:r w:rsidR="00AF3A9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D512B">
        <w:rPr>
          <w:rFonts w:ascii="Arial" w:hAnsi="Arial" w:cs="Arial"/>
          <w:sz w:val="24"/>
          <w:szCs w:val="24"/>
        </w:rPr>
        <w:t xml:space="preserve">определение  </w:t>
      </w:r>
      <w:r w:rsidR="006D512B" w:rsidRPr="006D512B">
        <w:rPr>
          <w:rFonts w:ascii="Arial" w:hAnsi="Arial" w:cs="Arial"/>
          <w:sz w:val="24"/>
          <w:szCs w:val="24"/>
        </w:rPr>
        <w:t xml:space="preserve">актуальных проблем развития местного самоуправления </w:t>
      </w:r>
      <w:r w:rsidR="000336E1">
        <w:rPr>
          <w:rFonts w:ascii="Arial" w:hAnsi="Arial" w:cs="Arial"/>
          <w:sz w:val="24"/>
          <w:szCs w:val="24"/>
        </w:rPr>
        <w:t>и содействие в поиске путей их решения.</w:t>
      </w:r>
    </w:p>
    <w:p w:rsidR="008124E5" w:rsidRDefault="008124E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b/>
          <w:bCs/>
          <w:sz w:val="24"/>
          <w:szCs w:val="24"/>
        </w:rPr>
        <w:t xml:space="preserve">Задачи </w:t>
      </w:r>
      <w:r w:rsidR="000336E1">
        <w:rPr>
          <w:rFonts w:ascii="Arial" w:hAnsi="Arial" w:cs="Arial"/>
          <w:b/>
          <w:bCs/>
          <w:sz w:val="24"/>
          <w:szCs w:val="24"/>
        </w:rPr>
        <w:t>конференции</w:t>
      </w:r>
      <w:r w:rsidRPr="008124E5">
        <w:rPr>
          <w:rFonts w:ascii="Arial" w:hAnsi="Arial" w:cs="Arial"/>
          <w:b/>
          <w:bCs/>
          <w:sz w:val="24"/>
          <w:szCs w:val="24"/>
        </w:rPr>
        <w:t>:</w:t>
      </w:r>
    </w:p>
    <w:p w:rsidR="008124E5" w:rsidRPr="008124E5" w:rsidRDefault="000336E1" w:rsidP="000336E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ник</w:t>
      </w:r>
      <w:r w:rsidR="008124E5" w:rsidRPr="008124E5">
        <w:rPr>
          <w:rFonts w:ascii="Arial" w:hAnsi="Arial" w:cs="Arial"/>
          <w:sz w:val="24"/>
          <w:szCs w:val="24"/>
        </w:rPr>
        <w:t xml:space="preserve"> интерес</w:t>
      </w:r>
      <w:r>
        <w:rPr>
          <w:rFonts w:ascii="Arial" w:hAnsi="Arial" w:cs="Arial"/>
          <w:sz w:val="24"/>
          <w:szCs w:val="24"/>
        </w:rPr>
        <w:t>а</w:t>
      </w:r>
      <w:r w:rsidR="008124E5" w:rsidRPr="008124E5">
        <w:rPr>
          <w:rFonts w:ascii="Arial" w:hAnsi="Arial" w:cs="Arial"/>
          <w:sz w:val="24"/>
          <w:szCs w:val="24"/>
        </w:rPr>
        <w:t xml:space="preserve"> </w:t>
      </w:r>
      <w:r w:rsidRPr="008124E5">
        <w:rPr>
          <w:rFonts w:ascii="Arial" w:hAnsi="Arial" w:cs="Arial"/>
          <w:sz w:val="24"/>
          <w:szCs w:val="24"/>
        </w:rPr>
        <w:t>студентов</w:t>
      </w:r>
      <w:r>
        <w:rPr>
          <w:rFonts w:ascii="Arial" w:hAnsi="Arial" w:cs="Arial"/>
          <w:sz w:val="24"/>
          <w:szCs w:val="24"/>
        </w:rPr>
        <w:t>,</w:t>
      </w:r>
      <w:r w:rsidRPr="000336E1">
        <w:rPr>
          <w:rFonts w:ascii="Arial" w:hAnsi="Arial" w:cs="Arial"/>
          <w:sz w:val="24"/>
          <w:szCs w:val="24"/>
        </w:rPr>
        <w:t xml:space="preserve"> магистрант</w:t>
      </w:r>
      <w:r>
        <w:rPr>
          <w:rFonts w:ascii="Arial" w:hAnsi="Arial" w:cs="Arial"/>
          <w:sz w:val="24"/>
          <w:szCs w:val="24"/>
        </w:rPr>
        <w:t>ов</w:t>
      </w:r>
      <w:r w:rsidRPr="000336E1">
        <w:rPr>
          <w:rFonts w:ascii="Arial" w:hAnsi="Arial" w:cs="Arial"/>
          <w:sz w:val="24"/>
          <w:szCs w:val="24"/>
        </w:rPr>
        <w:t>, молоды</w:t>
      </w:r>
      <w:r>
        <w:rPr>
          <w:rFonts w:ascii="Arial" w:hAnsi="Arial" w:cs="Arial"/>
          <w:sz w:val="24"/>
          <w:szCs w:val="24"/>
        </w:rPr>
        <w:t>х</w:t>
      </w:r>
      <w:r w:rsidRPr="000336E1">
        <w:rPr>
          <w:rFonts w:ascii="Arial" w:hAnsi="Arial" w:cs="Arial"/>
          <w:sz w:val="24"/>
          <w:szCs w:val="24"/>
        </w:rPr>
        <w:t xml:space="preserve"> преподавател</w:t>
      </w:r>
      <w:r>
        <w:rPr>
          <w:rFonts w:ascii="Arial" w:hAnsi="Arial" w:cs="Arial"/>
          <w:sz w:val="24"/>
          <w:szCs w:val="24"/>
        </w:rPr>
        <w:t>ей и ученых</w:t>
      </w:r>
      <w:r w:rsidRPr="000336E1">
        <w:rPr>
          <w:rFonts w:ascii="Arial" w:hAnsi="Arial" w:cs="Arial"/>
          <w:sz w:val="24"/>
          <w:szCs w:val="24"/>
        </w:rPr>
        <w:t>, государственны</w:t>
      </w:r>
      <w:r>
        <w:rPr>
          <w:rFonts w:ascii="Arial" w:hAnsi="Arial" w:cs="Arial"/>
          <w:sz w:val="24"/>
          <w:szCs w:val="24"/>
        </w:rPr>
        <w:t>х</w:t>
      </w:r>
      <w:r w:rsidRPr="000336E1">
        <w:rPr>
          <w:rFonts w:ascii="Arial" w:hAnsi="Arial" w:cs="Arial"/>
          <w:sz w:val="24"/>
          <w:szCs w:val="24"/>
        </w:rPr>
        <w:t xml:space="preserve"> и муниципальны</w:t>
      </w:r>
      <w:r>
        <w:rPr>
          <w:rFonts w:ascii="Arial" w:hAnsi="Arial" w:cs="Arial"/>
          <w:sz w:val="24"/>
          <w:szCs w:val="24"/>
        </w:rPr>
        <w:t>х</w:t>
      </w:r>
      <w:r w:rsidRPr="000336E1">
        <w:rPr>
          <w:rFonts w:ascii="Arial" w:hAnsi="Arial" w:cs="Arial"/>
          <w:sz w:val="24"/>
          <w:szCs w:val="24"/>
        </w:rPr>
        <w:t xml:space="preserve"> служащи</w:t>
      </w:r>
      <w:r>
        <w:rPr>
          <w:rFonts w:ascii="Arial" w:hAnsi="Arial" w:cs="Arial"/>
          <w:sz w:val="24"/>
          <w:szCs w:val="24"/>
        </w:rPr>
        <w:t>х</w:t>
      </w:r>
      <w:r w:rsidRPr="000336E1">
        <w:rPr>
          <w:rFonts w:ascii="Arial" w:hAnsi="Arial" w:cs="Arial"/>
          <w:sz w:val="24"/>
          <w:szCs w:val="24"/>
        </w:rPr>
        <w:t xml:space="preserve"> </w:t>
      </w:r>
      <w:r w:rsidR="008124E5" w:rsidRPr="008124E5">
        <w:rPr>
          <w:rFonts w:ascii="Arial" w:hAnsi="Arial" w:cs="Arial"/>
          <w:sz w:val="24"/>
          <w:szCs w:val="24"/>
        </w:rPr>
        <w:t>Кыргызской Республики к развити</w:t>
      </w:r>
      <w:r>
        <w:rPr>
          <w:rFonts w:ascii="Arial" w:hAnsi="Arial" w:cs="Arial"/>
          <w:sz w:val="24"/>
          <w:szCs w:val="24"/>
        </w:rPr>
        <w:t>ю</w:t>
      </w:r>
      <w:r w:rsidR="008124E5" w:rsidRPr="008124E5">
        <w:rPr>
          <w:rFonts w:ascii="Arial" w:hAnsi="Arial" w:cs="Arial"/>
          <w:sz w:val="24"/>
          <w:szCs w:val="24"/>
        </w:rPr>
        <w:t xml:space="preserve"> местного самоуправления;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расшир</w:t>
      </w:r>
      <w:r w:rsidR="000336E1">
        <w:rPr>
          <w:rFonts w:ascii="Arial" w:hAnsi="Arial" w:cs="Arial"/>
          <w:sz w:val="24"/>
          <w:szCs w:val="24"/>
        </w:rPr>
        <w:t>ение</w:t>
      </w:r>
      <w:r w:rsidRPr="008124E5">
        <w:rPr>
          <w:rFonts w:ascii="Arial" w:hAnsi="Arial" w:cs="Arial"/>
          <w:sz w:val="24"/>
          <w:szCs w:val="24"/>
        </w:rPr>
        <w:t xml:space="preserve"> возможност</w:t>
      </w:r>
      <w:r w:rsidR="000336E1">
        <w:rPr>
          <w:rFonts w:ascii="Arial" w:hAnsi="Arial" w:cs="Arial"/>
          <w:sz w:val="24"/>
          <w:szCs w:val="24"/>
        </w:rPr>
        <w:t>ей</w:t>
      </w:r>
      <w:r w:rsidRPr="008124E5">
        <w:rPr>
          <w:rFonts w:ascii="Arial" w:hAnsi="Arial" w:cs="Arial"/>
          <w:sz w:val="24"/>
          <w:szCs w:val="24"/>
        </w:rPr>
        <w:t xml:space="preserve"> </w:t>
      </w:r>
      <w:r w:rsidR="000336E1">
        <w:rPr>
          <w:rFonts w:ascii="Arial" w:hAnsi="Arial" w:cs="Arial"/>
          <w:sz w:val="24"/>
          <w:szCs w:val="24"/>
        </w:rPr>
        <w:t>участников конференции</w:t>
      </w:r>
      <w:r w:rsidRPr="008124E5">
        <w:rPr>
          <w:rFonts w:ascii="Arial" w:hAnsi="Arial" w:cs="Arial"/>
          <w:sz w:val="24"/>
          <w:szCs w:val="24"/>
        </w:rPr>
        <w:t xml:space="preserve"> в получении доступа к актуальной проблематике, прикладным исследованиям и практической информации по вопросам местного самоуправления;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повы</w:t>
      </w:r>
      <w:r w:rsidR="000336E1">
        <w:rPr>
          <w:rFonts w:ascii="Arial" w:hAnsi="Arial" w:cs="Arial"/>
          <w:sz w:val="24"/>
          <w:szCs w:val="24"/>
        </w:rPr>
        <w:t xml:space="preserve">шение </w:t>
      </w:r>
      <w:r w:rsidRPr="008124E5">
        <w:rPr>
          <w:rFonts w:ascii="Arial" w:hAnsi="Arial" w:cs="Arial"/>
          <w:sz w:val="24"/>
          <w:szCs w:val="24"/>
        </w:rPr>
        <w:t>потенциал</w:t>
      </w:r>
      <w:r w:rsidR="000336E1">
        <w:rPr>
          <w:rFonts w:ascii="Arial" w:hAnsi="Arial" w:cs="Arial"/>
          <w:sz w:val="24"/>
          <w:szCs w:val="24"/>
        </w:rPr>
        <w:t>а</w:t>
      </w:r>
      <w:r w:rsidRPr="008124E5">
        <w:rPr>
          <w:rFonts w:ascii="Arial" w:hAnsi="Arial" w:cs="Arial"/>
          <w:sz w:val="24"/>
          <w:szCs w:val="24"/>
        </w:rPr>
        <w:t xml:space="preserve"> преподавателей на кафедрах государственного и муниципального управления и смежных специальностей;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содейств</w:t>
      </w:r>
      <w:r w:rsidR="000336E1">
        <w:rPr>
          <w:rFonts w:ascii="Arial" w:hAnsi="Arial" w:cs="Arial"/>
          <w:sz w:val="24"/>
          <w:szCs w:val="24"/>
        </w:rPr>
        <w:t>ие</w:t>
      </w:r>
      <w:r w:rsidRPr="008124E5">
        <w:rPr>
          <w:rFonts w:ascii="Arial" w:hAnsi="Arial" w:cs="Arial"/>
          <w:sz w:val="24"/>
          <w:szCs w:val="24"/>
        </w:rPr>
        <w:t xml:space="preserve"> развитию научной мысли в сфере государственного и муниципального управления.</w:t>
      </w:r>
    </w:p>
    <w:p w:rsidR="006D512B" w:rsidRDefault="006D512B" w:rsidP="006D512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проведения конференции состоится конкурс докладов</w:t>
      </w:r>
      <w:r>
        <w:rPr>
          <w:rStyle w:val="af1"/>
          <w:rFonts w:ascii="Arial" w:hAnsi="Arial" w:cs="Arial"/>
          <w:b w:val="0"/>
          <w:i/>
          <w:sz w:val="24"/>
          <w:szCs w:val="24"/>
        </w:rPr>
        <w:t xml:space="preserve">. </w:t>
      </w:r>
    </w:p>
    <w:p w:rsidR="00AF3A96" w:rsidRDefault="009233D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9377C5">
        <w:rPr>
          <w:rFonts w:ascii="Arial" w:hAnsi="Arial" w:cs="Arial"/>
          <w:b/>
          <w:sz w:val="24"/>
          <w:szCs w:val="24"/>
        </w:rPr>
        <w:t xml:space="preserve">Желающие принять участие </w:t>
      </w:r>
      <w:r w:rsidR="00F24DFD" w:rsidRPr="009377C5">
        <w:rPr>
          <w:rFonts w:ascii="Arial" w:hAnsi="Arial" w:cs="Arial"/>
          <w:b/>
          <w:sz w:val="24"/>
          <w:szCs w:val="24"/>
        </w:rPr>
        <w:t xml:space="preserve">в </w:t>
      </w:r>
      <w:r w:rsidR="001F65E3">
        <w:rPr>
          <w:rFonts w:ascii="Arial" w:hAnsi="Arial" w:cs="Arial"/>
          <w:b/>
          <w:sz w:val="24"/>
          <w:szCs w:val="24"/>
        </w:rPr>
        <w:t xml:space="preserve">консультационных семинарах </w:t>
      </w:r>
      <w:r w:rsidR="00F24DFD" w:rsidRPr="009377C5">
        <w:rPr>
          <w:rFonts w:ascii="Arial" w:hAnsi="Arial" w:cs="Arial"/>
          <w:b/>
          <w:sz w:val="24"/>
          <w:szCs w:val="24"/>
          <w:lang w:val="kk-KZ"/>
        </w:rPr>
        <w:t xml:space="preserve">должны </w:t>
      </w:r>
      <w:r w:rsidR="009377C5" w:rsidRPr="009377C5">
        <w:rPr>
          <w:rFonts w:ascii="Arial" w:hAnsi="Arial" w:cs="Arial"/>
          <w:b/>
          <w:sz w:val="24"/>
          <w:szCs w:val="24"/>
          <w:lang w:val="kk-KZ"/>
        </w:rPr>
        <w:t>направить заявку</w:t>
      </w:r>
      <w:r w:rsidR="009377C5">
        <w:rPr>
          <w:rFonts w:ascii="Arial" w:hAnsi="Arial" w:cs="Arial"/>
          <w:sz w:val="24"/>
          <w:szCs w:val="24"/>
          <w:lang w:val="kk-KZ"/>
        </w:rPr>
        <w:t xml:space="preserve"> в электронной форме</w:t>
      </w:r>
      <w:r w:rsidR="00AF3A96">
        <w:rPr>
          <w:rFonts w:ascii="Arial" w:hAnsi="Arial" w:cs="Arial"/>
          <w:sz w:val="24"/>
          <w:szCs w:val="24"/>
          <w:lang w:val="kk-KZ"/>
        </w:rPr>
        <w:t xml:space="preserve"> заявки, которую </w:t>
      </w:r>
      <w:r w:rsidR="009377C5" w:rsidRPr="00AF3A96">
        <w:rPr>
          <w:rFonts w:ascii="Arial" w:hAnsi="Arial" w:cs="Arial"/>
          <w:sz w:val="24"/>
          <w:szCs w:val="24"/>
          <w:lang w:val="kk-KZ"/>
        </w:rPr>
        <w:t>можно скачать на сай</w:t>
      </w:r>
      <w:r w:rsidR="00AF3A96" w:rsidRPr="00AF3A96">
        <w:rPr>
          <w:rFonts w:ascii="Arial" w:hAnsi="Arial" w:cs="Arial"/>
          <w:sz w:val="24"/>
          <w:szCs w:val="24"/>
          <w:lang w:val="kk-KZ"/>
        </w:rPr>
        <w:t>т</w:t>
      </w:r>
      <w:r w:rsidR="00AF3A96">
        <w:rPr>
          <w:rFonts w:ascii="Arial" w:hAnsi="Arial" w:cs="Arial"/>
          <w:sz w:val="24"/>
          <w:szCs w:val="24"/>
          <w:lang w:val="kk-KZ"/>
        </w:rPr>
        <w:t>ах:</w:t>
      </w:r>
    </w:p>
    <w:p w:rsidR="00AF3A96" w:rsidRDefault="00153D33" w:rsidP="00AF3A9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hyperlink r:id="rId12" w:history="1">
        <w:r w:rsidR="00802506" w:rsidRPr="000863B8">
          <w:rPr>
            <w:rStyle w:val="a3"/>
            <w:rFonts w:ascii="Arial" w:hAnsi="Arial" w:cs="Arial"/>
            <w:b/>
            <w:sz w:val="24"/>
            <w:szCs w:val="24"/>
            <w:lang w:val="kk-KZ"/>
          </w:rPr>
          <w:t>www.dpi.kg</w:t>
        </w:r>
      </w:hyperlink>
      <w:r w:rsidR="00802506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9377C5" w:rsidRPr="00AF3A96">
        <w:rPr>
          <w:rFonts w:ascii="Arial" w:hAnsi="Arial" w:cs="Arial"/>
          <w:sz w:val="24"/>
          <w:szCs w:val="24"/>
          <w:lang w:val="kk-KZ"/>
        </w:rPr>
        <w:t>в разделе «Конкурсы и вакансии»</w:t>
      </w:r>
      <w:r w:rsidR="00802506">
        <w:rPr>
          <w:rFonts w:ascii="Arial" w:hAnsi="Arial" w:cs="Arial"/>
          <w:sz w:val="24"/>
          <w:szCs w:val="24"/>
          <w:lang w:val="kk-KZ"/>
        </w:rPr>
        <w:t>,</w:t>
      </w:r>
    </w:p>
    <w:p w:rsidR="00AF3A96" w:rsidRPr="00AF3A96" w:rsidRDefault="00153D33" w:rsidP="00AF3A9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hyperlink r:id="rId13" w:history="1">
        <w:r w:rsidR="00AF3A96" w:rsidRPr="000863B8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AF3A96" w:rsidRPr="000863B8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AF3A96" w:rsidRPr="000863B8">
          <w:rPr>
            <w:rStyle w:val="a3"/>
            <w:rFonts w:ascii="Arial" w:hAnsi="Arial" w:cs="Arial"/>
            <w:b/>
            <w:sz w:val="24"/>
            <w:szCs w:val="24"/>
            <w:lang w:val="en-US"/>
          </w:rPr>
          <w:t>vap</w:t>
        </w:r>
        <w:r w:rsidR="00AF3A96" w:rsidRPr="000863B8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AF3A96" w:rsidRPr="000863B8">
          <w:rPr>
            <w:rStyle w:val="a3"/>
            <w:rFonts w:ascii="Arial" w:hAnsi="Arial" w:cs="Arial"/>
            <w:b/>
            <w:sz w:val="24"/>
            <w:szCs w:val="24"/>
            <w:lang w:val="en-US"/>
          </w:rPr>
          <w:t>kg</w:t>
        </w:r>
      </w:hyperlink>
      <w:r w:rsidR="00AF3A96" w:rsidRPr="00AF3A96">
        <w:rPr>
          <w:rFonts w:ascii="Arial" w:hAnsi="Arial" w:cs="Arial"/>
          <w:b/>
          <w:sz w:val="24"/>
          <w:szCs w:val="24"/>
        </w:rPr>
        <w:t xml:space="preserve"> </w:t>
      </w:r>
      <w:r w:rsidR="00AF3A96" w:rsidRPr="00802506">
        <w:rPr>
          <w:rFonts w:ascii="Arial" w:hAnsi="Arial" w:cs="Arial"/>
          <w:sz w:val="24"/>
          <w:szCs w:val="24"/>
        </w:rPr>
        <w:t>в разделе «Тендеры»</w:t>
      </w:r>
    </w:p>
    <w:p w:rsidR="00AF3A96" w:rsidRPr="00AF3A96" w:rsidRDefault="009377C5" w:rsidP="00AF3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AF3A96">
        <w:rPr>
          <w:rFonts w:ascii="Arial" w:hAnsi="Arial" w:cs="Arial"/>
          <w:sz w:val="24"/>
          <w:szCs w:val="24"/>
          <w:lang w:val="kk-KZ"/>
        </w:rPr>
        <w:t xml:space="preserve"> </w:t>
      </w:r>
      <w:r w:rsidR="00832738" w:rsidRPr="00AF3A96">
        <w:rPr>
          <w:rFonts w:ascii="Arial" w:hAnsi="Arial" w:cs="Arial"/>
          <w:sz w:val="24"/>
          <w:szCs w:val="24"/>
          <w:lang w:val="kk-KZ"/>
        </w:rPr>
        <w:t>на имя Ж</w:t>
      </w:r>
      <w:r w:rsidRPr="00AF3A96">
        <w:rPr>
          <w:rFonts w:ascii="Arial" w:hAnsi="Arial" w:cs="Arial"/>
          <w:sz w:val="24"/>
          <w:szCs w:val="24"/>
          <w:lang w:val="kk-KZ"/>
        </w:rPr>
        <w:t>аналиевой Гузель, специалиста Института политики развития</w:t>
      </w:r>
      <w:r w:rsidR="003B3B63">
        <w:rPr>
          <w:rFonts w:ascii="Arial" w:hAnsi="Arial" w:cs="Arial"/>
          <w:sz w:val="24"/>
          <w:szCs w:val="24"/>
        </w:rPr>
        <w:t>, по адресу</w:t>
      </w:r>
      <w:r w:rsidR="00AF3A96" w:rsidRPr="00AF3A96">
        <w:rPr>
          <w:rFonts w:ascii="Arial" w:hAnsi="Arial" w:cs="Arial"/>
          <w:sz w:val="24"/>
          <w:szCs w:val="24"/>
          <w:lang w:val="kk-KZ"/>
        </w:rPr>
        <w:t xml:space="preserve">: </w:t>
      </w:r>
      <w:hyperlink r:id="rId14" w:history="1">
        <w:r w:rsidR="00802506" w:rsidRPr="000863B8">
          <w:rPr>
            <w:rStyle w:val="a3"/>
            <w:rFonts w:ascii="Arial" w:hAnsi="Arial" w:cs="Arial"/>
            <w:sz w:val="24"/>
            <w:szCs w:val="24"/>
            <w:lang w:val="kk-KZ"/>
          </w:rPr>
          <w:t>GJanalieva@dpi.kg</w:t>
        </w:r>
      </w:hyperlink>
      <w:r w:rsidR="00802506">
        <w:rPr>
          <w:rFonts w:ascii="Arial" w:hAnsi="Arial" w:cs="Arial"/>
          <w:sz w:val="24"/>
          <w:szCs w:val="24"/>
          <w:lang w:val="kk-KZ"/>
        </w:rPr>
        <w:t xml:space="preserve"> </w:t>
      </w:r>
      <w:r w:rsidR="00F24DFD" w:rsidRPr="00AF3A9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F65E3" w:rsidRDefault="009377C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9377C5">
        <w:rPr>
          <w:rFonts w:ascii="Arial" w:hAnsi="Arial" w:cs="Arial"/>
          <w:b/>
          <w:sz w:val="24"/>
          <w:szCs w:val="24"/>
          <w:lang w:val="kk-KZ"/>
        </w:rPr>
        <w:t xml:space="preserve">Заявки на участие в </w:t>
      </w:r>
      <w:r w:rsidR="001F65E3">
        <w:rPr>
          <w:rFonts w:ascii="Arial" w:hAnsi="Arial" w:cs="Arial"/>
          <w:b/>
          <w:sz w:val="24"/>
          <w:szCs w:val="24"/>
          <w:lang w:val="kk-KZ"/>
        </w:rPr>
        <w:t xml:space="preserve">семинарах </w:t>
      </w:r>
      <w:r w:rsidRPr="009377C5">
        <w:rPr>
          <w:rFonts w:ascii="Arial" w:hAnsi="Arial" w:cs="Arial"/>
          <w:b/>
          <w:sz w:val="24"/>
          <w:szCs w:val="24"/>
          <w:lang w:val="kk-KZ"/>
        </w:rPr>
        <w:t xml:space="preserve">принимаются до </w:t>
      </w:r>
      <w:r w:rsidR="00FA2F5A">
        <w:rPr>
          <w:rFonts w:ascii="Arial" w:hAnsi="Arial" w:cs="Arial"/>
          <w:b/>
          <w:sz w:val="24"/>
          <w:szCs w:val="24"/>
        </w:rPr>
        <w:t xml:space="preserve">10 декабря </w:t>
      </w:r>
      <w:r w:rsidR="00FA2F5A">
        <w:rPr>
          <w:rFonts w:ascii="Arial" w:hAnsi="Arial" w:cs="Arial"/>
          <w:b/>
          <w:sz w:val="24"/>
          <w:szCs w:val="24"/>
          <w:lang w:val="kk-KZ"/>
        </w:rPr>
        <w:t>2017</w:t>
      </w:r>
      <w:r w:rsidRPr="009377C5">
        <w:rPr>
          <w:rFonts w:ascii="Arial" w:hAnsi="Arial" w:cs="Arial"/>
          <w:b/>
          <w:sz w:val="24"/>
          <w:szCs w:val="24"/>
          <w:lang w:val="kk-KZ"/>
        </w:rPr>
        <w:t xml:space="preserve"> года.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1E07C8" w:rsidRPr="001E07C8">
        <w:rPr>
          <w:rFonts w:ascii="Arial" w:hAnsi="Arial" w:cs="Arial"/>
          <w:sz w:val="24"/>
          <w:szCs w:val="24"/>
          <w:lang w:val="kk-KZ"/>
        </w:rPr>
        <w:t xml:space="preserve">Наличие научного руководителя по теме доклада для студентов – обязательно. </w:t>
      </w:r>
    </w:p>
    <w:p w:rsidR="00F24DFD" w:rsidRDefault="001E07C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AF3A96">
        <w:rPr>
          <w:rFonts w:ascii="Arial" w:hAnsi="Arial" w:cs="Arial"/>
          <w:sz w:val="24"/>
          <w:szCs w:val="24"/>
          <w:lang w:val="kk-KZ"/>
        </w:rPr>
        <w:t xml:space="preserve">Один участник конкурса может иметь одного научного руководителя, один научный руководитель может быть руководителем нескольких докладов. </w:t>
      </w:r>
      <w:r w:rsidR="00F24DFD" w:rsidRPr="00AF3A96">
        <w:rPr>
          <w:rFonts w:ascii="Arial" w:hAnsi="Arial" w:cs="Arial"/>
          <w:sz w:val="24"/>
          <w:szCs w:val="24"/>
          <w:lang w:val="kk-KZ"/>
        </w:rPr>
        <w:t>Ор</w:t>
      </w:r>
      <w:r w:rsidR="00651782" w:rsidRPr="00AF3A96">
        <w:rPr>
          <w:rFonts w:ascii="Arial" w:hAnsi="Arial" w:cs="Arial"/>
          <w:sz w:val="24"/>
          <w:szCs w:val="24"/>
          <w:lang w:val="kk-KZ"/>
        </w:rPr>
        <w:t>гкомитет кон</w:t>
      </w:r>
      <w:r w:rsidR="00E825EE" w:rsidRPr="00AF3A96">
        <w:rPr>
          <w:rFonts w:ascii="Arial" w:hAnsi="Arial" w:cs="Arial"/>
          <w:sz w:val="24"/>
          <w:szCs w:val="24"/>
          <w:lang w:val="kk-KZ"/>
        </w:rPr>
        <w:t>фе</w:t>
      </w:r>
      <w:r w:rsidR="00651782" w:rsidRPr="00AF3A96">
        <w:rPr>
          <w:rFonts w:ascii="Arial" w:hAnsi="Arial" w:cs="Arial"/>
          <w:sz w:val="24"/>
          <w:szCs w:val="24"/>
          <w:lang w:val="kk-KZ"/>
        </w:rPr>
        <w:t xml:space="preserve">ренции </w:t>
      </w:r>
      <w:r w:rsidR="00F24DFD" w:rsidRPr="00AF3A96">
        <w:rPr>
          <w:rFonts w:ascii="Arial" w:hAnsi="Arial" w:cs="Arial"/>
          <w:sz w:val="24"/>
          <w:szCs w:val="24"/>
          <w:lang w:val="kk-KZ"/>
        </w:rPr>
        <w:t>провед</w:t>
      </w:r>
      <w:r w:rsidR="00651782" w:rsidRPr="00AF3A96">
        <w:rPr>
          <w:rFonts w:ascii="Arial" w:hAnsi="Arial" w:cs="Arial"/>
          <w:sz w:val="24"/>
          <w:szCs w:val="24"/>
          <w:lang w:val="kk-KZ"/>
        </w:rPr>
        <w:t>ет</w:t>
      </w:r>
      <w:r w:rsidR="00F24DFD" w:rsidRPr="00AF3A96">
        <w:rPr>
          <w:rFonts w:ascii="Arial" w:hAnsi="Arial" w:cs="Arial"/>
          <w:sz w:val="24"/>
          <w:szCs w:val="24"/>
          <w:lang w:val="kk-KZ"/>
        </w:rPr>
        <w:t xml:space="preserve"> для научных руководителей докладов </w:t>
      </w:r>
      <w:r w:rsidR="00C34CC3" w:rsidRPr="00AF3A96">
        <w:rPr>
          <w:rFonts w:ascii="Arial" w:hAnsi="Arial" w:cs="Arial"/>
          <w:sz w:val="24"/>
          <w:szCs w:val="24"/>
          <w:lang w:val="kk-KZ"/>
        </w:rPr>
        <w:t>с 25 декабря по 30 декабря 2017 года</w:t>
      </w:r>
      <w:r w:rsidR="00DE511D" w:rsidRPr="00AF3A96">
        <w:rPr>
          <w:rFonts w:ascii="Arial" w:hAnsi="Arial" w:cs="Arial"/>
          <w:sz w:val="24"/>
          <w:szCs w:val="24"/>
          <w:lang w:val="kk-KZ"/>
        </w:rPr>
        <w:t xml:space="preserve"> </w:t>
      </w:r>
      <w:r w:rsidR="00C34CC3" w:rsidRPr="00AF3A96">
        <w:rPr>
          <w:rFonts w:ascii="Arial" w:hAnsi="Arial" w:cs="Arial"/>
          <w:sz w:val="24"/>
          <w:szCs w:val="24"/>
          <w:lang w:val="kk-KZ"/>
        </w:rPr>
        <w:t xml:space="preserve">(предварительно) в городе Бишкеке </w:t>
      </w:r>
      <w:r w:rsidR="008124E5" w:rsidRPr="00AF3A96">
        <w:rPr>
          <w:rFonts w:ascii="Arial" w:hAnsi="Arial" w:cs="Arial"/>
          <w:sz w:val="24"/>
          <w:szCs w:val="24"/>
          <w:lang w:val="kk-KZ"/>
        </w:rPr>
        <w:t>семинар</w:t>
      </w:r>
      <w:r w:rsidR="00641A2F" w:rsidRPr="00AF3A96">
        <w:rPr>
          <w:rFonts w:ascii="Arial" w:hAnsi="Arial" w:cs="Arial"/>
          <w:sz w:val="24"/>
          <w:szCs w:val="24"/>
          <w:lang w:val="kk-KZ"/>
        </w:rPr>
        <w:t xml:space="preserve"> </w:t>
      </w:r>
      <w:r w:rsidR="00F24DFD" w:rsidRPr="00AF3A96">
        <w:rPr>
          <w:rFonts w:ascii="Arial" w:hAnsi="Arial" w:cs="Arial"/>
          <w:sz w:val="24"/>
          <w:szCs w:val="24"/>
          <w:lang w:val="kk-KZ"/>
        </w:rPr>
        <w:t xml:space="preserve">, в программу которого войдет обучение по общим сведениям о МСУ и муниципальной службе, методам научных исследований и академическому письму, по направлениям конкурса докладов. </w:t>
      </w:r>
      <w:r w:rsidR="003F5A01" w:rsidRPr="00AF3A96">
        <w:rPr>
          <w:rFonts w:ascii="Arial" w:hAnsi="Arial" w:cs="Arial"/>
          <w:sz w:val="24"/>
          <w:szCs w:val="24"/>
          <w:lang w:val="kk-KZ"/>
        </w:rPr>
        <w:t xml:space="preserve">Для более эффективной организации семинара, </w:t>
      </w:r>
      <w:r w:rsidR="000336E1" w:rsidRPr="00AF3A96">
        <w:rPr>
          <w:rFonts w:ascii="Arial" w:hAnsi="Arial" w:cs="Arial"/>
          <w:sz w:val="24"/>
          <w:szCs w:val="24"/>
          <w:lang w:val="kk-KZ"/>
        </w:rPr>
        <w:t>участник конкурса</w:t>
      </w:r>
      <w:r w:rsidR="003F5A01" w:rsidRPr="00AF3A96">
        <w:rPr>
          <w:rFonts w:ascii="Arial" w:hAnsi="Arial" w:cs="Arial"/>
          <w:sz w:val="24"/>
          <w:szCs w:val="24"/>
          <w:lang w:val="kk-KZ"/>
        </w:rPr>
        <w:t xml:space="preserve"> и научный руководитель должны заранее определить и указать в заявке тематическую секцию и примерную тему доклада. </w:t>
      </w:r>
    </w:p>
    <w:p w:rsidR="009B6FB6" w:rsidRDefault="009B6FB6" w:rsidP="009B6FB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 xml:space="preserve">В помощь </w:t>
      </w:r>
      <w:r w:rsidR="00B56463">
        <w:rPr>
          <w:rFonts w:ascii="Arial" w:hAnsi="Arial" w:cs="Arial"/>
          <w:sz w:val="24"/>
          <w:szCs w:val="24"/>
        </w:rPr>
        <w:t>участникам конкурса  их научным руководителям</w:t>
      </w:r>
      <w:r>
        <w:rPr>
          <w:rFonts w:ascii="Arial" w:hAnsi="Arial" w:cs="Arial"/>
          <w:sz w:val="24"/>
          <w:szCs w:val="24"/>
        </w:rPr>
        <w:t xml:space="preserve"> будут проведены </w:t>
      </w:r>
      <w:r w:rsidRPr="008C28BC">
        <w:rPr>
          <w:rFonts w:ascii="Arial" w:hAnsi="Arial" w:cs="Arial"/>
          <w:sz w:val="24"/>
          <w:szCs w:val="24"/>
        </w:rPr>
        <w:t>открыты</w:t>
      </w:r>
      <w:r>
        <w:rPr>
          <w:rFonts w:ascii="Arial" w:hAnsi="Arial" w:cs="Arial"/>
          <w:sz w:val="24"/>
          <w:szCs w:val="24"/>
        </w:rPr>
        <w:t>е</w:t>
      </w:r>
      <w:r w:rsidRPr="008C28BC">
        <w:rPr>
          <w:rFonts w:ascii="Arial" w:hAnsi="Arial" w:cs="Arial"/>
          <w:sz w:val="24"/>
          <w:szCs w:val="24"/>
        </w:rPr>
        <w:t xml:space="preserve"> лекци</w:t>
      </w:r>
      <w:r w:rsidR="003F5A01">
        <w:rPr>
          <w:rFonts w:ascii="Arial" w:hAnsi="Arial" w:cs="Arial"/>
          <w:sz w:val="24"/>
          <w:szCs w:val="24"/>
        </w:rPr>
        <w:t>и</w:t>
      </w:r>
      <w:r w:rsidRPr="008C28BC">
        <w:rPr>
          <w:rFonts w:ascii="Arial" w:hAnsi="Arial" w:cs="Arial"/>
          <w:sz w:val="24"/>
          <w:szCs w:val="24"/>
        </w:rPr>
        <w:t xml:space="preserve"> в вузах страны</w:t>
      </w:r>
      <w:r>
        <w:rPr>
          <w:rFonts w:ascii="Arial" w:hAnsi="Arial" w:cs="Arial"/>
          <w:sz w:val="24"/>
          <w:szCs w:val="24"/>
        </w:rPr>
        <w:t xml:space="preserve"> (предварительно)</w:t>
      </w:r>
      <w:r w:rsidRPr="008C28BC">
        <w:rPr>
          <w:rFonts w:ascii="Arial" w:hAnsi="Arial" w:cs="Arial"/>
          <w:sz w:val="24"/>
          <w:szCs w:val="24"/>
        </w:rPr>
        <w:t>. Лекторами выступ</w:t>
      </w:r>
      <w:r>
        <w:rPr>
          <w:rFonts w:ascii="Arial" w:hAnsi="Arial" w:cs="Arial"/>
          <w:sz w:val="24"/>
          <w:szCs w:val="24"/>
        </w:rPr>
        <w:t>ят представители организаторов конференции</w:t>
      </w:r>
      <w:r w:rsidRPr="008C28BC">
        <w:rPr>
          <w:rFonts w:ascii="Arial" w:hAnsi="Arial" w:cs="Arial"/>
          <w:sz w:val="24"/>
          <w:szCs w:val="24"/>
        </w:rPr>
        <w:t>. График</w:t>
      </w:r>
      <w:r>
        <w:rPr>
          <w:rFonts w:ascii="Arial" w:hAnsi="Arial" w:cs="Arial"/>
          <w:sz w:val="24"/>
          <w:szCs w:val="24"/>
          <w:lang w:val="kk-KZ"/>
        </w:rPr>
        <w:t>, время и место проведения</w:t>
      </w:r>
      <w:r w:rsidRPr="008C2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открытых </w:t>
      </w:r>
      <w:r w:rsidRPr="008C28BC">
        <w:rPr>
          <w:rFonts w:ascii="Arial" w:hAnsi="Arial" w:cs="Arial"/>
          <w:sz w:val="24"/>
          <w:szCs w:val="24"/>
        </w:rPr>
        <w:t>лекций</w:t>
      </w:r>
      <w:r>
        <w:rPr>
          <w:rFonts w:ascii="Arial" w:hAnsi="Arial" w:cs="Arial"/>
          <w:sz w:val="24"/>
          <w:szCs w:val="24"/>
        </w:rPr>
        <w:t xml:space="preserve"> будут </w:t>
      </w:r>
      <w:r w:rsidRPr="008C28BC">
        <w:rPr>
          <w:rFonts w:ascii="Arial" w:hAnsi="Arial" w:cs="Arial"/>
          <w:sz w:val="24"/>
          <w:szCs w:val="24"/>
        </w:rPr>
        <w:t>размещены на сайт</w:t>
      </w:r>
      <w:r w:rsidR="003B3B63">
        <w:rPr>
          <w:rFonts w:ascii="Arial" w:hAnsi="Arial" w:cs="Arial"/>
          <w:sz w:val="24"/>
          <w:szCs w:val="24"/>
        </w:rPr>
        <w:t xml:space="preserve">ах: </w:t>
      </w:r>
      <w:hyperlink r:id="rId15" w:history="1">
        <w:r w:rsidRPr="00506671">
          <w:rPr>
            <w:rStyle w:val="a3"/>
            <w:rFonts w:ascii="Arial" w:hAnsi="Arial" w:cs="Arial"/>
            <w:sz w:val="24"/>
            <w:szCs w:val="24"/>
          </w:rPr>
          <w:t>www.dpi.kg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B3B63">
        <w:rPr>
          <w:rFonts w:ascii="Arial" w:hAnsi="Arial" w:cs="Arial"/>
          <w:sz w:val="24"/>
          <w:szCs w:val="24"/>
        </w:rPr>
        <w:t xml:space="preserve">и </w:t>
      </w:r>
      <w:hyperlink r:id="rId16" w:history="1">
        <w:r w:rsidR="003B3B63" w:rsidRPr="000863B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3B3B63" w:rsidRPr="003B3B6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3B3B63" w:rsidRPr="000863B8">
          <w:rPr>
            <w:rStyle w:val="a3"/>
            <w:rFonts w:ascii="Arial" w:hAnsi="Arial" w:cs="Arial"/>
            <w:sz w:val="24"/>
            <w:szCs w:val="24"/>
            <w:lang w:val="en-US"/>
          </w:rPr>
          <w:t>vap</w:t>
        </w:r>
        <w:proofErr w:type="spellEnd"/>
        <w:r w:rsidR="003B3B63" w:rsidRPr="003B3B63">
          <w:rPr>
            <w:rStyle w:val="a3"/>
            <w:rFonts w:ascii="Arial" w:hAnsi="Arial" w:cs="Arial"/>
            <w:sz w:val="24"/>
            <w:szCs w:val="24"/>
          </w:rPr>
          <w:t>.</w:t>
        </w:r>
        <w:r w:rsidR="003B3B63" w:rsidRPr="000863B8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  <w:r w:rsidR="003B3B63" w:rsidRPr="003B3B63">
        <w:rPr>
          <w:rFonts w:ascii="Arial" w:hAnsi="Arial" w:cs="Arial"/>
          <w:sz w:val="24"/>
          <w:szCs w:val="24"/>
        </w:rPr>
        <w:t xml:space="preserve"> </w:t>
      </w:r>
      <w:r w:rsidRPr="009B6FB6">
        <w:rPr>
          <w:rFonts w:ascii="Arial" w:hAnsi="Arial" w:cs="Arial"/>
          <w:sz w:val="24"/>
          <w:szCs w:val="24"/>
        </w:rPr>
        <w:t>в разделе «</w:t>
      </w:r>
      <w:r w:rsidR="00802506">
        <w:rPr>
          <w:rFonts w:ascii="Arial" w:hAnsi="Arial" w:cs="Arial"/>
          <w:sz w:val="24"/>
          <w:szCs w:val="24"/>
        </w:rPr>
        <w:t>Новости</w:t>
      </w:r>
      <w:r w:rsidRPr="009B6FB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kk-KZ"/>
        </w:rPr>
        <w:t>на</w:t>
      </w:r>
      <w:r w:rsidRPr="008C28BC">
        <w:rPr>
          <w:rFonts w:ascii="Arial" w:hAnsi="Arial" w:cs="Arial"/>
          <w:sz w:val="24"/>
          <w:szCs w:val="24"/>
        </w:rPr>
        <w:t xml:space="preserve"> соответствующих кафедрах вузов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F24DFD" w:rsidRPr="00651782" w:rsidRDefault="00F24DFD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Доклады </w:t>
      </w:r>
      <w:r w:rsidR="001E07C8">
        <w:rPr>
          <w:rFonts w:ascii="Arial" w:hAnsi="Arial" w:cs="Arial"/>
          <w:sz w:val="24"/>
          <w:szCs w:val="24"/>
          <w:lang w:val="kk-KZ"/>
        </w:rPr>
        <w:t xml:space="preserve">для учатия в конкурсе </w:t>
      </w:r>
      <w:r w:rsidR="009233D5" w:rsidRPr="00177AD4">
        <w:rPr>
          <w:rFonts w:ascii="Arial" w:hAnsi="Arial" w:cs="Arial"/>
          <w:sz w:val="24"/>
          <w:szCs w:val="24"/>
        </w:rPr>
        <w:t xml:space="preserve">должны </w:t>
      </w:r>
      <w:r>
        <w:rPr>
          <w:rFonts w:ascii="Arial" w:hAnsi="Arial" w:cs="Arial"/>
          <w:sz w:val="24"/>
          <w:szCs w:val="24"/>
        </w:rPr>
        <w:t xml:space="preserve">быть </w:t>
      </w:r>
      <w:r w:rsidR="009233D5" w:rsidRPr="00177AD4">
        <w:rPr>
          <w:rFonts w:ascii="Arial" w:hAnsi="Arial" w:cs="Arial"/>
          <w:sz w:val="24"/>
          <w:szCs w:val="24"/>
        </w:rPr>
        <w:t>направ</w:t>
      </w:r>
      <w:r>
        <w:rPr>
          <w:rFonts w:ascii="Arial" w:hAnsi="Arial" w:cs="Arial"/>
          <w:sz w:val="24"/>
          <w:szCs w:val="24"/>
        </w:rPr>
        <w:t>лены</w:t>
      </w:r>
      <w:r w:rsidR="00CE3A63">
        <w:rPr>
          <w:rFonts w:ascii="Arial" w:hAnsi="Arial" w:cs="Arial"/>
          <w:sz w:val="24"/>
          <w:szCs w:val="24"/>
        </w:rPr>
        <w:t xml:space="preserve"> </w:t>
      </w:r>
      <w:r w:rsidR="009233D5" w:rsidRPr="00177AD4">
        <w:rPr>
          <w:rFonts w:ascii="Arial" w:hAnsi="Arial" w:cs="Arial"/>
          <w:sz w:val="24"/>
          <w:szCs w:val="24"/>
        </w:rPr>
        <w:t>в</w:t>
      </w:r>
      <w:r w:rsidR="003B3B63">
        <w:rPr>
          <w:rFonts w:ascii="Arial" w:hAnsi="Arial" w:cs="Arial"/>
          <w:sz w:val="24"/>
          <w:szCs w:val="24"/>
        </w:rPr>
        <w:t xml:space="preserve"> О</w:t>
      </w:r>
      <w:r w:rsidR="00651782">
        <w:rPr>
          <w:rFonts w:ascii="Arial" w:hAnsi="Arial" w:cs="Arial"/>
          <w:sz w:val="24"/>
          <w:szCs w:val="24"/>
        </w:rPr>
        <w:t xml:space="preserve">ргкомитет конференции </w:t>
      </w:r>
      <w:r w:rsidR="00651782" w:rsidRPr="00177AD4">
        <w:rPr>
          <w:rFonts w:ascii="Arial" w:hAnsi="Arial" w:cs="Arial"/>
          <w:sz w:val="24"/>
          <w:szCs w:val="24"/>
        </w:rPr>
        <w:t>(И</w:t>
      </w:r>
      <w:r w:rsidR="00651782">
        <w:rPr>
          <w:rFonts w:ascii="Arial" w:hAnsi="Arial" w:cs="Arial"/>
          <w:sz w:val="24"/>
          <w:szCs w:val="24"/>
        </w:rPr>
        <w:t>нститут политики развития</w:t>
      </w:r>
      <w:r w:rsidR="00651782" w:rsidRPr="00177AD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</w:t>
      </w:r>
      <w:r w:rsidR="009233D5" w:rsidRPr="00177AD4">
        <w:rPr>
          <w:rFonts w:ascii="Arial" w:hAnsi="Arial" w:cs="Arial"/>
          <w:sz w:val="24"/>
          <w:szCs w:val="24"/>
        </w:rPr>
        <w:t>соответств</w:t>
      </w:r>
      <w:r>
        <w:rPr>
          <w:rFonts w:ascii="Arial" w:hAnsi="Arial" w:cs="Arial"/>
          <w:sz w:val="24"/>
          <w:szCs w:val="24"/>
        </w:rPr>
        <w:t>ии с</w:t>
      </w:r>
      <w:r w:rsidR="009233D5" w:rsidRPr="00177AD4">
        <w:rPr>
          <w:rFonts w:ascii="Arial" w:hAnsi="Arial" w:cs="Arial"/>
          <w:sz w:val="24"/>
          <w:szCs w:val="24"/>
        </w:rPr>
        <w:t xml:space="preserve"> требованиям, указанным</w:t>
      </w:r>
      <w:r>
        <w:rPr>
          <w:rFonts w:ascii="Arial" w:hAnsi="Arial" w:cs="Arial"/>
          <w:sz w:val="24"/>
          <w:szCs w:val="24"/>
        </w:rPr>
        <w:t>и</w:t>
      </w:r>
      <w:r w:rsidR="009233D5" w:rsidRPr="00177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9B6FB6">
        <w:rPr>
          <w:rFonts w:ascii="Arial" w:hAnsi="Arial" w:cs="Arial"/>
          <w:b/>
          <w:sz w:val="24"/>
          <w:szCs w:val="24"/>
        </w:rPr>
        <w:t>Приложении 1</w:t>
      </w:r>
      <w:r w:rsidR="009233D5" w:rsidRPr="00177AD4">
        <w:rPr>
          <w:rFonts w:ascii="Arial" w:hAnsi="Arial" w:cs="Arial"/>
          <w:sz w:val="24"/>
          <w:szCs w:val="24"/>
        </w:rPr>
        <w:t xml:space="preserve"> </w:t>
      </w:r>
      <w:r w:rsidR="00492578" w:rsidRPr="00651782">
        <w:rPr>
          <w:rFonts w:ascii="Arial" w:hAnsi="Arial" w:cs="Arial"/>
          <w:b/>
          <w:sz w:val="24"/>
          <w:szCs w:val="24"/>
        </w:rPr>
        <w:t>до </w:t>
      </w:r>
      <w:r w:rsidR="008C28BC" w:rsidRPr="00651782">
        <w:rPr>
          <w:rFonts w:ascii="Arial" w:hAnsi="Arial" w:cs="Arial"/>
          <w:b/>
          <w:sz w:val="24"/>
          <w:szCs w:val="24"/>
        </w:rPr>
        <w:t>3</w:t>
      </w:r>
      <w:r w:rsidR="00CE3A63" w:rsidRPr="00651782">
        <w:rPr>
          <w:rFonts w:ascii="Arial" w:hAnsi="Arial" w:cs="Arial"/>
          <w:b/>
          <w:sz w:val="24"/>
          <w:szCs w:val="24"/>
        </w:rPr>
        <w:t>0</w:t>
      </w:r>
      <w:r w:rsidR="008C28BC" w:rsidRPr="00651782">
        <w:rPr>
          <w:rFonts w:ascii="Arial" w:hAnsi="Arial" w:cs="Arial"/>
          <w:b/>
          <w:sz w:val="24"/>
          <w:szCs w:val="24"/>
        </w:rPr>
        <w:t xml:space="preserve"> </w:t>
      </w:r>
      <w:r w:rsidR="00CE3A63" w:rsidRPr="00651782">
        <w:rPr>
          <w:rFonts w:ascii="Arial" w:hAnsi="Arial" w:cs="Arial"/>
          <w:b/>
          <w:sz w:val="24"/>
          <w:szCs w:val="24"/>
        </w:rPr>
        <w:t>марта</w:t>
      </w:r>
      <w:r w:rsidR="00492578" w:rsidRPr="00651782">
        <w:rPr>
          <w:rFonts w:ascii="Arial" w:hAnsi="Arial" w:cs="Arial"/>
          <w:b/>
          <w:sz w:val="24"/>
          <w:szCs w:val="24"/>
        </w:rPr>
        <w:t> 201</w:t>
      </w:r>
      <w:r w:rsidR="00E825EE">
        <w:rPr>
          <w:rFonts w:ascii="Arial" w:hAnsi="Arial" w:cs="Arial"/>
          <w:b/>
          <w:sz w:val="24"/>
          <w:szCs w:val="24"/>
        </w:rPr>
        <w:t>8</w:t>
      </w:r>
      <w:r w:rsidR="00492578" w:rsidRPr="00651782">
        <w:rPr>
          <w:rFonts w:ascii="Arial" w:hAnsi="Arial" w:cs="Arial"/>
          <w:b/>
          <w:sz w:val="24"/>
          <w:szCs w:val="24"/>
        </w:rPr>
        <w:t> года</w:t>
      </w:r>
      <w:r w:rsidRPr="00651782">
        <w:rPr>
          <w:rFonts w:ascii="Arial" w:hAnsi="Arial" w:cs="Arial"/>
          <w:b/>
          <w:sz w:val="24"/>
          <w:szCs w:val="24"/>
        </w:rPr>
        <w:t xml:space="preserve"> (предварительно)</w:t>
      </w:r>
      <w:r w:rsidR="00492578" w:rsidRPr="00651782">
        <w:rPr>
          <w:rFonts w:ascii="Arial" w:hAnsi="Arial" w:cs="Arial"/>
          <w:b/>
          <w:sz w:val="24"/>
          <w:szCs w:val="24"/>
        </w:rPr>
        <w:t xml:space="preserve">. </w:t>
      </w:r>
    </w:p>
    <w:p w:rsidR="00D3323A" w:rsidRDefault="008C28BC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28BC">
        <w:rPr>
          <w:rFonts w:ascii="Arial" w:hAnsi="Arial" w:cs="Arial"/>
          <w:sz w:val="24"/>
          <w:szCs w:val="24"/>
        </w:rPr>
        <w:t>При оценке докладов будет использована программа «</w:t>
      </w:r>
      <w:proofErr w:type="spellStart"/>
      <w:r w:rsidRPr="008C28BC">
        <w:rPr>
          <w:rFonts w:ascii="Arial" w:hAnsi="Arial" w:cs="Arial"/>
          <w:sz w:val="24"/>
          <w:szCs w:val="24"/>
        </w:rPr>
        <w:t>Антиплагиат</w:t>
      </w:r>
      <w:proofErr w:type="spellEnd"/>
      <w:r w:rsidRPr="008C28BC">
        <w:rPr>
          <w:rFonts w:ascii="Arial" w:hAnsi="Arial" w:cs="Arial"/>
          <w:sz w:val="24"/>
          <w:szCs w:val="24"/>
        </w:rPr>
        <w:t>».</w:t>
      </w:r>
      <w:r w:rsidR="00CE3A63">
        <w:rPr>
          <w:rFonts w:ascii="Arial" w:hAnsi="Arial" w:cs="Arial"/>
          <w:sz w:val="24"/>
          <w:szCs w:val="24"/>
        </w:rPr>
        <w:t xml:space="preserve"> К</w:t>
      </w:r>
      <w:r w:rsidR="00CE3A63" w:rsidRPr="00CE3A63">
        <w:rPr>
          <w:rFonts w:ascii="Arial" w:hAnsi="Arial" w:cs="Arial"/>
          <w:sz w:val="24"/>
          <w:szCs w:val="24"/>
        </w:rPr>
        <w:t>онкурс</w:t>
      </w:r>
      <w:r w:rsidR="00CE3A63">
        <w:rPr>
          <w:rFonts w:ascii="Arial" w:hAnsi="Arial" w:cs="Arial"/>
          <w:sz w:val="24"/>
          <w:szCs w:val="24"/>
        </w:rPr>
        <w:t xml:space="preserve"> </w:t>
      </w:r>
      <w:r w:rsidR="009B6FB6">
        <w:rPr>
          <w:rFonts w:ascii="Arial" w:hAnsi="Arial" w:cs="Arial"/>
          <w:sz w:val="24"/>
          <w:szCs w:val="24"/>
        </w:rPr>
        <w:t>проводится в</w:t>
      </w:r>
      <w:r w:rsidR="00CE3A63" w:rsidRPr="00CE3A63">
        <w:rPr>
          <w:rFonts w:ascii="Arial" w:hAnsi="Arial" w:cs="Arial"/>
          <w:sz w:val="24"/>
          <w:szCs w:val="24"/>
        </w:rPr>
        <w:t xml:space="preserve"> дв</w:t>
      </w:r>
      <w:r w:rsidR="009B6FB6">
        <w:rPr>
          <w:rFonts w:ascii="Arial" w:hAnsi="Arial" w:cs="Arial"/>
          <w:sz w:val="24"/>
          <w:szCs w:val="24"/>
        </w:rPr>
        <w:t>а</w:t>
      </w:r>
      <w:r w:rsidR="00CE3A63" w:rsidRPr="00CE3A63">
        <w:rPr>
          <w:rFonts w:ascii="Arial" w:hAnsi="Arial" w:cs="Arial"/>
          <w:sz w:val="24"/>
          <w:szCs w:val="24"/>
        </w:rPr>
        <w:t xml:space="preserve"> этап</w:t>
      </w:r>
      <w:r w:rsidR="009B6FB6">
        <w:rPr>
          <w:rFonts w:ascii="Arial" w:hAnsi="Arial" w:cs="Arial"/>
          <w:sz w:val="24"/>
          <w:szCs w:val="24"/>
        </w:rPr>
        <w:t>а</w:t>
      </w:r>
      <w:r w:rsidR="00CE3A63">
        <w:rPr>
          <w:rFonts w:ascii="Arial" w:hAnsi="Arial" w:cs="Arial"/>
          <w:sz w:val="24"/>
          <w:szCs w:val="24"/>
        </w:rPr>
        <w:t>. Конкурсная комиссия отберет доклады, авторы которых выступят</w:t>
      </w:r>
      <w:r w:rsidR="00CE3A63" w:rsidRPr="00CE3A63">
        <w:rPr>
          <w:rFonts w:ascii="Arial" w:hAnsi="Arial" w:cs="Arial"/>
          <w:sz w:val="24"/>
          <w:szCs w:val="24"/>
        </w:rPr>
        <w:t xml:space="preserve"> </w:t>
      </w:r>
      <w:r w:rsidR="00CE3A63">
        <w:rPr>
          <w:rFonts w:ascii="Arial" w:hAnsi="Arial" w:cs="Arial"/>
          <w:sz w:val="24"/>
          <w:szCs w:val="24"/>
        </w:rPr>
        <w:t xml:space="preserve">с презентациями своих докладов </w:t>
      </w:r>
      <w:r w:rsidR="00CE3A63" w:rsidRPr="00CE3A63">
        <w:rPr>
          <w:rFonts w:ascii="Arial" w:hAnsi="Arial" w:cs="Arial"/>
          <w:sz w:val="24"/>
          <w:szCs w:val="24"/>
        </w:rPr>
        <w:t>на конференции</w:t>
      </w:r>
      <w:r w:rsidR="00CE3A63">
        <w:rPr>
          <w:rFonts w:ascii="Arial" w:hAnsi="Arial" w:cs="Arial"/>
          <w:sz w:val="24"/>
          <w:szCs w:val="24"/>
        </w:rPr>
        <w:t>, по итогам которой будут определены лучшие доклады</w:t>
      </w:r>
      <w:r w:rsidR="00CE3A63" w:rsidRPr="00CE3A63">
        <w:rPr>
          <w:rFonts w:ascii="Arial" w:hAnsi="Arial" w:cs="Arial"/>
          <w:sz w:val="24"/>
          <w:szCs w:val="24"/>
        </w:rPr>
        <w:t xml:space="preserve">. </w:t>
      </w:r>
      <w:r w:rsidR="00D3323A" w:rsidRPr="00177AD4">
        <w:rPr>
          <w:rFonts w:ascii="Arial" w:hAnsi="Arial" w:cs="Arial"/>
          <w:sz w:val="24"/>
          <w:szCs w:val="24"/>
        </w:rPr>
        <w:t>Лучшие</w:t>
      </w:r>
      <w:r w:rsidR="00F24DFD">
        <w:rPr>
          <w:rFonts w:ascii="Arial" w:hAnsi="Arial" w:cs="Arial"/>
          <w:sz w:val="24"/>
          <w:szCs w:val="24"/>
        </w:rPr>
        <w:t xml:space="preserve"> доклады будут отмечены </w:t>
      </w:r>
      <w:r w:rsidR="00F24DFD" w:rsidRPr="003F5A01">
        <w:rPr>
          <w:rFonts w:ascii="Arial" w:hAnsi="Arial" w:cs="Arial"/>
          <w:b/>
          <w:bCs/>
          <w:sz w:val="24"/>
          <w:szCs w:val="24"/>
        </w:rPr>
        <w:t xml:space="preserve">призами и ценными </w:t>
      </w:r>
      <w:r w:rsidR="00D3323A" w:rsidRPr="003F5A01">
        <w:rPr>
          <w:rFonts w:ascii="Arial" w:hAnsi="Arial" w:cs="Arial"/>
          <w:b/>
          <w:bCs/>
          <w:sz w:val="24"/>
          <w:szCs w:val="24"/>
        </w:rPr>
        <w:t>подарками</w:t>
      </w:r>
      <w:r w:rsidR="00F24DFD">
        <w:rPr>
          <w:rFonts w:ascii="Arial" w:hAnsi="Arial" w:cs="Arial"/>
          <w:sz w:val="24"/>
          <w:szCs w:val="24"/>
        </w:rPr>
        <w:t>, также</w:t>
      </w:r>
      <w:r w:rsidRPr="008C28BC">
        <w:rPr>
          <w:rFonts w:ascii="Arial" w:hAnsi="Arial" w:cs="Arial"/>
          <w:sz w:val="24"/>
          <w:szCs w:val="24"/>
        </w:rPr>
        <w:t xml:space="preserve"> будут опубликованы в: сборнике материалов конференции, «Вестник АГУ ПКР» и в журнале «М</w:t>
      </w:r>
      <w:r w:rsidR="003B3B63">
        <w:rPr>
          <w:rFonts w:ascii="Arial" w:hAnsi="Arial" w:cs="Arial"/>
          <w:sz w:val="24"/>
          <w:szCs w:val="24"/>
        </w:rPr>
        <w:t>униципалитет» (предварительно).</w:t>
      </w:r>
      <w:r w:rsidR="00D3323A" w:rsidRPr="00177AD4">
        <w:rPr>
          <w:rFonts w:ascii="Arial" w:hAnsi="Arial" w:cs="Arial"/>
          <w:sz w:val="24"/>
          <w:szCs w:val="24"/>
        </w:rPr>
        <w:t xml:space="preserve"> </w:t>
      </w:r>
      <w:r w:rsidRPr="008C28BC">
        <w:rPr>
          <w:rFonts w:ascii="Arial" w:hAnsi="Arial" w:cs="Arial"/>
          <w:sz w:val="24"/>
          <w:szCs w:val="24"/>
        </w:rPr>
        <w:t xml:space="preserve">Отдельно будут </w:t>
      </w:r>
      <w:r w:rsidRPr="003F5A01">
        <w:rPr>
          <w:rFonts w:ascii="Arial" w:hAnsi="Arial" w:cs="Arial"/>
          <w:b/>
          <w:bCs/>
          <w:sz w:val="24"/>
          <w:szCs w:val="24"/>
        </w:rPr>
        <w:t>поощрены научные руководители докладов</w:t>
      </w:r>
      <w:r w:rsidR="00AB1BAA">
        <w:rPr>
          <w:rFonts w:ascii="Arial" w:hAnsi="Arial" w:cs="Arial"/>
          <w:b/>
          <w:bCs/>
          <w:sz w:val="24"/>
          <w:szCs w:val="24"/>
        </w:rPr>
        <w:t xml:space="preserve"> лучших докладов</w:t>
      </w:r>
      <w:r w:rsidRPr="008C28BC">
        <w:rPr>
          <w:rFonts w:ascii="Arial" w:hAnsi="Arial" w:cs="Arial"/>
          <w:sz w:val="24"/>
          <w:szCs w:val="24"/>
        </w:rPr>
        <w:t>.</w:t>
      </w:r>
    </w:p>
    <w:p w:rsidR="00D3323A" w:rsidRPr="00177AD4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77AD4">
        <w:rPr>
          <w:rFonts w:ascii="Arial" w:hAnsi="Arial" w:cs="Arial"/>
          <w:b/>
          <w:bCs/>
          <w:iCs/>
          <w:sz w:val="24"/>
          <w:szCs w:val="24"/>
        </w:rPr>
        <w:t>Тематические</w:t>
      </w:r>
      <w:r w:rsidR="00046B93" w:rsidRPr="00177A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20B9D" w:rsidRPr="00177AD4">
        <w:rPr>
          <w:rFonts w:ascii="Arial" w:hAnsi="Arial" w:cs="Arial"/>
          <w:b/>
          <w:bCs/>
          <w:iCs/>
          <w:sz w:val="24"/>
          <w:szCs w:val="24"/>
        </w:rPr>
        <w:t>секци</w:t>
      </w:r>
      <w:r w:rsidRPr="00177AD4">
        <w:rPr>
          <w:rFonts w:ascii="Arial" w:hAnsi="Arial" w:cs="Arial"/>
          <w:b/>
          <w:bCs/>
          <w:iCs/>
          <w:sz w:val="24"/>
          <w:szCs w:val="24"/>
        </w:rPr>
        <w:t>и</w:t>
      </w:r>
      <w:r w:rsidR="00E20B9D" w:rsidRPr="00177AD4">
        <w:rPr>
          <w:rFonts w:ascii="Arial" w:hAnsi="Arial" w:cs="Arial"/>
          <w:b/>
          <w:bCs/>
          <w:iCs/>
          <w:sz w:val="24"/>
          <w:szCs w:val="24"/>
        </w:rPr>
        <w:t xml:space="preserve"> конференции: </w:t>
      </w:r>
    </w:p>
    <w:p w:rsidR="00D3323A" w:rsidRPr="00177AD4" w:rsidRDefault="0067562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1) 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о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рганизационно-правовые основы </w:t>
      </w:r>
      <w:r w:rsidR="00712013" w:rsidRPr="00177AD4">
        <w:rPr>
          <w:rFonts w:ascii="Arial" w:hAnsi="Arial" w:cs="Arial"/>
          <w:bCs/>
          <w:iCs/>
          <w:sz w:val="24"/>
          <w:szCs w:val="24"/>
        </w:rPr>
        <w:t>местного самоуправления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; </w:t>
      </w:r>
    </w:p>
    <w:p w:rsidR="005323C6" w:rsidRPr="00177AD4" w:rsidRDefault="00675625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2) 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>ресурсы и результаты деятельности местного самоуправления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;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0E68" w:rsidRPr="00177AD4" w:rsidRDefault="00CC0E68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3) муниципальная служба (кадры местного самоуправления);</w:t>
      </w:r>
    </w:p>
    <w:p w:rsidR="00CC0E68" w:rsidRDefault="00CC0E68" w:rsidP="003B3B63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4</w:t>
      </w:r>
      <w:r w:rsidR="00675625" w:rsidRPr="00177AD4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177AD4">
        <w:rPr>
          <w:rFonts w:ascii="Arial" w:hAnsi="Arial" w:cs="Arial"/>
          <w:bCs/>
          <w:iCs/>
          <w:sz w:val="24"/>
          <w:szCs w:val="24"/>
        </w:rPr>
        <w:t>роль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местного самоуправления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в развитии общества.</w:t>
      </w:r>
      <w:r w:rsidR="003B3B63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B3B63" w:rsidRPr="00177AD4" w:rsidRDefault="003B3B63" w:rsidP="003B3B63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0B4B9E" w:rsidRDefault="006A3D6D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Требования к авторам докладов и памятка докладчикам приведены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 xml:space="preserve"> в </w:t>
      </w:r>
      <w:r w:rsidR="00CC0E68" w:rsidRPr="00DC188A">
        <w:rPr>
          <w:rFonts w:ascii="Arial" w:hAnsi="Arial" w:cs="Arial"/>
          <w:b/>
          <w:bCs/>
          <w:iCs/>
          <w:sz w:val="24"/>
          <w:szCs w:val="24"/>
        </w:rPr>
        <w:t>Приложении</w:t>
      </w:r>
      <w:r w:rsidR="008C28BC" w:rsidRPr="00DC188A">
        <w:rPr>
          <w:rFonts w:ascii="Arial" w:hAnsi="Arial" w:cs="Arial"/>
          <w:b/>
          <w:bCs/>
          <w:iCs/>
          <w:sz w:val="24"/>
          <w:szCs w:val="24"/>
        </w:rPr>
        <w:t xml:space="preserve"> 1</w:t>
      </w:r>
      <w:r w:rsidR="000B4B9E" w:rsidRPr="00DC188A">
        <w:rPr>
          <w:rFonts w:ascii="Arial" w:hAnsi="Arial" w:cs="Arial"/>
          <w:b/>
          <w:bCs/>
          <w:iCs/>
          <w:sz w:val="24"/>
          <w:szCs w:val="24"/>
        </w:rPr>
        <w:t>.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93846" w:rsidRPr="00177AD4" w:rsidRDefault="000B4B9E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писок </w:t>
      </w:r>
      <w:r>
        <w:rPr>
          <w:rFonts w:ascii="Arial" w:hAnsi="Arial" w:cs="Arial"/>
          <w:bCs/>
          <w:iCs/>
          <w:sz w:val="24"/>
          <w:szCs w:val="24"/>
        </w:rPr>
        <w:t xml:space="preserve">примерных </w:t>
      </w:r>
      <w:r w:rsidRPr="00177AD4">
        <w:rPr>
          <w:rFonts w:ascii="Arial" w:hAnsi="Arial" w:cs="Arial"/>
          <w:bCs/>
          <w:iCs/>
          <w:sz w:val="24"/>
          <w:szCs w:val="24"/>
        </w:rPr>
        <w:t>тем докладов</w:t>
      </w:r>
      <w:r w:rsidR="00B56463">
        <w:rPr>
          <w:rFonts w:ascii="Arial" w:hAnsi="Arial" w:cs="Arial"/>
          <w:bCs/>
          <w:iCs/>
          <w:sz w:val="24"/>
          <w:szCs w:val="24"/>
        </w:rPr>
        <w:t xml:space="preserve"> приведен в </w:t>
      </w:r>
      <w:r w:rsidR="00A87B8D" w:rsidRPr="00DC188A">
        <w:rPr>
          <w:rFonts w:ascii="Arial" w:hAnsi="Arial" w:cs="Arial"/>
          <w:b/>
          <w:bCs/>
          <w:iCs/>
          <w:sz w:val="24"/>
          <w:szCs w:val="24"/>
        </w:rPr>
        <w:t>Приложени</w:t>
      </w:r>
      <w:r w:rsidR="00B56463">
        <w:rPr>
          <w:rFonts w:ascii="Arial" w:hAnsi="Arial" w:cs="Arial"/>
          <w:b/>
          <w:bCs/>
          <w:iCs/>
          <w:sz w:val="24"/>
          <w:szCs w:val="24"/>
        </w:rPr>
        <w:t>и</w:t>
      </w:r>
      <w:r w:rsidR="00A87B8D" w:rsidRPr="00DC188A">
        <w:rPr>
          <w:rFonts w:ascii="Arial" w:hAnsi="Arial" w:cs="Arial"/>
          <w:b/>
          <w:bCs/>
          <w:iCs/>
          <w:sz w:val="24"/>
          <w:szCs w:val="24"/>
        </w:rPr>
        <w:t xml:space="preserve"> 2</w:t>
      </w:r>
      <w:r w:rsidR="00B56463">
        <w:rPr>
          <w:rFonts w:ascii="Arial" w:hAnsi="Arial" w:cs="Arial"/>
          <w:b/>
          <w:bCs/>
          <w:iCs/>
          <w:sz w:val="24"/>
          <w:szCs w:val="24"/>
        </w:rPr>
        <w:t>, а также размещен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на сайте </w:t>
      </w:r>
      <w:r w:rsidR="003B3B63" w:rsidRPr="008C28BC">
        <w:rPr>
          <w:rFonts w:ascii="Arial" w:hAnsi="Arial" w:cs="Arial"/>
          <w:sz w:val="24"/>
          <w:szCs w:val="24"/>
        </w:rPr>
        <w:t>сайт</w:t>
      </w:r>
      <w:r w:rsidR="003B3B63">
        <w:rPr>
          <w:rFonts w:ascii="Arial" w:hAnsi="Arial" w:cs="Arial"/>
          <w:sz w:val="24"/>
          <w:szCs w:val="24"/>
        </w:rPr>
        <w:t xml:space="preserve">ах: </w:t>
      </w:r>
      <w:hyperlink r:id="rId17" w:history="1">
        <w:r w:rsidR="003B3B63" w:rsidRPr="00506671">
          <w:rPr>
            <w:rStyle w:val="a3"/>
            <w:rFonts w:ascii="Arial" w:hAnsi="Arial" w:cs="Arial"/>
            <w:sz w:val="24"/>
            <w:szCs w:val="24"/>
          </w:rPr>
          <w:t>www.dpi.kg</w:t>
        </w:r>
      </w:hyperlink>
      <w:r w:rsidR="003B3B63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="003B3B63" w:rsidRPr="000863B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3B3B63" w:rsidRPr="003B3B6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3B3B63" w:rsidRPr="000863B8">
          <w:rPr>
            <w:rStyle w:val="a3"/>
            <w:rFonts w:ascii="Arial" w:hAnsi="Arial" w:cs="Arial"/>
            <w:sz w:val="24"/>
            <w:szCs w:val="24"/>
            <w:lang w:val="en-US"/>
          </w:rPr>
          <w:t>vap</w:t>
        </w:r>
        <w:proofErr w:type="spellEnd"/>
        <w:r w:rsidR="003B3B63" w:rsidRPr="003B3B63">
          <w:rPr>
            <w:rStyle w:val="a3"/>
            <w:rFonts w:ascii="Arial" w:hAnsi="Arial" w:cs="Arial"/>
            <w:sz w:val="24"/>
            <w:szCs w:val="24"/>
          </w:rPr>
          <w:t>.</w:t>
        </w:r>
        <w:r w:rsidR="003B3B63" w:rsidRPr="000863B8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  <w:r>
        <w:rPr>
          <w:rStyle w:val="a3"/>
          <w:rFonts w:ascii="Arial" w:hAnsi="Arial" w:cs="Arial"/>
          <w:bCs/>
          <w:iCs/>
          <w:sz w:val="24"/>
          <w:szCs w:val="24"/>
        </w:rPr>
        <w:t>,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в разделе «</w:t>
      </w:r>
      <w:r>
        <w:rPr>
          <w:rFonts w:ascii="Arial" w:hAnsi="Arial" w:cs="Arial"/>
          <w:bCs/>
          <w:iCs/>
          <w:sz w:val="24"/>
          <w:szCs w:val="24"/>
        </w:rPr>
        <w:t>Конкурсы и вакансии», о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днако докладчики могут выбрать собственную тему доклада (исследования)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9B6FB6" w:rsidRPr="00177AD4" w:rsidRDefault="00492578" w:rsidP="009B6FB6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Доклады будут 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сгруппированы в две категории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: </w:t>
      </w:r>
      <w:r w:rsidR="006D7B9D">
        <w:rPr>
          <w:rFonts w:ascii="Arial" w:hAnsi="Arial" w:cs="Arial"/>
          <w:bCs/>
          <w:iCs/>
          <w:sz w:val="24"/>
          <w:szCs w:val="24"/>
        </w:rPr>
        <w:t>1</w:t>
      </w:r>
      <w:r w:rsidR="008C28BC" w:rsidRPr="008C28BC">
        <w:rPr>
          <w:rFonts w:ascii="Arial" w:hAnsi="Arial" w:cs="Arial"/>
          <w:bCs/>
          <w:iCs/>
          <w:sz w:val="24"/>
          <w:szCs w:val="24"/>
        </w:rPr>
        <w:t>) студенты (</w:t>
      </w:r>
      <w:proofErr w:type="spellStart"/>
      <w:r w:rsidR="008C28BC" w:rsidRPr="008C28BC">
        <w:rPr>
          <w:rFonts w:ascii="Arial" w:hAnsi="Arial" w:cs="Arial"/>
          <w:bCs/>
          <w:iCs/>
          <w:sz w:val="24"/>
          <w:szCs w:val="24"/>
        </w:rPr>
        <w:t>бакалавриата</w:t>
      </w:r>
      <w:proofErr w:type="spellEnd"/>
      <w:r w:rsidR="008C28BC" w:rsidRPr="008C28BC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="008C28BC" w:rsidRPr="008C28BC">
        <w:rPr>
          <w:rFonts w:ascii="Arial" w:hAnsi="Arial" w:cs="Arial"/>
          <w:bCs/>
          <w:iCs/>
          <w:sz w:val="24"/>
          <w:szCs w:val="24"/>
        </w:rPr>
        <w:t>специалитета</w:t>
      </w:r>
      <w:proofErr w:type="spellEnd"/>
      <w:r w:rsidR="008C28BC" w:rsidRPr="008C28BC">
        <w:rPr>
          <w:rFonts w:ascii="Arial" w:hAnsi="Arial" w:cs="Arial"/>
          <w:bCs/>
          <w:iCs/>
          <w:sz w:val="24"/>
          <w:szCs w:val="24"/>
        </w:rPr>
        <w:t>); 2) магистранты, молодые преподаватели  и ученые  (включая аспирантов, соискателей и исследователей-практиков)</w:t>
      </w:r>
      <w:r w:rsidR="00B56463">
        <w:rPr>
          <w:rFonts w:ascii="Arial" w:hAnsi="Arial" w:cs="Arial"/>
          <w:bCs/>
          <w:iCs/>
          <w:sz w:val="24"/>
          <w:szCs w:val="24"/>
        </w:rPr>
        <w:t>, государственные и муниципальные служащие</w:t>
      </w:r>
      <w:r w:rsidR="008C28BC" w:rsidRPr="008C28BC">
        <w:rPr>
          <w:rFonts w:ascii="Arial" w:hAnsi="Arial" w:cs="Arial"/>
          <w:bCs/>
          <w:iCs/>
          <w:sz w:val="24"/>
          <w:szCs w:val="24"/>
        </w:rPr>
        <w:t>.</w:t>
      </w:r>
      <w:r w:rsidR="009B6FB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Доклады принимаются на государственном и официальном языках Кыргызской Республики.</w:t>
      </w:r>
      <w:r w:rsidR="009B6FB6" w:rsidRPr="009B6FB6">
        <w:rPr>
          <w:rFonts w:ascii="Arial" w:hAnsi="Arial" w:cs="Arial"/>
          <w:bCs/>
          <w:iCs/>
          <w:sz w:val="24"/>
          <w:szCs w:val="24"/>
        </w:rPr>
        <w:t xml:space="preserve"> </w:t>
      </w:r>
      <w:r w:rsidR="009B6FB6" w:rsidRPr="00177AD4">
        <w:rPr>
          <w:rFonts w:ascii="Arial" w:hAnsi="Arial" w:cs="Arial"/>
          <w:bCs/>
          <w:iCs/>
          <w:sz w:val="24"/>
          <w:szCs w:val="24"/>
        </w:rPr>
        <w:t>Рефераты опубликованных работ в качестве докладов не принимаются.</w:t>
      </w:r>
    </w:p>
    <w:p w:rsidR="003F5A01" w:rsidRPr="00BA6D36" w:rsidRDefault="00D70604" w:rsidP="00181CF5">
      <w:pPr>
        <w:pStyle w:val="af2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02506">
        <w:rPr>
          <w:rStyle w:val="af1"/>
          <w:rFonts w:ascii="Arial" w:hAnsi="Arial" w:cs="Arial"/>
          <w:b w:val="0"/>
          <w:i/>
          <w:sz w:val="24"/>
          <w:szCs w:val="24"/>
        </w:rPr>
        <w:t xml:space="preserve">Все вышеперечисленные мероприятия проводятся в рамках Проекта «Голос граждан и подотчетность органов МСУ: бюджетный процесс», финансируемого Правительством Швейцарии через Швейцарское Управление по Развитию и Сотрудничеству (SDC) и выполняемого Институтом политики развития. Целью Проекта является более прозрачное и эффективное управление местными финансами со стороны органов </w:t>
      </w:r>
      <w:r w:rsidR="00181CF5">
        <w:rPr>
          <w:rStyle w:val="af1"/>
          <w:rFonts w:ascii="Arial" w:hAnsi="Arial" w:cs="Arial"/>
          <w:b w:val="0"/>
          <w:i/>
          <w:sz w:val="24"/>
          <w:szCs w:val="24"/>
        </w:rPr>
        <w:t>МСУ</w:t>
      </w:r>
      <w:r w:rsidRPr="00802506">
        <w:rPr>
          <w:rStyle w:val="af1"/>
          <w:rFonts w:ascii="Arial" w:hAnsi="Arial" w:cs="Arial"/>
          <w:b w:val="0"/>
          <w:i/>
          <w:sz w:val="24"/>
          <w:szCs w:val="24"/>
        </w:rPr>
        <w:t xml:space="preserve"> через повышенную подотчетность перед местными сообществами и более активное участие граждан в принятии решений на местах. </w:t>
      </w:r>
      <w:r w:rsidRPr="00802506">
        <w:rPr>
          <w:rStyle w:val="af1"/>
          <w:rFonts w:ascii="Arial" w:hAnsi="Arial" w:cs="Arial"/>
          <w:b w:val="0"/>
          <w:sz w:val="24"/>
          <w:szCs w:val="24"/>
        </w:rPr>
        <w:t xml:space="preserve">  </w:t>
      </w:r>
    </w:p>
    <w:sectPr w:rsidR="003F5A01" w:rsidRPr="00BA6D36" w:rsidSect="00181CF5">
      <w:footerReference w:type="default" r:id="rId19"/>
      <w:pgSz w:w="16840" w:h="23814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33" w:rsidRDefault="00153D33" w:rsidP="00D3323A">
      <w:pPr>
        <w:spacing w:after="0" w:line="240" w:lineRule="auto"/>
      </w:pPr>
      <w:r>
        <w:separator/>
      </w:r>
    </w:p>
  </w:endnote>
  <w:endnote w:type="continuationSeparator" w:id="0">
    <w:p w:rsidR="00153D33" w:rsidRDefault="00153D33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740"/>
      <w:docPartObj>
        <w:docPartGallery w:val="Page Numbers (Bottom of Page)"/>
        <w:docPartUnique/>
      </w:docPartObj>
    </w:sdtPr>
    <w:sdtEndPr/>
    <w:sdtContent>
      <w:p w:rsidR="00802506" w:rsidRDefault="008025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EC">
          <w:rPr>
            <w:noProof/>
          </w:rPr>
          <w:t>1</w:t>
        </w:r>
        <w:r>
          <w:fldChar w:fldCharType="end"/>
        </w:r>
      </w:p>
    </w:sdtContent>
  </w:sdt>
  <w:p w:rsidR="00802506" w:rsidRDefault="00802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33" w:rsidRDefault="00153D33" w:rsidP="00D3323A">
      <w:pPr>
        <w:spacing w:after="0" w:line="240" w:lineRule="auto"/>
      </w:pPr>
      <w:r>
        <w:separator/>
      </w:r>
    </w:p>
  </w:footnote>
  <w:footnote w:type="continuationSeparator" w:id="0">
    <w:p w:rsidR="00153D33" w:rsidRDefault="00153D33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99"/>
    <w:multiLevelType w:val="hybridMultilevel"/>
    <w:tmpl w:val="6680AA10"/>
    <w:lvl w:ilvl="0" w:tplc="3656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FCF"/>
    <w:multiLevelType w:val="hybridMultilevel"/>
    <w:tmpl w:val="1F882458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CF0CFF"/>
    <w:multiLevelType w:val="hybridMultilevel"/>
    <w:tmpl w:val="7242D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17704"/>
    <w:rsid w:val="0003002E"/>
    <w:rsid w:val="000336E1"/>
    <w:rsid w:val="00046B93"/>
    <w:rsid w:val="000B3534"/>
    <w:rsid w:val="000B4B9E"/>
    <w:rsid w:val="000D71F9"/>
    <w:rsid w:val="000E5CC9"/>
    <w:rsid w:val="001176D1"/>
    <w:rsid w:val="0012209A"/>
    <w:rsid w:val="001253F2"/>
    <w:rsid w:val="00153D33"/>
    <w:rsid w:val="00156869"/>
    <w:rsid w:val="00177AD4"/>
    <w:rsid w:val="00181CF5"/>
    <w:rsid w:val="001B391E"/>
    <w:rsid w:val="001E07C8"/>
    <w:rsid w:val="001E5E66"/>
    <w:rsid w:val="001F65E3"/>
    <w:rsid w:val="00241246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A59EC"/>
    <w:rsid w:val="002B2925"/>
    <w:rsid w:val="002C1ABC"/>
    <w:rsid w:val="002F1506"/>
    <w:rsid w:val="00314084"/>
    <w:rsid w:val="0035539B"/>
    <w:rsid w:val="003846FD"/>
    <w:rsid w:val="003B3B63"/>
    <w:rsid w:val="003C46F1"/>
    <w:rsid w:val="003F5A01"/>
    <w:rsid w:val="003F6C6E"/>
    <w:rsid w:val="00425342"/>
    <w:rsid w:val="00433209"/>
    <w:rsid w:val="00436E3A"/>
    <w:rsid w:val="00444322"/>
    <w:rsid w:val="00456D13"/>
    <w:rsid w:val="00466E0A"/>
    <w:rsid w:val="00471F5D"/>
    <w:rsid w:val="00482816"/>
    <w:rsid w:val="00492578"/>
    <w:rsid w:val="004A2D40"/>
    <w:rsid w:val="004E1B70"/>
    <w:rsid w:val="005145E0"/>
    <w:rsid w:val="005250D2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171B5"/>
    <w:rsid w:val="006329AB"/>
    <w:rsid w:val="00641A2F"/>
    <w:rsid w:val="00646608"/>
    <w:rsid w:val="00651782"/>
    <w:rsid w:val="00664CF1"/>
    <w:rsid w:val="00675625"/>
    <w:rsid w:val="00675AE3"/>
    <w:rsid w:val="006840EF"/>
    <w:rsid w:val="006A3D6D"/>
    <w:rsid w:val="006B5805"/>
    <w:rsid w:val="006C6543"/>
    <w:rsid w:val="006D512B"/>
    <w:rsid w:val="006D7B9D"/>
    <w:rsid w:val="006F61B8"/>
    <w:rsid w:val="00712013"/>
    <w:rsid w:val="0072188A"/>
    <w:rsid w:val="0073763A"/>
    <w:rsid w:val="007662E3"/>
    <w:rsid w:val="00776FD2"/>
    <w:rsid w:val="007A3C72"/>
    <w:rsid w:val="007D4725"/>
    <w:rsid w:val="00802506"/>
    <w:rsid w:val="008124E5"/>
    <w:rsid w:val="00832738"/>
    <w:rsid w:val="00843EB6"/>
    <w:rsid w:val="008455E1"/>
    <w:rsid w:val="0085067C"/>
    <w:rsid w:val="00851B15"/>
    <w:rsid w:val="008654FE"/>
    <w:rsid w:val="00871D68"/>
    <w:rsid w:val="00882038"/>
    <w:rsid w:val="00886E85"/>
    <w:rsid w:val="008C28BC"/>
    <w:rsid w:val="008C4BC5"/>
    <w:rsid w:val="008D2703"/>
    <w:rsid w:val="008D5DE2"/>
    <w:rsid w:val="008E0230"/>
    <w:rsid w:val="00920C74"/>
    <w:rsid w:val="009231AC"/>
    <w:rsid w:val="009233D5"/>
    <w:rsid w:val="0092463B"/>
    <w:rsid w:val="009377C5"/>
    <w:rsid w:val="00990F18"/>
    <w:rsid w:val="009A49F1"/>
    <w:rsid w:val="009B6FB6"/>
    <w:rsid w:val="009D46D6"/>
    <w:rsid w:val="009F138B"/>
    <w:rsid w:val="009F1791"/>
    <w:rsid w:val="00A23C9D"/>
    <w:rsid w:val="00A4755E"/>
    <w:rsid w:val="00A51DE6"/>
    <w:rsid w:val="00A71EE6"/>
    <w:rsid w:val="00A85F6C"/>
    <w:rsid w:val="00A85FED"/>
    <w:rsid w:val="00A87B8D"/>
    <w:rsid w:val="00A904BF"/>
    <w:rsid w:val="00AB1BAA"/>
    <w:rsid w:val="00AC1C8F"/>
    <w:rsid w:val="00AD5DE4"/>
    <w:rsid w:val="00AF3A96"/>
    <w:rsid w:val="00AF3ED9"/>
    <w:rsid w:val="00B05AA8"/>
    <w:rsid w:val="00B14690"/>
    <w:rsid w:val="00B33DA7"/>
    <w:rsid w:val="00B56463"/>
    <w:rsid w:val="00B62D6E"/>
    <w:rsid w:val="00B65247"/>
    <w:rsid w:val="00B65991"/>
    <w:rsid w:val="00BA6D36"/>
    <w:rsid w:val="00BC54F1"/>
    <w:rsid w:val="00BD6349"/>
    <w:rsid w:val="00BD6979"/>
    <w:rsid w:val="00C34CC3"/>
    <w:rsid w:val="00C90F5B"/>
    <w:rsid w:val="00CA6FA6"/>
    <w:rsid w:val="00CB5540"/>
    <w:rsid w:val="00CC0E68"/>
    <w:rsid w:val="00CD02A1"/>
    <w:rsid w:val="00CE3A63"/>
    <w:rsid w:val="00D12435"/>
    <w:rsid w:val="00D222BE"/>
    <w:rsid w:val="00D3323A"/>
    <w:rsid w:val="00D44155"/>
    <w:rsid w:val="00D70604"/>
    <w:rsid w:val="00D74E45"/>
    <w:rsid w:val="00DC188A"/>
    <w:rsid w:val="00DD1F76"/>
    <w:rsid w:val="00DE511D"/>
    <w:rsid w:val="00E20B9D"/>
    <w:rsid w:val="00E2456C"/>
    <w:rsid w:val="00E825EE"/>
    <w:rsid w:val="00EB07E4"/>
    <w:rsid w:val="00EC4457"/>
    <w:rsid w:val="00ED7EA1"/>
    <w:rsid w:val="00F24DFD"/>
    <w:rsid w:val="00F77C2A"/>
    <w:rsid w:val="00FA2F5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p.kg" TargetMode="External"/><Relationship Id="rId18" Type="http://schemas.openxmlformats.org/officeDocument/2006/relationships/hyperlink" Target="http://www.vap.k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pi.kg" TargetMode="External"/><Relationship Id="rId17" Type="http://schemas.openxmlformats.org/officeDocument/2006/relationships/hyperlink" Target="http://www.dpi.k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p.k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p.k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pi.k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Janalie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5</cp:revision>
  <cp:lastPrinted>2014-11-20T04:26:00Z</cp:lastPrinted>
  <dcterms:created xsi:type="dcterms:W3CDTF">2017-11-20T07:38:00Z</dcterms:created>
  <dcterms:modified xsi:type="dcterms:W3CDTF">2017-11-27T17:52:00Z</dcterms:modified>
</cp:coreProperties>
</file>