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4B0C" w14:textId="4605697B" w:rsidR="00716503" w:rsidRDefault="00EA6542" w:rsidP="00716503">
      <w:r>
        <w:rPr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4384" behindDoc="0" locked="0" layoutInCell="1" allowOverlap="1" wp14:anchorId="54D0AFEB" wp14:editId="6A73D988">
            <wp:simplePos x="0" y="0"/>
            <wp:positionH relativeFrom="column">
              <wp:posOffset>-13335</wp:posOffset>
            </wp:positionH>
            <wp:positionV relativeFrom="paragraph">
              <wp:posOffset>130175</wp:posOffset>
            </wp:positionV>
            <wp:extent cx="2575560" cy="10090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s Confeder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FDA910" wp14:editId="58AC70E5">
            <wp:simplePos x="0" y="0"/>
            <wp:positionH relativeFrom="column">
              <wp:posOffset>3674745</wp:posOffset>
            </wp:positionH>
            <wp:positionV relativeFrom="paragraph">
              <wp:posOffset>229235</wp:posOffset>
            </wp:positionV>
            <wp:extent cx="249936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402" y="21235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6F741" w14:textId="77777777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 w:rsidRPr="003B27BE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14:paraId="15F86809" w14:textId="7FBF0F8F" w:rsidR="00716503" w:rsidRPr="003B27BE" w:rsidRDefault="00716503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BD890" w14:textId="77777777" w:rsidR="00716503" w:rsidRPr="003B27BE" w:rsidRDefault="00716503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700E77" w14:textId="77777777" w:rsidR="00716503" w:rsidRPr="003B27BE" w:rsidRDefault="00716503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E7B256" w14:textId="77777777" w:rsidR="00716503" w:rsidRPr="003B27BE" w:rsidRDefault="00716503" w:rsidP="0071650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B1758B" w14:textId="77777777" w:rsidR="00716503" w:rsidRDefault="00716503" w:rsidP="00716503">
      <w:pPr>
        <w:spacing w:line="240" w:lineRule="auto"/>
        <w:rPr>
          <w:rFonts w:ascii="Calibri" w:hAnsi="Calibri" w:cs="Calibri"/>
        </w:rPr>
      </w:pPr>
      <w:r w:rsidRPr="00F548DE">
        <w:rPr>
          <w:rFonts w:ascii="Calibri" w:hAnsi="Calibri" w:cs="Calibri"/>
        </w:rPr>
        <w:tab/>
      </w:r>
    </w:p>
    <w:p w14:paraId="70F72957" w14:textId="77777777" w:rsidR="00097F8C" w:rsidRPr="00CB7239" w:rsidRDefault="00097F8C" w:rsidP="00716503">
      <w:pPr>
        <w:pStyle w:val="Default"/>
        <w:jc w:val="center"/>
      </w:pPr>
    </w:p>
    <w:p w14:paraId="54F9D242" w14:textId="77777777" w:rsidR="00097F8C" w:rsidRPr="00CB7239" w:rsidRDefault="00097F8C" w:rsidP="00716503">
      <w:pPr>
        <w:pStyle w:val="Default"/>
        <w:jc w:val="center"/>
      </w:pPr>
    </w:p>
    <w:p w14:paraId="0F041E4C" w14:textId="77777777" w:rsidR="00F50922" w:rsidRPr="00CB7239" w:rsidRDefault="003C3FB2" w:rsidP="00F50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>Приглашение на предоставление конкурсных предложений</w:t>
      </w:r>
    </w:p>
    <w:p w14:paraId="2C0B07CD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</w:rPr>
      </w:pPr>
    </w:p>
    <w:p w14:paraId="3E37142C" w14:textId="4FC39393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6867AB" w:rsidRPr="004A4CB1">
        <w:rPr>
          <w:rFonts w:ascii="Times New Roman" w:hAnsi="Times New Roman" w:cs="Times New Roman"/>
          <w:b/>
          <w:i/>
          <w:u w:val="single"/>
        </w:rPr>
        <w:t>2</w:t>
      </w:r>
      <w:r w:rsidR="006867AB">
        <w:rPr>
          <w:rFonts w:ascii="Times New Roman" w:hAnsi="Times New Roman" w:cs="Times New Roman"/>
          <w:b/>
          <w:i/>
          <w:u w:val="single"/>
        </w:rPr>
        <w:t>8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декабря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2021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620DA783" w14:textId="77777777" w:rsidR="00F50922" w:rsidRPr="00BA66E0" w:rsidRDefault="00F50922" w:rsidP="00F50922">
      <w:pPr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  <w:bookmarkStart w:id="0" w:name="_GoBack"/>
      <w:bookmarkEnd w:id="0"/>
    </w:p>
    <w:p w14:paraId="40E02A07" w14:textId="77777777" w:rsidR="003C3FB2" w:rsidRPr="00BA66E0" w:rsidRDefault="00F50922" w:rsidP="003C3FB2">
      <w:pPr>
        <w:jc w:val="both"/>
        <w:rPr>
          <w:rFonts w:ascii="Times New Roman" w:hAnsi="Times New Roman" w:cs="Times New Roman"/>
          <w:b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1. </w:t>
      </w:r>
      <w:r w:rsidR="003C3FB2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C3FB2" w:rsidRPr="00CB7239">
        <w:rPr>
          <w:rFonts w:ascii="Times New Roman" w:hAnsi="Times New Roman" w:cs="Times New Roman"/>
        </w:rPr>
        <w:t>Институт политики развития в рамках Проекта «Голос граждан и подотчетность органов МСУ: бюджетный процесс», финансируемого Правительством Швейцарии</w:t>
      </w:r>
      <w:r w:rsidR="003C3FB2" w:rsidRPr="00BA66E0">
        <w:rPr>
          <w:rFonts w:ascii="Times New Roman" w:hAnsi="Times New Roman" w:cs="Times New Roman"/>
          <w:color w:val="1F497D"/>
        </w:rPr>
        <w:t xml:space="preserve">, </w:t>
      </w:r>
      <w:r w:rsidR="003C3FB2" w:rsidRPr="00BA66E0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>
        <w:rPr>
          <w:rFonts w:ascii="Times New Roman" w:hAnsi="Times New Roman" w:cs="Times New Roman"/>
          <w:bCs/>
        </w:rPr>
        <w:t>конкурсное</w:t>
      </w:r>
      <w:r w:rsidR="003C3FB2" w:rsidRPr="00BA66E0">
        <w:rPr>
          <w:rFonts w:ascii="Times New Roman" w:hAnsi="Times New Roman" w:cs="Times New Roman"/>
          <w:bCs/>
        </w:rPr>
        <w:t xml:space="preserve"> предложение </w:t>
      </w:r>
      <w:r w:rsidR="0046046F">
        <w:rPr>
          <w:rFonts w:ascii="Times New Roman" w:hAnsi="Times New Roman" w:cs="Times New Roman"/>
          <w:bCs/>
        </w:rPr>
        <w:t>на поставку</w:t>
      </w:r>
      <w:r w:rsidR="003C3FB2" w:rsidRPr="00BA66E0">
        <w:rPr>
          <w:rFonts w:ascii="Times New Roman" w:hAnsi="Times New Roman" w:cs="Times New Roman"/>
          <w:b/>
          <w:bCs/>
        </w:rPr>
        <w:t xml:space="preserve"> </w:t>
      </w:r>
      <w:r w:rsidR="009C0E31">
        <w:rPr>
          <w:rFonts w:ascii="Times New Roman" w:hAnsi="Times New Roman" w:cs="Times New Roman"/>
          <w:b/>
          <w:bCs/>
        </w:rPr>
        <w:t>мебели</w:t>
      </w:r>
      <w:r w:rsidR="003C3FB2" w:rsidRPr="00BA66E0">
        <w:rPr>
          <w:rFonts w:ascii="Times New Roman" w:hAnsi="Times New Roman" w:cs="Times New Roman"/>
          <w:b/>
        </w:rPr>
        <w:t>.</w:t>
      </w:r>
    </w:p>
    <w:p w14:paraId="72B9156C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2. Вы должны представить цены для всех товаров по данному предложению.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будет оцениваться вместе по всем позициям, и контракт будет присужден фирме, предложившей общую низкую оцененную цену по указанным позициям. </w:t>
      </w:r>
    </w:p>
    <w:p w14:paraId="4177C9FE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3. Вы должны представить один оригинал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с Формой Коммерческого предложения. </w:t>
      </w:r>
    </w:p>
    <w:p w14:paraId="2B8CF58F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59B53215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174F463E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5746809A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6C08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637F18CE" w14:textId="77777777" w:rsidR="003C3FB2" w:rsidRPr="00BA66E0" w:rsidRDefault="0070331E" w:rsidP="00BA66E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E77F5D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4.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двух экземплярах и написанное на русском языке, должно сопровождаться соответствующей технической документацией и </w:t>
      </w:r>
      <w:r w:rsidR="00717100" w:rsidRPr="00BA66E0">
        <w:rPr>
          <w:rFonts w:ascii="Times New Roman" w:hAnsi="Times New Roman" w:cs="Times New Roman"/>
        </w:rPr>
        <w:t>каталогами,</w:t>
      </w:r>
      <w:r w:rsidRPr="00BA66E0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550DD52C" w14:textId="3F3CC2A4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5. Окончательный срок подачи </w:t>
      </w:r>
      <w:r w:rsidR="0046046F">
        <w:rPr>
          <w:rFonts w:ascii="Times New Roman" w:hAnsi="Times New Roman" w:cs="Times New Roman"/>
        </w:rPr>
        <w:t xml:space="preserve">конкурсных </w:t>
      </w:r>
      <w:r w:rsidRPr="00BA66E0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BA66E0">
        <w:rPr>
          <w:rFonts w:ascii="Times New Roman" w:hAnsi="Times New Roman" w:cs="Times New Roman"/>
          <w:b/>
          <w:u w:val="single"/>
        </w:rPr>
        <w:t>пункте 3 адресу</w:t>
      </w:r>
      <w:r w:rsidRPr="00BA66E0">
        <w:rPr>
          <w:rFonts w:ascii="Times New Roman" w:hAnsi="Times New Roman" w:cs="Times New Roman"/>
        </w:rPr>
        <w:t xml:space="preserve"> определен как: </w:t>
      </w:r>
      <w:r w:rsidRPr="00BA66E0">
        <w:rPr>
          <w:rFonts w:ascii="Times New Roman" w:hAnsi="Times New Roman" w:cs="Times New Roman"/>
          <w:b/>
          <w:u w:val="single"/>
        </w:rPr>
        <w:t>до 1</w:t>
      </w:r>
      <w:r w:rsidR="0070331E">
        <w:rPr>
          <w:rFonts w:ascii="Times New Roman" w:hAnsi="Times New Roman" w:cs="Times New Roman"/>
          <w:b/>
          <w:u w:val="single"/>
        </w:rPr>
        <w:t>4</w:t>
      </w:r>
      <w:r w:rsidRPr="00BA66E0">
        <w:rPr>
          <w:rFonts w:ascii="Times New Roman" w:hAnsi="Times New Roman" w:cs="Times New Roman"/>
          <w:b/>
          <w:u w:val="single"/>
        </w:rPr>
        <w:t xml:space="preserve">-00 часов </w:t>
      </w:r>
      <w:r w:rsidR="006867AB">
        <w:rPr>
          <w:rFonts w:ascii="Times New Roman" w:hAnsi="Times New Roman" w:cs="Times New Roman"/>
          <w:b/>
          <w:u w:val="single"/>
        </w:rPr>
        <w:t>14</w:t>
      </w:r>
      <w:r w:rsidRPr="00A5281E">
        <w:rPr>
          <w:rFonts w:ascii="Times New Roman" w:hAnsi="Times New Roman" w:cs="Times New Roman"/>
          <w:b/>
          <w:u w:val="single"/>
        </w:rPr>
        <w:t xml:space="preserve"> </w:t>
      </w:r>
      <w:r w:rsidR="006867AB">
        <w:rPr>
          <w:rFonts w:ascii="Times New Roman" w:hAnsi="Times New Roman" w:cs="Times New Roman"/>
          <w:b/>
          <w:u w:val="single"/>
        </w:rPr>
        <w:t xml:space="preserve">января </w:t>
      </w:r>
      <w:r w:rsidRPr="00A5281E">
        <w:rPr>
          <w:rFonts w:ascii="Times New Roman" w:hAnsi="Times New Roman" w:cs="Times New Roman"/>
          <w:b/>
          <w:u w:val="single"/>
        </w:rPr>
        <w:t>202</w:t>
      </w:r>
      <w:r w:rsidR="006867AB">
        <w:rPr>
          <w:rFonts w:ascii="Times New Roman" w:hAnsi="Times New Roman" w:cs="Times New Roman"/>
          <w:b/>
          <w:u w:val="single"/>
        </w:rPr>
        <w:t>2</w:t>
      </w:r>
      <w:r w:rsidRPr="00A5281E">
        <w:rPr>
          <w:rFonts w:ascii="Times New Roman" w:hAnsi="Times New Roman" w:cs="Times New Roman"/>
          <w:b/>
          <w:u w:val="single"/>
        </w:rPr>
        <w:t xml:space="preserve"> года</w:t>
      </w:r>
      <w:r w:rsidRPr="00A5281E">
        <w:rPr>
          <w:rFonts w:ascii="Times New Roman" w:hAnsi="Times New Roman" w:cs="Times New Roman"/>
        </w:rPr>
        <w:t>.</w:t>
      </w:r>
    </w:p>
    <w:p w14:paraId="0EB7D047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6. Вы должны представить только одно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3CBDFEB9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7.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Приложенные условия поставки являются неотъемлемой частью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</w:p>
    <w:p w14:paraId="5FE1CB42" w14:textId="77777777" w:rsidR="00F50922" w:rsidRPr="00BA66E0" w:rsidRDefault="00F50922" w:rsidP="00F50922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ЦЕНЫ: Цены должны быть рассчитаны для поставки / доставки в </w:t>
      </w:r>
    </w:p>
    <w:p w14:paraId="743F8AD3" w14:textId="2F4A3067" w:rsidR="00F50922" w:rsidRPr="00BA66E0" w:rsidRDefault="004A4CB1" w:rsidP="00F50922">
      <w:pPr>
        <w:pStyle w:val="a8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См. Список мест доставки</w:t>
      </w:r>
      <w:r w:rsidRPr="004A4C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(Приложение 1)</w:t>
      </w:r>
      <w:r w:rsidR="00F50922" w:rsidRPr="00BA66E0">
        <w:rPr>
          <w:rFonts w:ascii="Times New Roman" w:hAnsi="Times New Roman" w:cs="Times New Roman"/>
          <w:b/>
        </w:rPr>
        <w:t>;</w:t>
      </w:r>
    </w:p>
    <w:p w14:paraId="44BDB76A" w14:textId="77777777" w:rsidR="00F50922" w:rsidRPr="00BA66E0" w:rsidRDefault="00F50922" w:rsidP="00F50922">
      <w:pPr>
        <w:pStyle w:val="a8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Цены должны быть в следующей валюте: кыргызский сом.</w:t>
      </w:r>
      <w:r w:rsidRPr="00BA66E0">
        <w:rPr>
          <w:rFonts w:ascii="Times New Roman" w:hAnsi="Times New Roman" w:cs="Times New Roman"/>
          <w:i/>
        </w:rPr>
        <w:t xml:space="preserve"> </w:t>
      </w:r>
    </w:p>
    <w:p w14:paraId="3D32339A" w14:textId="77777777" w:rsidR="00F50922" w:rsidRPr="00BA66E0" w:rsidRDefault="00F50922" w:rsidP="00F50922">
      <w:pPr>
        <w:ind w:left="720"/>
        <w:rPr>
          <w:rFonts w:ascii="Times New Roman" w:hAnsi="Times New Roman" w:cs="Times New Roman"/>
        </w:rPr>
      </w:pPr>
    </w:p>
    <w:p w14:paraId="49F26978" w14:textId="77777777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73C50837" w14:textId="77777777" w:rsidR="00F50922" w:rsidRPr="00BA66E0" w:rsidRDefault="00F50922" w:rsidP="00F50922">
      <w:pPr>
        <w:pStyle w:val="a8"/>
        <w:spacing w:after="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 дополнение к </w:t>
      </w:r>
      <w:r w:rsidR="0046046F">
        <w:rPr>
          <w:rFonts w:ascii="Times New Roman" w:hAnsi="Times New Roman" w:cs="Times New Roman"/>
        </w:rPr>
        <w:t>конкурсному</w:t>
      </w:r>
      <w:r w:rsidRPr="00BA66E0">
        <w:rPr>
          <w:rFonts w:ascii="Times New Roman" w:hAnsi="Times New Roman" w:cs="Times New Roman"/>
        </w:rPr>
        <w:t xml:space="preserve"> предложению, оцененная цена должна </w:t>
      </w:r>
      <w:r w:rsidRPr="00717100">
        <w:rPr>
          <w:rFonts w:ascii="Times New Roman" w:hAnsi="Times New Roman" w:cs="Times New Roman"/>
          <w:b/>
        </w:rPr>
        <w:t>исключать</w:t>
      </w:r>
      <w:r w:rsidR="003C3FB2" w:rsidRPr="00717100">
        <w:rPr>
          <w:rFonts w:ascii="Times New Roman" w:hAnsi="Times New Roman" w:cs="Times New Roman"/>
          <w:b/>
        </w:rPr>
        <w:t xml:space="preserve"> сумму НДС</w:t>
      </w:r>
      <w:r w:rsidR="003C3FB2" w:rsidRPr="00717100">
        <w:rPr>
          <w:rFonts w:ascii="Times New Roman" w:hAnsi="Times New Roman" w:cs="Times New Roman"/>
        </w:rPr>
        <w:t xml:space="preserve">, </w:t>
      </w:r>
      <w:r w:rsidR="003C3FB2" w:rsidRPr="00BA66E0">
        <w:rPr>
          <w:rFonts w:ascii="Times New Roman" w:hAnsi="Times New Roman" w:cs="Times New Roman"/>
        </w:rPr>
        <w:t>т.к. Общественн</w:t>
      </w:r>
      <w:r w:rsidR="00D004BB">
        <w:rPr>
          <w:rFonts w:ascii="Times New Roman" w:hAnsi="Times New Roman" w:cs="Times New Roman"/>
        </w:rPr>
        <w:t>ое</w:t>
      </w:r>
      <w:r w:rsidR="003C3FB2" w:rsidRPr="00BA66E0">
        <w:rPr>
          <w:rFonts w:ascii="Times New Roman" w:hAnsi="Times New Roman" w:cs="Times New Roman"/>
        </w:rPr>
        <w:t xml:space="preserve"> </w:t>
      </w:r>
      <w:r w:rsidR="00D004BB">
        <w:rPr>
          <w:rFonts w:ascii="Times New Roman" w:hAnsi="Times New Roman" w:cs="Times New Roman"/>
        </w:rPr>
        <w:t>объединение</w:t>
      </w:r>
      <w:r w:rsidR="003C3FB2" w:rsidRPr="00BA66E0">
        <w:rPr>
          <w:rFonts w:ascii="Times New Roman" w:hAnsi="Times New Roman" w:cs="Times New Roman"/>
        </w:rPr>
        <w:t xml:space="preserve"> </w:t>
      </w:r>
      <w:r w:rsidR="00D004BB">
        <w:rPr>
          <w:rFonts w:ascii="Times New Roman" w:hAnsi="Times New Roman" w:cs="Times New Roman"/>
        </w:rPr>
        <w:t>«</w:t>
      </w:r>
      <w:r w:rsidR="003C3FB2" w:rsidRPr="00BA66E0">
        <w:rPr>
          <w:rFonts w:ascii="Times New Roman" w:hAnsi="Times New Roman" w:cs="Times New Roman"/>
        </w:rPr>
        <w:t>Институт политики развития</w:t>
      </w:r>
      <w:r w:rsidR="00D004BB">
        <w:rPr>
          <w:rFonts w:ascii="Times New Roman" w:hAnsi="Times New Roman" w:cs="Times New Roman"/>
        </w:rPr>
        <w:t>»</w:t>
      </w:r>
      <w:r w:rsidR="003C3FB2" w:rsidRPr="00BA66E0">
        <w:rPr>
          <w:rFonts w:ascii="Times New Roman" w:hAnsi="Times New Roman" w:cs="Times New Roman"/>
        </w:rPr>
        <w:t xml:space="preserve"> освобожден</w:t>
      </w:r>
      <w:r w:rsidR="00D004BB">
        <w:rPr>
          <w:rFonts w:ascii="Times New Roman" w:hAnsi="Times New Roman" w:cs="Times New Roman"/>
        </w:rPr>
        <w:t>о</w:t>
      </w:r>
      <w:r w:rsidR="003C3FB2" w:rsidRPr="00BA66E0">
        <w:rPr>
          <w:rFonts w:ascii="Times New Roman" w:hAnsi="Times New Roman" w:cs="Times New Roman"/>
        </w:rPr>
        <w:t xml:space="preserve"> от уплаты налога на добавленную стоимость (подтверждающий документ прилагается).</w:t>
      </w:r>
    </w:p>
    <w:p w14:paraId="68D92E33" w14:textId="77777777" w:rsidR="003C3FB2" w:rsidRPr="00BA66E0" w:rsidRDefault="003C3FB2" w:rsidP="00F50922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p w14:paraId="6ECE3D0E" w14:textId="77777777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79093CD1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поставки.</w:t>
      </w:r>
    </w:p>
    <w:p w14:paraId="726F0C2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2931C8C6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75F02BF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14:paraId="19D3B358" w14:textId="77777777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поставки. Он не должен быть больше 30 дней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69940052" w14:textId="77777777" w:rsidR="00F50922" w:rsidRPr="00BA66E0" w:rsidRDefault="00F50922" w:rsidP="00F50922">
      <w:pPr>
        <w:pStyle w:val="a8"/>
        <w:ind w:left="567"/>
        <w:jc w:val="both"/>
        <w:rPr>
          <w:rFonts w:ascii="Times New Roman" w:hAnsi="Times New Roman" w:cs="Times New Roman"/>
        </w:rPr>
      </w:pPr>
    </w:p>
    <w:p w14:paraId="6DDD4352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5C6C9274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4C3B5B1C" w14:textId="21462AEA" w:rsidR="003C3FB2" w:rsidRPr="00716496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>(</w:t>
      </w:r>
      <w:r w:rsidRPr="00716496">
        <w:rPr>
          <w:rFonts w:ascii="Times New Roman" w:hAnsi="Times New Roman" w:cs="Times New Roman"/>
          <w:lang w:val="en-US"/>
        </w:rPr>
        <w:t>0312) 976530 (</w:t>
      </w:r>
      <w:r w:rsidRPr="006833AB">
        <w:rPr>
          <w:rFonts w:ascii="Times New Roman" w:hAnsi="Times New Roman" w:cs="Times New Roman"/>
        </w:rPr>
        <w:t>доб</w:t>
      </w:r>
      <w:r w:rsidRPr="00716496">
        <w:rPr>
          <w:rFonts w:ascii="Times New Roman" w:hAnsi="Times New Roman" w:cs="Times New Roman"/>
          <w:lang w:val="en-US"/>
        </w:rPr>
        <w:t>. 1</w:t>
      </w:r>
      <w:r w:rsidR="006833AB" w:rsidRPr="00716496">
        <w:rPr>
          <w:rFonts w:ascii="Times New Roman" w:hAnsi="Times New Roman" w:cs="Times New Roman"/>
          <w:lang w:val="en-US"/>
        </w:rPr>
        <w:t>25)</w:t>
      </w:r>
      <w:r w:rsidRPr="00716496">
        <w:rPr>
          <w:rFonts w:ascii="Times New Roman" w:hAnsi="Times New Roman" w:cs="Times New Roman"/>
          <w:lang w:val="en-US"/>
        </w:rPr>
        <w:t>; (0</w:t>
      </w:r>
      <w:r w:rsidR="006833AB" w:rsidRPr="00716496">
        <w:rPr>
          <w:rFonts w:ascii="Times New Roman" w:hAnsi="Times New Roman" w:cs="Times New Roman"/>
          <w:lang w:val="en-US"/>
        </w:rPr>
        <w:t>999</w:t>
      </w:r>
      <w:r w:rsidRPr="00716496">
        <w:rPr>
          <w:rFonts w:ascii="Times New Roman" w:hAnsi="Times New Roman" w:cs="Times New Roman"/>
          <w:lang w:val="en-US"/>
        </w:rPr>
        <w:t xml:space="preserve">) </w:t>
      </w:r>
      <w:r w:rsidR="006833AB" w:rsidRPr="00716496">
        <w:rPr>
          <w:rFonts w:ascii="Times New Roman" w:hAnsi="Times New Roman" w:cs="Times New Roman"/>
          <w:lang w:val="en-US"/>
        </w:rPr>
        <w:t>908809</w:t>
      </w:r>
      <w:r w:rsidRPr="00716496">
        <w:rPr>
          <w:rFonts w:ascii="Times New Roman" w:hAnsi="Times New Roman" w:cs="Times New Roman"/>
          <w:lang w:val="en-US"/>
        </w:rPr>
        <w:t xml:space="preserve"> </w:t>
      </w:r>
    </w:p>
    <w:p w14:paraId="1C231B63" w14:textId="77777777" w:rsidR="0070331E" w:rsidRPr="00716496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716496">
        <w:rPr>
          <w:rFonts w:ascii="Times New Roman" w:hAnsi="Times New Roman" w:cs="Times New Roman"/>
          <w:lang w:val="en-US"/>
        </w:rPr>
        <w:t>E-mail:</w:t>
      </w:r>
      <w:r w:rsidR="002B51C1" w:rsidRPr="00716496">
        <w:rPr>
          <w:rFonts w:ascii="Times New Roman" w:hAnsi="Times New Roman" w:cs="Times New Roman"/>
          <w:lang w:val="en-US"/>
        </w:rPr>
        <w:t xml:space="preserve"> office@dpi.kg</w:t>
      </w:r>
      <w:r w:rsidR="00D228EB" w:rsidRPr="00716496">
        <w:rPr>
          <w:rFonts w:ascii="Times New Roman" w:hAnsi="Times New Roman" w:cs="Times New Roman"/>
          <w:lang w:val="en-US"/>
        </w:rPr>
        <w:t xml:space="preserve"> </w:t>
      </w:r>
    </w:p>
    <w:p w14:paraId="09DE731E" w14:textId="77777777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>Ахматова Мээрим,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35F30AAF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7EDABAC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03DFC5FF" w14:textId="77777777" w:rsidR="0070331E" w:rsidRDefault="0070331E" w:rsidP="00BA66E0">
      <w:pPr>
        <w:jc w:val="both"/>
        <w:rPr>
          <w:rFonts w:ascii="Times New Roman" w:hAnsi="Times New Roman" w:cs="Times New Roman"/>
        </w:rPr>
      </w:pPr>
    </w:p>
    <w:p w14:paraId="3ABB79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4529DC50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</w:p>
    <w:p w14:paraId="71F5B244" w14:textId="77777777" w:rsidR="00F50922" w:rsidRP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Бекиев Б.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79C4C64C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 xml:space="preserve">Руководитель Проекта </w:t>
      </w:r>
    </w:p>
    <w:p w14:paraId="0CF84B85" w14:textId="77777777" w:rsidR="00F50922" w:rsidRP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 xml:space="preserve">"Голос граждан и подотчетность органов МСУ: бюджетный процесс" </w:t>
      </w:r>
    </w:p>
    <w:p w14:paraId="2C75F52D" w14:textId="77777777" w:rsidR="00F50922" w:rsidRPr="00BA66E0" w:rsidRDefault="00F50922" w:rsidP="00F50922">
      <w:pPr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44B7A3E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1E9D6D86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7F6EB8" w14:textId="77777777" w:rsidR="00F50922" w:rsidRPr="00CB7239" w:rsidRDefault="00F50922" w:rsidP="00BA66E0">
      <w:pPr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4A4CB1">
        <w:rPr>
          <w:rFonts w:ascii="Times New Roman" w:hAnsi="Times New Roman" w:cs="Times New Roman"/>
          <w:b/>
          <w:sz w:val="20"/>
          <w:szCs w:val="20"/>
        </w:rPr>
        <w:t>ОО</w:t>
      </w:r>
      <w:r w:rsidR="002B51C1">
        <w:rPr>
          <w:rFonts w:ascii="Times New Roman" w:hAnsi="Times New Roman" w:cs="Times New Roman"/>
          <w:sz w:val="20"/>
          <w:szCs w:val="20"/>
        </w:rPr>
        <w:t xml:space="preserve"> 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6BC755CB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59333B7D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выполнить 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9C0E31">
        <w:rPr>
          <w:rFonts w:ascii="Times New Roman" w:hAnsi="Times New Roman" w:cs="Times New Roman"/>
          <w:b/>
          <w:sz w:val="20"/>
          <w:szCs w:val="20"/>
        </w:rPr>
        <w:t>мебели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1D7E163C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Цена нашего предложения составляет _________________________ (</w:t>
      </w:r>
      <w:r w:rsidRPr="00CB7239">
        <w:rPr>
          <w:rFonts w:ascii="Times New Roman" w:hAnsi="Times New Roman" w:cs="Times New Roman"/>
          <w:i/>
          <w:sz w:val="20"/>
          <w:szCs w:val="20"/>
        </w:rPr>
        <w:t>сумма прописью и цифрами</w:t>
      </w:r>
      <w:r w:rsidRPr="00CB7239">
        <w:rPr>
          <w:rFonts w:ascii="Times New Roman" w:hAnsi="Times New Roman" w:cs="Times New Roman"/>
          <w:sz w:val="20"/>
          <w:szCs w:val="20"/>
        </w:rPr>
        <w:t>) (______________) (</w:t>
      </w:r>
      <w:r w:rsidRPr="00CB7239">
        <w:rPr>
          <w:rFonts w:ascii="Times New Roman" w:hAnsi="Times New Roman" w:cs="Times New Roman"/>
          <w:i/>
          <w:sz w:val="20"/>
          <w:szCs w:val="20"/>
        </w:rPr>
        <w:t>валюта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)_____________. Мы предлагаем завершить доставку Товаров,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396250">
        <w:rPr>
          <w:rFonts w:ascii="Times New Roman" w:hAnsi="Times New Roman" w:cs="Times New Roman"/>
          <w:sz w:val="20"/>
          <w:szCs w:val="20"/>
        </w:rPr>
        <w:t>________ (_____________________) календарных дней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>аты подписания Контракта.</w:t>
      </w:r>
    </w:p>
    <w:p w14:paraId="0927BDE3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4AC68E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75408183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46B56F82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39DE0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094C7771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558ECE17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6285305B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2A9CF165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61E57D77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3C0B2CE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Факс__________________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13C6584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B34BA9D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70E7DC5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BA66E0">
        <w:rPr>
          <w:rFonts w:ascii="Times New Roman" w:hAnsi="Times New Roman" w:cs="Times New Roman"/>
          <w:sz w:val="20"/>
          <w:szCs w:val="20"/>
        </w:rPr>
        <w:t>1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4A4CB1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«Покупатель»)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09FC13FA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971DBC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Покупатель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Pr="00CB7239">
        <w:rPr>
          <w:rFonts w:ascii="Times New Roman" w:hAnsi="Times New Roman" w:cs="Times New Roman"/>
          <w:sz w:val="20"/>
          <w:szCs w:val="20"/>
          <w:lang w:val="ky-KG"/>
        </w:rPr>
        <w:t xml:space="preserve"> поставки </w:t>
      </w:r>
      <w:r w:rsidR="009C0E31">
        <w:rPr>
          <w:rFonts w:ascii="Times New Roman" w:hAnsi="Times New Roman" w:cs="Times New Roman"/>
          <w:b/>
          <w:sz w:val="20"/>
          <w:szCs w:val="20"/>
        </w:rPr>
        <w:t>мебели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доставлены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Поставку Товаров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на общую сумму __________________________ </w:t>
      </w:r>
      <w:r w:rsidRPr="00CB7239">
        <w:rPr>
          <w:rFonts w:ascii="Times New Roman" w:hAnsi="Times New Roman" w:cs="Times New Roman"/>
          <w:i/>
          <w:sz w:val="20"/>
          <w:szCs w:val="20"/>
        </w:rPr>
        <w:t>(прописать сумму прописью)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далее именуемая «Сумма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».</w:t>
      </w:r>
    </w:p>
    <w:p w14:paraId="0E5C8CD1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F92E76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11C3F3BF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DA17C5">
        <w:rPr>
          <w:rFonts w:ascii="Times New Roman" w:hAnsi="Times New Roman" w:cs="Times New Roman"/>
          <w:sz w:val="20"/>
          <w:szCs w:val="20"/>
        </w:rPr>
        <w:t xml:space="preserve">Сроки и </w:t>
      </w:r>
      <w:r w:rsidRPr="00CB7239">
        <w:rPr>
          <w:rFonts w:ascii="Times New Roman" w:hAnsi="Times New Roman" w:cs="Times New Roman"/>
          <w:sz w:val="20"/>
          <w:szCs w:val="20"/>
        </w:rPr>
        <w:t>Условия поставок;</w:t>
      </w:r>
    </w:p>
    <w:p w14:paraId="256AA900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применимо);</w:t>
      </w:r>
    </w:p>
    <w:p w14:paraId="07E22AD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поставки товаров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0A921250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3. Покупатель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20D52DE1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D4DC7AA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17DB5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3A7138F5" w14:textId="77777777" w:rsidTr="000803AD">
        <w:trPr>
          <w:jc w:val="center"/>
        </w:trPr>
        <w:tc>
          <w:tcPr>
            <w:tcW w:w="4573" w:type="dxa"/>
          </w:tcPr>
          <w:p w14:paraId="1A703E08" w14:textId="77777777" w:rsidR="00F50922" w:rsidRPr="00CB7239" w:rsidRDefault="00F50922" w:rsidP="000803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и печать Покупателя:</w:t>
            </w:r>
          </w:p>
          <w:p w14:paraId="5F087200" w14:textId="77777777" w:rsidR="00F50922" w:rsidRPr="00CB7239" w:rsidRDefault="00F50922" w:rsidP="000803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0A5392" w14:textId="77777777" w:rsidR="00F50922" w:rsidRPr="00CB7239" w:rsidRDefault="00F50922" w:rsidP="000803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35059E" w14:textId="77777777" w:rsidR="00F50922" w:rsidRPr="00CB7239" w:rsidRDefault="00F50922" w:rsidP="000803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2568B9" w14:textId="77777777" w:rsidR="00F50922" w:rsidRPr="00CB7239" w:rsidRDefault="00F50922" w:rsidP="000803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2F5161" w14:textId="77777777" w:rsidR="00F50922" w:rsidRPr="00CB7239" w:rsidRDefault="00F50922" w:rsidP="000803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A51DDB7" w14:textId="77777777" w:rsidR="00F50922" w:rsidRPr="00CB7239" w:rsidRDefault="00F50922" w:rsidP="000803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41B3897A" w14:textId="77777777" w:rsidR="00F50922" w:rsidRPr="00CB7239" w:rsidRDefault="00F50922" w:rsidP="000803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DD88D" w14:textId="77777777" w:rsidR="00F50922" w:rsidRPr="00CB7239" w:rsidRDefault="00F50922" w:rsidP="000803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595AC8" w14:textId="77777777" w:rsidR="00F50922" w:rsidRPr="00CB7239" w:rsidRDefault="00F50922" w:rsidP="000803A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FCA862" w14:textId="77777777" w:rsidR="00F50922" w:rsidRPr="00CB7239" w:rsidRDefault="00F50922" w:rsidP="000803A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D4B003" w14:textId="77777777" w:rsidR="00F50922" w:rsidRPr="00CB7239" w:rsidRDefault="00F50922" w:rsidP="000803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24A2EEFD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72D8A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5AC18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BBE387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884B4C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BD9361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191EDF" w14:textId="77777777" w:rsidR="00A67F46" w:rsidRPr="00CB7239" w:rsidRDefault="00A67F4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CBB1F4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769C95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61C9C9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86ECB4" w14:textId="77777777" w:rsidR="00220A76" w:rsidRPr="00CB7239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33703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6491A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345277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t>СРОКИ И УСЛОВИЯ ПОСТАВКИ</w:t>
      </w:r>
    </w:p>
    <w:p w14:paraId="574C6BCE" w14:textId="5C4F2284" w:rsidR="00F50922" w:rsidRPr="0070331E" w:rsidRDefault="00F50922" w:rsidP="00F50922">
      <w:pPr>
        <w:ind w:left="2832" w:hanging="2832"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Покупатель</w:t>
      </w:r>
      <w:r w:rsidRPr="0070331E">
        <w:rPr>
          <w:rFonts w:ascii="Times New Roman" w:hAnsi="Times New Roman" w:cs="Times New Roman"/>
        </w:rPr>
        <w:t>:</w:t>
      </w:r>
      <w:r w:rsidRPr="0070331E">
        <w:rPr>
          <w:rFonts w:ascii="Times New Roman" w:hAnsi="Times New Roman" w:cs="Times New Roman"/>
        </w:rPr>
        <w:tab/>
      </w:r>
      <w:r w:rsidR="00140F53" w:rsidRPr="004A4CB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4A4CB1">
        <w:rPr>
          <w:rFonts w:ascii="Times New Roman" w:hAnsi="Times New Roman" w:cs="Times New Roman"/>
        </w:rPr>
        <w:t>«</w:t>
      </w:r>
      <w:r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920067" w:rsidRPr="00A67F46">
        <w:rPr>
          <w:rFonts w:ascii="Times New Roman" w:hAnsi="Times New Roman" w:cs="Times New Roman"/>
          <w:b/>
        </w:rPr>
        <w:t xml:space="preserve"> </w:t>
      </w:r>
      <w:r w:rsidRPr="0070331E">
        <w:rPr>
          <w:rFonts w:ascii="Times New Roman" w:hAnsi="Times New Roman" w:cs="Times New Roman"/>
          <w:b/>
        </w:rPr>
        <w:t>в рамках Проекта  «Голос граждан и    подотчетность органов МСУ: бюджетный процесс»</w:t>
      </w:r>
    </w:p>
    <w:p w14:paraId="29D0B01A" w14:textId="77777777" w:rsidR="00F50922" w:rsidRPr="0070331E" w:rsidRDefault="00F50922" w:rsidP="00F50922">
      <w:pPr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9C0E31">
        <w:rPr>
          <w:rFonts w:ascii="Times New Roman" w:hAnsi="Times New Roman" w:cs="Times New Roman"/>
          <w:b/>
        </w:rPr>
        <w:t>Мебель</w:t>
      </w:r>
    </w:p>
    <w:p w14:paraId="4600AF5C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23543510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70847C14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tbl>
      <w:tblPr>
        <w:tblStyle w:val="a3"/>
        <w:tblW w:w="10236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738"/>
        <w:gridCol w:w="850"/>
        <w:gridCol w:w="992"/>
        <w:gridCol w:w="1134"/>
        <w:gridCol w:w="1418"/>
      </w:tblGrid>
      <w:tr w:rsidR="001B35F3" w:rsidRPr="00BA66E0" w14:paraId="2C9A8BFB" w14:textId="77777777" w:rsidTr="001B35F3">
        <w:tc>
          <w:tcPr>
            <w:tcW w:w="568" w:type="dxa"/>
            <w:vAlign w:val="center"/>
          </w:tcPr>
          <w:p w14:paraId="2599003B" w14:textId="77777777" w:rsidR="001B35F3" w:rsidRPr="00BA66E0" w:rsidRDefault="001B35F3" w:rsidP="00080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79AA9FBC" w14:textId="77777777" w:rsidR="001B35F3" w:rsidRPr="00BA66E0" w:rsidRDefault="001B35F3" w:rsidP="00080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(либо модель с аналогичными характеристиками)</w:t>
            </w:r>
          </w:p>
        </w:tc>
        <w:tc>
          <w:tcPr>
            <w:tcW w:w="738" w:type="dxa"/>
            <w:vAlign w:val="center"/>
          </w:tcPr>
          <w:p w14:paraId="21BEFA5E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14:paraId="3697A06C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71F21284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(сом)</w:t>
            </w:r>
          </w:p>
        </w:tc>
        <w:tc>
          <w:tcPr>
            <w:tcW w:w="1134" w:type="dxa"/>
            <w:vAlign w:val="center"/>
          </w:tcPr>
          <w:p w14:paraId="6EBD5680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</w:t>
            </w: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  <w:p w14:paraId="70AC52C6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(сом)</w:t>
            </w:r>
          </w:p>
        </w:tc>
        <w:tc>
          <w:tcPr>
            <w:tcW w:w="1418" w:type="dxa"/>
            <w:vAlign w:val="center"/>
          </w:tcPr>
          <w:p w14:paraId="1DF073E3" w14:textId="77777777" w:rsidR="001B35F3" w:rsidRPr="00BA66E0" w:rsidRDefault="001B35F3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6833AB" w:rsidRPr="00BA66E0" w14:paraId="626D6312" w14:textId="77777777" w:rsidTr="001B35F3">
        <w:tc>
          <w:tcPr>
            <w:tcW w:w="568" w:type="dxa"/>
            <w:vAlign w:val="center"/>
          </w:tcPr>
          <w:p w14:paraId="3FF8DEB8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49851E12" w14:textId="77777777" w:rsidR="006833AB" w:rsidRPr="00C5496A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для переговоров овальный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F8197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37B4AA9" w14:textId="77777777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4BEBEFD7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992" w:type="dxa"/>
            <w:vAlign w:val="center"/>
          </w:tcPr>
          <w:p w14:paraId="355CD8A8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5F07ECC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63D22D0" w14:textId="77777777" w:rsidR="006833AB" w:rsidRPr="00BA66E0" w:rsidRDefault="006833AB" w:rsidP="007E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68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позднее</w:t>
            </w:r>
            <w:r w:rsidRPr="007E68D6">
              <w:rPr>
                <w:rFonts w:ascii="Times New Roman" w:hAnsi="Times New Roman" w:cs="Times New Roman"/>
                <w:sz w:val="20"/>
                <w:szCs w:val="20"/>
              </w:rPr>
              <w:t xml:space="preserve"> 30 календарных дней с даты подписания договора</w:t>
            </w:r>
          </w:p>
        </w:tc>
      </w:tr>
      <w:tr w:rsidR="006833AB" w:rsidRPr="00BA66E0" w14:paraId="20EA3544" w14:textId="77777777" w:rsidTr="001B35F3">
        <w:tc>
          <w:tcPr>
            <w:tcW w:w="568" w:type="dxa"/>
            <w:vAlign w:val="center"/>
          </w:tcPr>
          <w:p w14:paraId="197E9DC1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2976C464" w14:textId="77777777" w:rsidR="006833AB" w:rsidRDefault="006833AB" w:rsidP="00080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Угловой сегмент с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  <w:p w14:paraId="4C58EA8C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0A2ADBDF" w14:textId="77777777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941B9C7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992" w:type="dxa"/>
            <w:vAlign w:val="center"/>
          </w:tcPr>
          <w:p w14:paraId="5980D0DF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D9E316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AE9A84B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5DD7E4F0" w14:textId="77777777" w:rsidTr="001B35F3">
        <w:tc>
          <w:tcPr>
            <w:tcW w:w="568" w:type="dxa"/>
            <w:vAlign w:val="center"/>
          </w:tcPr>
          <w:p w14:paraId="540A3A75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14:paraId="277182A8" w14:textId="77777777" w:rsidR="006833AB" w:rsidRPr="00C5496A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</w:t>
            </w:r>
          </w:p>
          <w:p w14:paraId="48AE2CF0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5CFEDF15" w14:textId="77777777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14:paraId="38C1180C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62C46205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F1359B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AA24258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3356548C" w14:textId="77777777" w:rsidTr="001B35F3">
        <w:tc>
          <w:tcPr>
            <w:tcW w:w="568" w:type="dxa"/>
            <w:vAlign w:val="center"/>
          </w:tcPr>
          <w:p w14:paraId="3E76A327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14:paraId="685DF272" w14:textId="77777777" w:rsidR="006833AB" w:rsidRPr="00C5496A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</w:t>
            </w:r>
          </w:p>
          <w:p w14:paraId="772AF31A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45BD17AB" w14:textId="77777777" w:rsidR="006833AB" w:rsidRPr="00BA66E0" w:rsidRDefault="006833AB" w:rsidP="00825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0241D244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322C37B2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5617BF5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7DD641B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6750C967" w14:textId="77777777" w:rsidTr="001B35F3">
        <w:tc>
          <w:tcPr>
            <w:tcW w:w="568" w:type="dxa"/>
            <w:vAlign w:val="center"/>
          </w:tcPr>
          <w:p w14:paraId="11F6588D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14:paraId="32AFDCF5" w14:textId="77777777" w:rsidR="006833AB" w:rsidRPr="00C5496A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1FBC84A3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1E392EB1" w14:textId="77777777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2C10F1A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136D00E9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7C8A16A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46E5573E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4AF704CA" w14:textId="77777777" w:rsidTr="001B35F3">
        <w:tc>
          <w:tcPr>
            <w:tcW w:w="568" w:type="dxa"/>
            <w:vAlign w:val="center"/>
          </w:tcPr>
          <w:p w14:paraId="214B5321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14:paraId="61C0E33E" w14:textId="77777777" w:rsidR="006833AB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Шкаф глухой полочный</w:t>
            </w:r>
          </w:p>
          <w:p w14:paraId="3FDA9B96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408FB012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3626F90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525EDD06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5216BC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43EDED3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7C7C6EBC" w14:textId="77777777" w:rsidTr="001B35F3">
        <w:tc>
          <w:tcPr>
            <w:tcW w:w="568" w:type="dxa"/>
            <w:vAlign w:val="center"/>
          </w:tcPr>
          <w:p w14:paraId="017FA5CF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14:paraId="1908A34F" w14:textId="77777777" w:rsidR="006833AB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выступлений</w:t>
            </w:r>
          </w:p>
          <w:p w14:paraId="7B6DCE83" w14:textId="77777777" w:rsidR="006833AB" w:rsidRPr="00BA66E0" w:rsidRDefault="006833AB" w:rsidP="00080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E986180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6E14EED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3C9DDBB9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F032B57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07A26800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23FF466E" w14:textId="77777777" w:rsidTr="001B35F3">
        <w:tc>
          <w:tcPr>
            <w:tcW w:w="568" w:type="dxa"/>
            <w:vAlign w:val="center"/>
          </w:tcPr>
          <w:p w14:paraId="4CB11EFA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14:paraId="41FE4040" w14:textId="77777777" w:rsidR="006833AB" w:rsidRPr="00C5496A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  <w:p w14:paraId="51F3B283" w14:textId="77777777" w:rsidR="006833AB" w:rsidRPr="00BA66E0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ля посетителей</w:t>
            </w:r>
          </w:p>
        </w:tc>
        <w:tc>
          <w:tcPr>
            <w:tcW w:w="738" w:type="dxa"/>
            <w:vAlign w:val="center"/>
          </w:tcPr>
          <w:p w14:paraId="0D142E93" w14:textId="487328C2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5A4B6EDB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1AE89CE8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D81F7C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463CC285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2AB1E94F" w14:textId="77777777" w:rsidTr="001B35F3">
        <w:tc>
          <w:tcPr>
            <w:tcW w:w="568" w:type="dxa"/>
            <w:vAlign w:val="center"/>
          </w:tcPr>
          <w:p w14:paraId="133DA2D6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14:paraId="3E9C9A0C" w14:textId="77777777" w:rsidR="006833AB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стул </w:t>
            </w:r>
          </w:p>
          <w:p w14:paraId="18CEA1F1" w14:textId="77777777" w:rsidR="006833AB" w:rsidRPr="00BA66E0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A275D63" w14:textId="77777777" w:rsidR="006833AB" w:rsidRPr="00825BA6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633679B4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3BE7C6F5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5C8734E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5FC4A0F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33AB" w:rsidRPr="00BA66E0" w14:paraId="6FA2CE7B" w14:textId="77777777" w:rsidTr="006833AB">
        <w:trPr>
          <w:trHeight w:val="322"/>
        </w:trPr>
        <w:tc>
          <w:tcPr>
            <w:tcW w:w="568" w:type="dxa"/>
            <w:vAlign w:val="center"/>
          </w:tcPr>
          <w:p w14:paraId="06503699" w14:textId="725F2CCF" w:rsidR="006833AB" w:rsidRPr="006833AB" w:rsidRDefault="006833AB" w:rsidP="00080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14:paraId="4E4B3637" w14:textId="3CAAD831" w:rsidR="006833AB" w:rsidRPr="00646289" w:rsidRDefault="006833AB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</w:p>
        </w:tc>
        <w:tc>
          <w:tcPr>
            <w:tcW w:w="738" w:type="dxa"/>
            <w:vAlign w:val="center"/>
          </w:tcPr>
          <w:p w14:paraId="366BC362" w14:textId="5EFC0B66" w:rsidR="006833AB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F33538D" w14:textId="51EAAE5D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14:paraId="4F1936F7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55E8D68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76382EE" w14:textId="77777777" w:rsidR="006833AB" w:rsidRPr="00BA66E0" w:rsidRDefault="006833AB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D845B6" w14:textId="77777777" w:rsidR="00CB7239" w:rsidRP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</w:p>
    <w:p w14:paraId="2AF728DE" w14:textId="77777777" w:rsidR="00F50922" w:rsidRP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</w:p>
    <w:p w14:paraId="66E786A4" w14:textId="77777777" w:rsidR="00F50922" w:rsidRPr="00CB7239" w:rsidRDefault="00F50922" w:rsidP="0046046F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фиксированы и не могут быть исправлены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5B25320B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CFDC27D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СРОК ДОСТАВКИ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Доставка должна быть завершена к указанному выше сроку, но не должна превышать </w:t>
      </w:r>
      <w:r w:rsidR="00CB7239">
        <w:rPr>
          <w:rFonts w:ascii="Times New Roman" w:hAnsi="Times New Roman" w:cs="Times New Roman"/>
          <w:b/>
          <w:sz w:val="20"/>
          <w:szCs w:val="20"/>
        </w:rPr>
        <w:t>30 календарных дней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со дня подписания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1AFDDD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1C89F9EE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7445CFA3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53B988D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4A58284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0DD11C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CB7239">
        <w:rPr>
          <w:rFonts w:ascii="Times New Roman" w:hAnsi="Times New Roman" w:cs="Times New Roman"/>
          <w:sz w:val="20"/>
          <w:szCs w:val="20"/>
        </w:rPr>
        <w:t>: Поставщик с доставкой товаров должен предоставить Покупателю следующие документы:</w:t>
      </w:r>
    </w:p>
    <w:p w14:paraId="341BE42F" w14:textId="77777777" w:rsidR="00F50922" w:rsidRPr="00CB7239" w:rsidRDefault="00F50922" w:rsidP="00F50922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копии инвойсов Поставщика, показывающие описание товаров, количество, цену за единицу и общую цену;</w:t>
      </w:r>
    </w:p>
    <w:p w14:paraId="2D0D9DB7" w14:textId="77777777" w:rsidR="00F50922" w:rsidRPr="00CB7239" w:rsidRDefault="00F50922" w:rsidP="00F50922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гарантию Производителя или Поставщика; и</w:t>
      </w:r>
    </w:p>
    <w:p w14:paraId="7E68499F" w14:textId="77777777" w:rsidR="00F50922" w:rsidRPr="00CB7239" w:rsidRDefault="00F50922" w:rsidP="00F50922">
      <w:pPr>
        <w:pStyle w:val="a8"/>
        <w:ind w:left="2160"/>
        <w:rPr>
          <w:rFonts w:ascii="Times New Roman" w:hAnsi="Times New Roman" w:cs="Times New Roman"/>
          <w:sz w:val="20"/>
          <w:szCs w:val="20"/>
        </w:rPr>
      </w:pPr>
    </w:p>
    <w:p w14:paraId="01DD584B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Если Товары доставляет перевозчик, Поставщик должен предоставить копии документов до доставки товаров, чтобы Покупатель мог получить товары. Вышеуказанные документы должны </w:t>
      </w:r>
      <w:r w:rsidRPr="00CB7239">
        <w:rPr>
          <w:rFonts w:ascii="Times New Roman" w:hAnsi="Times New Roman" w:cs="Times New Roman"/>
          <w:sz w:val="20"/>
          <w:szCs w:val="20"/>
        </w:rPr>
        <w:lastRenderedPageBreak/>
        <w:t xml:space="preserve">быть получены Покупателем, по крайней мере, за одну неделю до доставки товаров, в противном случае, Поставщик будет нести ответственность за любые расходы. </w:t>
      </w:r>
    </w:p>
    <w:p w14:paraId="2390EEB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0A22C88A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73740962" w14:textId="77777777" w:rsidR="00D228EB" w:rsidRDefault="00F50922" w:rsidP="00F50922">
      <w:pPr>
        <w:pStyle w:val="a8"/>
        <w:spacing w:after="0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(а) </w:t>
      </w:r>
      <w:r w:rsidR="00D228EB">
        <w:rPr>
          <w:rFonts w:ascii="Times New Roman" w:hAnsi="Times New Roman" w:cs="Times New Roman"/>
          <w:b/>
          <w:sz w:val="20"/>
          <w:szCs w:val="20"/>
          <w:lang w:val="ky-KG"/>
        </w:rPr>
        <w:t>2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>0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% 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авансового платежа в течение </w:t>
      </w:r>
      <w:r w:rsidR="00FE09A8">
        <w:rPr>
          <w:rFonts w:ascii="Times New Roman" w:hAnsi="Times New Roman" w:cs="Times New Roman"/>
          <w:b/>
          <w:sz w:val="20"/>
          <w:szCs w:val="20"/>
        </w:rPr>
        <w:t>3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 банковских дней после даты подписания договора;</w:t>
      </w:r>
    </w:p>
    <w:p w14:paraId="4598D7BB" w14:textId="77777777" w:rsidR="00F50922" w:rsidRPr="00CB7239" w:rsidRDefault="00D228EB" w:rsidP="00F50922">
      <w:pPr>
        <w:pStyle w:val="a8"/>
        <w:spacing w:after="0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(б) 80% от суммы договора 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после получения Товар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>а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 xml:space="preserve"> Покупателем и предоставления соответствующих документов, но не более 14 дней со дня получения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товара и подписания акта приема-передачи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.</w:t>
      </w:r>
    </w:p>
    <w:p w14:paraId="139906C4" w14:textId="77777777" w:rsidR="00F50922" w:rsidRPr="00CB7239" w:rsidRDefault="00F50922" w:rsidP="00F50922">
      <w:pPr>
        <w:pStyle w:val="a8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14:paraId="70A53AE8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На предлагаемые Товары должна быть предоставлена гарантия Производителя на срок не менее </w:t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12 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доставки Покупателю.</w:t>
      </w:r>
    </w:p>
    <w:p w14:paraId="0DD1CED8" w14:textId="77777777" w:rsidR="00F50922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4F8F1FC" w14:textId="77777777" w:rsidR="00646289" w:rsidRPr="00CB7239" w:rsidRDefault="00646289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1D682F42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ДЕФЕКТЫ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Все дефекты должны быть устранены Поставщиком бесплатно в течение 30 </w:t>
      </w:r>
      <w:r w:rsidRPr="00CB7239">
        <w:rPr>
          <w:rFonts w:ascii="Times New Roman" w:hAnsi="Times New Roman" w:cs="Times New Roman"/>
          <w:b/>
          <w:sz w:val="20"/>
          <w:szCs w:val="20"/>
        </w:rPr>
        <w:t>календарных дней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уведомления Покупателем о дефектах. Имя и адрес сервисного центра, где будут устраняться дефекты в течение гарантийного периода:</w:t>
      </w:r>
    </w:p>
    <w:p w14:paraId="40E9C13B" w14:textId="77777777" w:rsidR="00F50922" w:rsidRPr="00CB7239" w:rsidRDefault="00F50922" w:rsidP="00F50922">
      <w:pPr>
        <w:pStyle w:val="a8"/>
        <w:rPr>
          <w:rFonts w:ascii="Times New Roman" w:hAnsi="Times New Roman" w:cs="Times New Roman"/>
          <w:i/>
          <w:sz w:val="20"/>
          <w:szCs w:val="20"/>
        </w:rPr>
      </w:pPr>
    </w:p>
    <w:p w14:paraId="62A6CE7F" w14:textId="77777777" w:rsidR="00F50922" w:rsidRDefault="00F50922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br/>
      </w:r>
      <w:r w:rsidRPr="00CB7239">
        <w:rPr>
          <w:rFonts w:ascii="Times New Roman" w:hAnsi="Times New Roman" w:cs="Times New Roman"/>
          <w:i/>
          <w:sz w:val="20"/>
          <w:szCs w:val="20"/>
        </w:rPr>
        <w:t>Адрес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CC4B7" w14:textId="77777777" w:rsidR="00C5496A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236D83" w14:textId="77777777" w:rsidR="00C5496A" w:rsidRPr="00CB7239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6A2CE393" w14:textId="77777777" w:rsidR="00CB7239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ТЕХНИЧЕСКИЕ СПЕЦИФИКАЦИИ: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спецификациям (в случае расхождений Поставщик должен перечислить все расхождения)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2365F4" w14:textId="77777777" w:rsidR="00825BA6" w:rsidRDefault="00825BA6" w:rsidP="00C5496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985"/>
      </w:tblGrid>
      <w:tr w:rsidR="00C5496A" w14:paraId="6FC18920" w14:textId="77777777" w:rsidTr="00C5496A">
        <w:tc>
          <w:tcPr>
            <w:tcW w:w="562" w:type="dxa"/>
          </w:tcPr>
          <w:p w14:paraId="040B2AEB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3B7A34B7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14:paraId="5A4524EC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985" w:type="dxa"/>
          </w:tcPr>
          <w:p w14:paraId="29A666C6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5496A" w14:paraId="2E112DFA" w14:textId="77777777" w:rsidTr="00C5496A">
        <w:tc>
          <w:tcPr>
            <w:tcW w:w="562" w:type="dxa"/>
          </w:tcPr>
          <w:p w14:paraId="6EB6909A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CD64713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для переговоров овальный</w:t>
            </w:r>
            <w:r w:rsidR="00825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7189BA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</w:p>
          <w:p w14:paraId="65BD9F13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0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539C9283" wp14:editId="38AD819C">
                  <wp:extent cx="1771849" cy="1011116"/>
                  <wp:effectExtent l="19050" t="0" r="0" b="0"/>
                  <wp:docPr id="25" name="Рисунок 8" descr="https://mebelin.kg/uploads/catalog/material/full/1610349520_4458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elin.kg/uploads/catalog/material/full/1610349520_44588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" t="21983" b="21292"/>
                          <a:stretch/>
                        </pic:blipFill>
                        <pic:spPr bwMode="auto">
                          <a:xfrm flipH="1">
                            <a:off x="0" y="0"/>
                            <a:ext cx="1812864" cy="103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68C9B82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 из прямых столов и угловых сегментов</w:t>
            </w:r>
          </w:p>
          <w:p w14:paraId="4B368A84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066CBDF4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  <w:p w14:paraId="14BFDE82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Толщина опор и перегородок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18 мм</w:t>
            </w:r>
          </w:p>
          <w:p w14:paraId="1FC7E2CB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Кромка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ПВХ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1,5 мм</w:t>
            </w:r>
          </w:p>
          <w:p w14:paraId="525436C0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особо прочный металлический сплав</w:t>
            </w:r>
          </w:p>
          <w:p w14:paraId="03C535A7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Стяжки 4х элементные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(рассчитаны на разборку и сборку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5 до 8 раз)</w:t>
            </w:r>
          </w:p>
          <w:p w14:paraId="3FA7E93C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Подпятники регулируемые под неровности пола</w:t>
            </w:r>
          </w:p>
          <w:p w14:paraId="27AB8B06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кабель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с правой стороны</w:t>
            </w:r>
          </w:p>
          <w:p w14:paraId="7B01320E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Размеры: Высота 735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-740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Ширина 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EA2ADC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Глубина 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14:paraId="6D7B29CA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8FF0B91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B83C7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B5BC9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F67A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87299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496A" w14:paraId="49FDD1FE" w14:textId="77777777" w:rsidTr="00C5496A">
        <w:tc>
          <w:tcPr>
            <w:tcW w:w="562" w:type="dxa"/>
          </w:tcPr>
          <w:p w14:paraId="641D93DA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DBE0FB3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352053A" wp14:editId="2C9F6DD2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35559</wp:posOffset>
                  </wp:positionV>
                  <wp:extent cx="351155" cy="1362075"/>
                  <wp:effectExtent l="0" t="0" r="0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01" t="50376" r="48672" b="27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Угловой сегмент с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  <w:p w14:paraId="5F6D2961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4CC8E" wp14:editId="1968576E">
                  <wp:extent cx="1457325" cy="444987"/>
                  <wp:effectExtent l="0" t="0" r="0" b="0"/>
                  <wp:docPr id="5" name="Рисунок 1" descr="https://mebelin.kg/uploads/catalog/material/full/1499947804_56076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belin.kg/uploads/catalog/material/full/1499947804_56076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1170" t="45638" r="24846" b="40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88" cy="45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</w:t>
            </w:r>
          </w:p>
          <w:p w14:paraId="79D968E5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9A004B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430A14B0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  <w:p w14:paraId="74C87CCD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Опора металлическая</w:t>
            </w:r>
          </w:p>
          <w:p w14:paraId="4A68AEA5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Окрашенная</w:t>
            </w:r>
          </w:p>
          <w:p w14:paraId="2D00D89E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 порошковое</w:t>
            </w:r>
          </w:p>
          <w:p w14:paraId="1482F5B9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Матовое</w:t>
            </w:r>
          </w:p>
          <w:p w14:paraId="7F198941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опоры 50х50мм</w:t>
            </w:r>
          </w:p>
          <w:p w14:paraId="11B374A8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F1631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08532262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AF23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BA6" w14:paraId="7859D14B" w14:textId="77777777" w:rsidTr="000803AD">
        <w:tc>
          <w:tcPr>
            <w:tcW w:w="562" w:type="dxa"/>
          </w:tcPr>
          <w:p w14:paraId="296DD5EA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5B44746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</w:t>
            </w:r>
          </w:p>
          <w:p w14:paraId="201F3D65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313FF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0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52EEC38B" wp14:editId="2CD08842">
                  <wp:extent cx="1771849" cy="1011116"/>
                  <wp:effectExtent l="19050" t="0" r="0" b="0"/>
                  <wp:docPr id="11" name="Рисунок 8" descr="https://mebelin.kg/uploads/catalog/material/full/1610349520_4458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elin.kg/uploads/catalog/material/full/1610349520_44588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" t="21983" b="21292"/>
                          <a:stretch/>
                        </pic:blipFill>
                        <pic:spPr bwMode="auto">
                          <a:xfrm flipH="1">
                            <a:off x="0" y="0"/>
                            <a:ext cx="1812864" cy="103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4A30257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из прямых столов и угловых сегментов</w:t>
            </w:r>
          </w:p>
          <w:p w14:paraId="5C9DA23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Материалы: 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2665E7D0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  <w:p w14:paraId="2E7ACE63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Толщина опор и перегородок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18 мм</w:t>
            </w:r>
          </w:p>
          <w:p w14:paraId="384C6BCE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Кромка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ПВХ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1,5 мм</w:t>
            </w:r>
          </w:p>
          <w:p w14:paraId="66D08E62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особо прочный металлический сплав</w:t>
            </w:r>
          </w:p>
          <w:p w14:paraId="69F3298E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Стяжки 4х элементные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(рассчитаны на разборку и сборку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до 8 раз)</w:t>
            </w:r>
          </w:p>
          <w:p w14:paraId="308E1244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Подпятники регулируемые под неровности пола</w:t>
            </w:r>
          </w:p>
          <w:p w14:paraId="555F80D6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кабель канал с правой стороны</w:t>
            </w:r>
          </w:p>
          <w:p w14:paraId="4BDE6C2E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Размеры: Высота 735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Ширина 1400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  <w:p w14:paraId="2EE903C4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Глубина 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14:paraId="3C4254FD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57C33F22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</w:tr>
      <w:tr w:rsidR="00825BA6" w14:paraId="6A26D755" w14:textId="77777777" w:rsidTr="000803AD">
        <w:tc>
          <w:tcPr>
            <w:tcW w:w="562" w:type="dxa"/>
          </w:tcPr>
          <w:p w14:paraId="28BF1133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14:paraId="45039B2F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</w:t>
            </w:r>
          </w:p>
          <w:p w14:paraId="366522C1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274B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870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570820DF" wp14:editId="6DE1DD21">
                  <wp:extent cx="1669133" cy="952500"/>
                  <wp:effectExtent l="0" t="0" r="7620" b="0"/>
                  <wp:docPr id="12" name="Рисунок 8" descr="https://mebelin.kg/uploads/catalog/material/full/1610349520_4458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elin.kg/uploads/catalog/material/full/1610349520_44588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" t="21983" b="21292"/>
                          <a:stretch/>
                        </pic:blipFill>
                        <pic:spPr bwMode="auto">
                          <a:xfrm flipH="1">
                            <a:off x="0" y="0"/>
                            <a:ext cx="1713695" cy="97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B3758A3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из прямых столов и угловых сегментов</w:t>
            </w:r>
          </w:p>
          <w:p w14:paraId="455050B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Материалы: 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35362F50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  <w:p w14:paraId="7AC1E2EE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Толщина опор и перегородок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18 мм</w:t>
            </w:r>
          </w:p>
          <w:p w14:paraId="7B2BC09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Кромка столешниц: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ПВХ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1,5 мм</w:t>
            </w:r>
          </w:p>
          <w:p w14:paraId="5889467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особо прочный металлический сплав</w:t>
            </w:r>
          </w:p>
          <w:p w14:paraId="25620234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Стяжки 4х элементные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(рассчитаны на разборку и сборку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до 8 раз)</w:t>
            </w:r>
          </w:p>
          <w:p w14:paraId="3BFB41BC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Подпятники регулируемые под неровности пола</w:t>
            </w:r>
          </w:p>
          <w:p w14:paraId="31158FA8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Имеется кабель канал с правой стороны</w:t>
            </w:r>
          </w:p>
          <w:p w14:paraId="2334E903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Размеры: Высота 735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Ширина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  <w:p w14:paraId="3FDBEEC8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985" w:type="dxa"/>
          </w:tcPr>
          <w:p w14:paraId="73644E90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5496A" w14:paraId="41705789" w14:textId="77777777" w:rsidTr="00C5496A">
        <w:tc>
          <w:tcPr>
            <w:tcW w:w="562" w:type="dxa"/>
          </w:tcPr>
          <w:p w14:paraId="6F1FBCCE" w14:textId="77777777" w:rsidR="00C5496A" w:rsidRDefault="00825BA6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2F9B1E60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6CE9264F" w14:textId="77777777" w:rsidR="00C5496A" w:rsidRDefault="00C5496A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D96E17">
              <w:rPr>
                <w:noProof/>
                <w:lang w:eastAsia="ru-RU"/>
              </w:rPr>
              <w:drawing>
                <wp:inline distT="0" distB="0" distL="0" distR="0" wp14:anchorId="0CED3E31" wp14:editId="04779361">
                  <wp:extent cx="904875" cy="1918564"/>
                  <wp:effectExtent l="0" t="0" r="0" b="5715"/>
                  <wp:docPr id="28" name="Рисунок 1" descr="https://mebelin.kg/uploads/catalog/material/full/1499942742_91188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belin.kg/uploads/catalog/material/full/1499942742_91188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6" t="16898" r="29630" b="5556"/>
                          <a:stretch/>
                        </pic:blipFill>
                        <pic:spPr bwMode="auto">
                          <a:xfrm>
                            <a:off x="0" y="0"/>
                            <a:ext cx="950405" cy="201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76F91F2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Шкаф высокий полочный</w:t>
            </w:r>
          </w:p>
          <w:p w14:paraId="1E3EC476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Материалы: трехслойное </w:t>
            </w:r>
          </w:p>
          <w:p w14:paraId="6903AAA5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ДСП высокой плотности</w:t>
            </w:r>
          </w:p>
          <w:p w14:paraId="4CB67C98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класса «Е1»</w:t>
            </w:r>
          </w:p>
          <w:p w14:paraId="0FD6A857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3904D245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топов на шкафах 25мм</w:t>
            </w:r>
          </w:p>
          <w:p w14:paraId="0903718B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корпусов и полок 18 мм</w:t>
            </w:r>
          </w:p>
          <w:p w14:paraId="6427981E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Толщина стеклянных фасадов:4мм</w:t>
            </w:r>
          </w:p>
          <w:p w14:paraId="5E03A0B2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Задняя стенка шкафов ДВП толщиной 6мм</w:t>
            </w:r>
          </w:p>
          <w:p w14:paraId="4C38B8C9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двухсторонне облицованное</w:t>
            </w:r>
          </w:p>
          <w:p w14:paraId="3715D4FB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-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особо прочный металлический сплав</w:t>
            </w:r>
          </w:p>
          <w:p w14:paraId="5B98727B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Стяжки 4х элементные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26CB599" w14:textId="77777777" w:rsidR="00C5496A" w:rsidRP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Размеры: Высота 2175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-2200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Ширина 835-840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  <w:p w14:paraId="1F7F6B0D" w14:textId="77777777" w:rsidR="00C5496A" w:rsidRDefault="00C5496A" w:rsidP="00C54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435-440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985" w:type="dxa"/>
          </w:tcPr>
          <w:p w14:paraId="763A9B9A" w14:textId="77777777" w:rsidR="00C5496A" w:rsidRDefault="00646289" w:rsidP="009C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46289" w14:paraId="201A4FD4" w14:textId="77777777" w:rsidTr="00C5496A">
        <w:tc>
          <w:tcPr>
            <w:tcW w:w="562" w:type="dxa"/>
          </w:tcPr>
          <w:p w14:paraId="0DDAEE87" w14:textId="77777777" w:rsidR="00646289" w:rsidRDefault="00825BA6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22FD56A9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Шкаф глухой полочный</w:t>
            </w:r>
          </w:p>
          <w:p w14:paraId="6BF24BE9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</w:t>
            </w:r>
            <w:r w:rsidRPr="00D96E1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7A5D9ED7" wp14:editId="74A39D8E">
                  <wp:extent cx="999432" cy="1895475"/>
                  <wp:effectExtent l="0" t="0" r="0" b="0"/>
                  <wp:docPr id="13" name="Рисунок 7" descr="https://mebelin.kg/uploads/catalog/material/full/1499942964_6211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belin.kg/uploads/catalog/material/full/1499942964_6211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14338" r="31618" b="4779"/>
                          <a:stretch/>
                        </pic:blipFill>
                        <pic:spPr bwMode="auto">
                          <a:xfrm>
                            <a:off x="0" y="0"/>
                            <a:ext cx="1060746" cy="20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9572487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Материалы: трехслойное </w:t>
            </w:r>
          </w:p>
          <w:p w14:paraId="2F2124B0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ДСП высокой плотности</w:t>
            </w:r>
          </w:p>
          <w:p w14:paraId="25893F05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класса «Е1»</w:t>
            </w:r>
          </w:p>
          <w:p w14:paraId="1D435672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Покрытие: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ламинированная плита</w:t>
            </w:r>
          </w:p>
          <w:p w14:paraId="3B580CA9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Толщина топов на шкафах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  <w:p w14:paraId="3BEA808B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Толщина корпусов и полок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18 мм</w:t>
            </w:r>
          </w:p>
          <w:p w14:paraId="2E522379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Задняя стенка шкафов ДВП толщиной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14:paraId="20279DAB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двухсторонне облицованное</w:t>
            </w:r>
          </w:p>
          <w:p w14:paraId="2AD87241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- 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особо прочный металлический сплав</w:t>
            </w:r>
          </w:p>
          <w:p w14:paraId="4CA3E5E1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Полки толщиной 25 мм 4 шт</w:t>
            </w:r>
          </w:p>
          <w:p w14:paraId="46B6C068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Размеры: Высота 2175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-2200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Ширина 835-840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001D30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Глубина 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-440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14:paraId="5B6C983F" w14:textId="77777777" w:rsidR="00825BA6" w:rsidRDefault="00825BA6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019929C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289" w14:paraId="21F32D29" w14:textId="77777777" w:rsidTr="00C5496A">
        <w:tc>
          <w:tcPr>
            <w:tcW w:w="562" w:type="dxa"/>
          </w:tcPr>
          <w:p w14:paraId="2C7533E3" w14:textId="77777777" w:rsidR="00646289" w:rsidRDefault="00825BA6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275443F6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выступлений</w:t>
            </w:r>
          </w:p>
          <w:p w14:paraId="66C00C8E" w14:textId="77777777" w:rsidR="00646289" w:rsidRDefault="00646289" w:rsidP="00646289">
            <w:pPr>
              <w:jc w:val="both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</w:p>
          <w:p w14:paraId="70AE9BC5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E04FBD" wp14:editId="0F5FE8F2">
                  <wp:extent cx="1702563" cy="1000125"/>
                  <wp:effectExtent l="0" t="0" r="0" b="0"/>
                  <wp:docPr id="2" name="Рисунок 2" descr="C:\Users\Meerim\AppData\Local\Microsoft\Windows\INetCache\Content.Outlook\VG7YV31I\PHOTO-2021-12-16-11-19-3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erim\AppData\Local\Microsoft\Windows\INetCache\Content.Outlook\VG7YV31I\PHOTO-2021-12-16-11-19-3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99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ABBE4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70640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2798CC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Материалы: ЛДСП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16мм</w:t>
            </w:r>
          </w:p>
          <w:p w14:paraId="5A1D91E4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Форма крепления БЛЮМ</w:t>
            </w:r>
          </w:p>
          <w:p w14:paraId="3B72B21E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Фурнитура металлическая</w:t>
            </w:r>
          </w:p>
          <w:p w14:paraId="3A27FE05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Стяжки 4-х элементные</w:t>
            </w:r>
          </w:p>
        </w:tc>
        <w:tc>
          <w:tcPr>
            <w:tcW w:w="985" w:type="dxa"/>
          </w:tcPr>
          <w:p w14:paraId="2B48C67B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5BA6" w14:paraId="78871362" w14:textId="77777777" w:rsidTr="000803AD">
        <w:tc>
          <w:tcPr>
            <w:tcW w:w="562" w:type="dxa"/>
          </w:tcPr>
          <w:p w14:paraId="09183485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0A395C2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  <w:p w14:paraId="1EB4D2E0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ля посетителей</w:t>
            </w:r>
          </w:p>
          <w:p w14:paraId="1A0A92FA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C14DB" w14:textId="77777777" w:rsidR="00825BA6" w:rsidRDefault="00825BA6" w:rsidP="000803A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   </w:t>
            </w:r>
            <w:r w:rsidRPr="004B5870">
              <w:rPr>
                <w:noProof/>
                <w:lang w:eastAsia="ru-RU"/>
              </w:rPr>
              <w:drawing>
                <wp:inline distT="0" distB="0" distL="0" distR="0" wp14:anchorId="6D7832E0" wp14:editId="2CAB149C">
                  <wp:extent cx="1049867" cy="1323094"/>
                  <wp:effectExtent l="0" t="0" r="0" b="0"/>
                  <wp:docPr id="9" name="Рисунок 1" descr="Ткань Cagli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кань Cagli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1903" t="410" r="13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59" cy="1376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53742" w14:textId="3A4F69D6" w:rsidR="006833AB" w:rsidRDefault="006833AB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D15A42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Каркас фанера</w:t>
            </w:r>
          </w:p>
          <w:p w14:paraId="62480F3A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Наполнитель ППУ стандартный</w:t>
            </w:r>
          </w:p>
          <w:p w14:paraId="017D0119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Ножки металлические(окрашенные)</w:t>
            </w:r>
          </w:p>
          <w:p w14:paraId="339FCFC9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Каркас металлический (окрашенный)</w:t>
            </w:r>
          </w:p>
          <w:p w14:paraId="14F3123D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 порошковое(матовое)</w:t>
            </w:r>
          </w:p>
          <w:p w14:paraId="4C0F6053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Заглушки пластиковые</w:t>
            </w:r>
          </w:p>
          <w:p w14:paraId="04EF2E27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Грузоподъёмность до 90 кг</w:t>
            </w:r>
          </w:p>
          <w:p w14:paraId="66CA4FCE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Размеры:82х54х58</w:t>
            </w:r>
          </w:p>
          <w:p w14:paraId="7A64702B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Производство: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Россия / Украина</w:t>
            </w:r>
          </w:p>
          <w:p w14:paraId="7A3015C2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вет черный</w:t>
            </w:r>
          </w:p>
          <w:p w14:paraId="21BFA24C" w14:textId="77777777" w:rsidR="00825BA6" w:rsidRPr="00C5496A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Обивка-ткань Каглияри</w:t>
            </w:r>
          </w:p>
          <w:p w14:paraId="4FC209F6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6204FFBA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68D8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2459" w14:textId="77777777" w:rsidR="00825BA6" w:rsidRDefault="00825BA6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14A2B" w14:textId="0CCDA7E1" w:rsidR="00825BA6" w:rsidRDefault="006833AB" w:rsidP="0008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646289" w14:paraId="437BD2D3" w14:textId="77777777" w:rsidTr="00C5496A">
        <w:tc>
          <w:tcPr>
            <w:tcW w:w="562" w:type="dxa"/>
          </w:tcPr>
          <w:p w14:paraId="70FF868B" w14:textId="77777777" w:rsid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14:paraId="15D96AB9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 w:rsidR="00825BA6">
              <w:rPr>
                <w:rFonts w:ascii="Times New Roman" w:hAnsi="Times New Roman" w:cs="Times New Roman"/>
                <w:sz w:val="20"/>
                <w:szCs w:val="20"/>
              </w:rPr>
              <w:t>й стул</w:t>
            </w:r>
          </w:p>
          <w:p w14:paraId="50E00828" w14:textId="77777777" w:rsidR="00646289" w:rsidRPr="00646289" w:rsidRDefault="00646289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A5D547" w14:textId="77777777" w:rsidR="00825BA6" w:rsidRPr="00C5496A" w:rsidRDefault="00825BA6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Каркас фанера</w:t>
            </w:r>
          </w:p>
          <w:p w14:paraId="1DF3CA1B" w14:textId="77777777" w:rsidR="00825BA6" w:rsidRPr="00C5496A" w:rsidRDefault="00825BA6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Ножки металлические(окрашенные)</w:t>
            </w:r>
          </w:p>
          <w:p w14:paraId="2C9D21F6" w14:textId="77777777" w:rsidR="00825BA6" w:rsidRPr="00C5496A" w:rsidRDefault="00825BA6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Каркас металлический (окрашенный)</w:t>
            </w:r>
          </w:p>
          <w:p w14:paraId="232C9E08" w14:textId="77777777" w:rsidR="00825BA6" w:rsidRPr="00C5496A" w:rsidRDefault="00825BA6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Покрытие порошковое(матовое)</w:t>
            </w:r>
          </w:p>
          <w:p w14:paraId="01B74D36" w14:textId="77777777" w:rsidR="00825BA6" w:rsidRPr="00C5496A" w:rsidRDefault="00825BA6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6A">
              <w:rPr>
                <w:rFonts w:ascii="Times New Roman" w:hAnsi="Times New Roman" w:cs="Times New Roman"/>
                <w:sz w:val="20"/>
                <w:szCs w:val="20"/>
              </w:rPr>
              <w:t>Заглушки пластиковые</w:t>
            </w:r>
          </w:p>
          <w:p w14:paraId="092A9E0E" w14:textId="77777777" w:rsidR="00646289" w:rsidRDefault="00646289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89">
              <w:rPr>
                <w:rFonts w:ascii="Times New Roman" w:hAnsi="Times New Roman" w:cs="Times New Roman"/>
                <w:sz w:val="20"/>
                <w:szCs w:val="20"/>
              </w:rPr>
              <w:t>Высота: 26,5см, ширина 30 см, глубина 30см</w:t>
            </w:r>
          </w:p>
          <w:p w14:paraId="7019BBD9" w14:textId="77777777" w:rsidR="005B58E1" w:rsidRPr="00646289" w:rsidRDefault="005B58E1" w:rsidP="00825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6486C9F" w14:textId="77777777" w:rsidR="00646289" w:rsidRDefault="004070C1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833AB" w14:paraId="23F85DA7" w14:textId="77777777" w:rsidTr="00C5496A">
        <w:tc>
          <w:tcPr>
            <w:tcW w:w="562" w:type="dxa"/>
          </w:tcPr>
          <w:p w14:paraId="038482A6" w14:textId="100708DD" w:rsidR="006833AB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597ACC09" w14:textId="77777777" w:rsidR="006833AB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  <w:p w14:paraId="2B0ADD3D" w14:textId="77777777" w:rsidR="006833AB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0AF4B" w14:textId="77777777" w:rsidR="006833AB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4C6D1" w14:textId="5AD63C35" w:rsidR="006833AB" w:rsidRPr="00646289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1C4F45" w14:textId="4D0FC49E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Высота: 1100-1200 мм</w:t>
            </w:r>
          </w:p>
          <w:p w14:paraId="6019E58D" w14:textId="44CA6136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Ширина: 450-460</w:t>
            </w: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14:paraId="5C884A1B" w14:textId="23002DDC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Глубина: 340-370 мм</w:t>
            </w:r>
          </w:p>
          <w:p w14:paraId="6131D28B" w14:textId="77777777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Каркас: металлический</w:t>
            </w:r>
          </w:p>
          <w:p w14:paraId="783E71AE" w14:textId="13F981E5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 xml:space="preserve">Толщина металла корпуса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 xml:space="preserve">1,2 мм </w:t>
            </w:r>
          </w:p>
          <w:p w14:paraId="0E9C10F1" w14:textId="77777777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Тип замка механический  или электронный</w:t>
            </w:r>
          </w:p>
          <w:p w14:paraId="578E344F" w14:textId="1E6CF86D" w:rsidR="00716496" w:rsidRPr="00716496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Возможность хранения всех видов офисных документов и папок</w:t>
            </w:r>
          </w:p>
          <w:p w14:paraId="1F9BEF5C" w14:textId="42D0E7DD" w:rsidR="006833AB" w:rsidRPr="00C5496A" w:rsidRDefault="00716496" w:rsidP="00716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496">
              <w:rPr>
                <w:rFonts w:ascii="Times New Roman" w:hAnsi="Times New Roman" w:cs="Times New Roman"/>
                <w:sz w:val="20"/>
                <w:szCs w:val="20"/>
              </w:rPr>
              <w:t>Цвет: окрашен порошковым полимерным покрытием</w:t>
            </w:r>
          </w:p>
        </w:tc>
        <w:tc>
          <w:tcPr>
            <w:tcW w:w="985" w:type="dxa"/>
          </w:tcPr>
          <w:p w14:paraId="3C3A4F13" w14:textId="3A426C87" w:rsidR="006833AB" w:rsidRDefault="006833AB" w:rsidP="0064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053B1F0" w14:textId="77777777" w:rsidR="009C0E31" w:rsidRPr="009C0E31" w:rsidRDefault="009C0E31" w:rsidP="009C0E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DDEA07" w14:textId="77777777" w:rsidR="00CB7239" w:rsidRPr="00CB7239" w:rsidRDefault="00CB7239" w:rsidP="00CB7239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4D67DDF8" w14:textId="77777777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>, если Поставщик не выполнит доставку Товаров в соответствии со сроками и условиями, несмотря на уведомление данное Покупателем в течение 14 дней, без каких-либо обязательств перед Поставщиком.</w:t>
      </w:r>
    </w:p>
    <w:p w14:paraId="24BB49A3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004C430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6DCFAB58" w14:textId="77777777" w:rsidTr="000803AD">
        <w:tc>
          <w:tcPr>
            <w:tcW w:w="4573" w:type="dxa"/>
          </w:tcPr>
          <w:p w14:paraId="11E73457" w14:textId="77777777" w:rsidR="00F50922" w:rsidRPr="00CB7239" w:rsidRDefault="00F50922" w:rsidP="000803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73203275" w14:textId="77777777" w:rsidTr="000803AD">
        <w:tc>
          <w:tcPr>
            <w:tcW w:w="4573" w:type="dxa"/>
          </w:tcPr>
          <w:p w14:paraId="52ED4295" w14:textId="77777777" w:rsidR="00F50922" w:rsidRPr="00CB7239" w:rsidRDefault="00F50922" w:rsidP="000803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701FEF6F" w14:textId="77777777" w:rsidTr="000803AD">
        <w:tc>
          <w:tcPr>
            <w:tcW w:w="4573" w:type="dxa"/>
          </w:tcPr>
          <w:p w14:paraId="353C94A9" w14:textId="77777777" w:rsidR="00F50922" w:rsidRPr="00CB7239" w:rsidRDefault="00F50922" w:rsidP="000803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452C53C2" w14:textId="77777777" w:rsidTr="000803AD">
        <w:tc>
          <w:tcPr>
            <w:tcW w:w="4573" w:type="dxa"/>
          </w:tcPr>
          <w:p w14:paraId="14315F93" w14:textId="77777777" w:rsidR="00F50922" w:rsidRPr="00CB7239" w:rsidRDefault="00F50922" w:rsidP="000803A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50960CA5" w14:textId="77777777" w:rsidR="00F50922" w:rsidRDefault="00F50922" w:rsidP="00F50922">
      <w:pPr>
        <w:rPr>
          <w:rFonts w:ascii="Times New Roman" w:hAnsi="Times New Roman" w:cs="Times New Roman"/>
          <w:sz w:val="20"/>
          <w:szCs w:val="20"/>
        </w:rPr>
      </w:pPr>
    </w:p>
    <w:p w14:paraId="2770079C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0FE0B435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3A6E0223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2954CAFD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34FC1052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450AED69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4F42A3E5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4A965E5C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05AEC4EB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1CC52884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EA7388D" w14:textId="77777777" w:rsidR="009619CA" w:rsidRPr="00A67F46" w:rsidRDefault="009619CA" w:rsidP="00F5092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2B00BD2" w14:textId="77777777" w:rsidR="001B35F3" w:rsidRDefault="001B35F3" w:rsidP="00F50922">
      <w:pPr>
        <w:rPr>
          <w:rFonts w:ascii="Times New Roman" w:hAnsi="Times New Roman" w:cs="Times New Roman"/>
          <w:sz w:val="20"/>
          <w:szCs w:val="20"/>
        </w:rPr>
      </w:pPr>
    </w:p>
    <w:p w14:paraId="559057DF" w14:textId="02A328DA" w:rsidR="004A4CB1" w:rsidRDefault="004A4CB1" w:rsidP="004A4CB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D8445F7" w14:textId="77777777" w:rsidR="001B35F3" w:rsidRPr="001B35F3" w:rsidRDefault="001B35F3" w:rsidP="001B3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5F3">
        <w:rPr>
          <w:rFonts w:ascii="Times New Roman" w:hAnsi="Times New Roman" w:cs="Times New Roman"/>
          <w:b/>
          <w:bCs/>
          <w:sz w:val="24"/>
          <w:szCs w:val="24"/>
        </w:rPr>
        <w:t>Список мест доставки</w:t>
      </w:r>
    </w:p>
    <w:tbl>
      <w:tblPr>
        <w:tblStyle w:val="a3"/>
        <w:tblW w:w="10649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568"/>
        <w:gridCol w:w="3419"/>
        <w:gridCol w:w="822"/>
        <w:gridCol w:w="1162"/>
        <w:gridCol w:w="1276"/>
        <w:gridCol w:w="1843"/>
        <w:gridCol w:w="1559"/>
      </w:tblGrid>
      <w:tr w:rsidR="00A374BE" w:rsidRPr="00965B9B" w14:paraId="3C544C28" w14:textId="77777777" w:rsidTr="00965B9B">
        <w:trPr>
          <w:trHeight w:val="682"/>
        </w:trPr>
        <w:tc>
          <w:tcPr>
            <w:tcW w:w="568" w:type="dxa"/>
            <w:vAlign w:val="center"/>
          </w:tcPr>
          <w:p w14:paraId="2BDD0DA5" w14:textId="77777777" w:rsidR="00A374BE" w:rsidRPr="00965B9B" w:rsidRDefault="00A374BE" w:rsidP="00A37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9" w:type="dxa"/>
            <w:vAlign w:val="center"/>
          </w:tcPr>
          <w:p w14:paraId="5A612FDB" w14:textId="77777777" w:rsidR="00A374BE" w:rsidRPr="00965B9B" w:rsidRDefault="00A374BE" w:rsidP="00A37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(либо модель с аналогичными характеристиками)</w:t>
            </w:r>
          </w:p>
        </w:tc>
        <w:tc>
          <w:tcPr>
            <w:tcW w:w="822" w:type="dxa"/>
            <w:vAlign w:val="center"/>
          </w:tcPr>
          <w:p w14:paraId="5D75D83F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62" w:type="dxa"/>
            <w:vAlign w:val="center"/>
          </w:tcPr>
          <w:p w14:paraId="0CF5D41D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vAlign w:val="center"/>
          </w:tcPr>
          <w:p w14:paraId="4DD70D3D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Align w:val="center"/>
          </w:tcPr>
          <w:p w14:paraId="4E23B98C" w14:textId="77777777" w:rsidR="00A374BE" w:rsidRPr="00965B9B" w:rsidRDefault="00A374BE" w:rsidP="0008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Село, улица</w:t>
            </w:r>
          </w:p>
        </w:tc>
        <w:tc>
          <w:tcPr>
            <w:tcW w:w="1559" w:type="dxa"/>
            <w:vAlign w:val="center"/>
          </w:tcPr>
          <w:p w14:paraId="4B920846" w14:textId="77777777" w:rsidR="00A374BE" w:rsidRPr="00965B9B" w:rsidRDefault="0008644D" w:rsidP="0008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</w:tr>
      <w:tr w:rsidR="00A374BE" w:rsidRPr="00965B9B" w14:paraId="161DCD1A" w14:textId="77777777" w:rsidTr="00965B9B">
        <w:tc>
          <w:tcPr>
            <w:tcW w:w="568" w:type="dxa"/>
            <w:vAlign w:val="center"/>
          </w:tcPr>
          <w:p w14:paraId="08FA757F" w14:textId="2076BDE9" w:rsidR="00A374BE" w:rsidRPr="00965B9B" w:rsidRDefault="00920067" w:rsidP="00A37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19" w:type="dxa"/>
            <w:vAlign w:val="center"/>
          </w:tcPr>
          <w:p w14:paraId="0B7A503F" w14:textId="77777777" w:rsidR="00A374BE" w:rsidRPr="00965B9B" w:rsidRDefault="00A374BE" w:rsidP="00A3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переговоров овальный </w:t>
            </w:r>
          </w:p>
          <w:p w14:paraId="4AEFB7F2" w14:textId="77777777" w:rsidR="00A67F46" w:rsidRPr="00965B9B" w:rsidRDefault="00A67F46" w:rsidP="00A6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Угловой сегмент с опорой</w:t>
            </w:r>
          </w:p>
          <w:p w14:paraId="7F6A9516" w14:textId="36E66CF8" w:rsidR="00A67F46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 Трибуна для выступлений</w:t>
            </w:r>
          </w:p>
          <w:p w14:paraId="7C0DFE53" w14:textId="77777777" w:rsidR="00A374BE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  <w:p w14:paraId="6E6542D2" w14:textId="0AFECF63" w:rsidR="00A67F46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4F29F8B" w14:textId="77777777" w:rsidR="00A67F46" w:rsidRPr="00965B9B" w:rsidRDefault="00A374BE" w:rsidP="00A6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5F82600" w14:textId="77777777" w:rsidR="00A67F46" w:rsidRPr="00965B9B" w:rsidRDefault="00A67F46" w:rsidP="00A6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6BDB716" w14:textId="77777777" w:rsidR="00A374BE" w:rsidRPr="00965B9B" w:rsidRDefault="00A67F46" w:rsidP="00A6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235DF6" w14:textId="77777777" w:rsidR="00A67F46" w:rsidRPr="00965B9B" w:rsidRDefault="00A67F46" w:rsidP="00A67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FE2A353" w14:textId="77777777" w:rsidR="00A67F46" w:rsidRPr="00965B9B" w:rsidRDefault="00A67F46" w:rsidP="00A6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DC16C7F" w14:textId="5C8C5169" w:rsidR="00A67F46" w:rsidRPr="00965B9B" w:rsidRDefault="00A67F46" w:rsidP="00A6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06C27DE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1042406D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1843" w:type="dxa"/>
            <w:vAlign w:val="center"/>
          </w:tcPr>
          <w:p w14:paraId="58AE41BB" w14:textId="77777777" w:rsidR="00BB797B" w:rsidRPr="00965B9B" w:rsidRDefault="00BB797B" w:rsidP="00A3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A374BE" w:rsidRPr="00965B9B">
              <w:rPr>
                <w:rFonts w:ascii="Times New Roman" w:hAnsi="Times New Roman" w:cs="Times New Roman"/>
                <w:sz w:val="20"/>
                <w:szCs w:val="20"/>
              </w:rPr>
              <w:t>Садовое</w:t>
            </w:r>
          </w:p>
          <w:p w14:paraId="301C7C40" w14:textId="77777777" w:rsidR="00A374BE" w:rsidRPr="00965B9B" w:rsidRDefault="00BB797B" w:rsidP="00A374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374BE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202 </w:t>
            </w:r>
          </w:p>
        </w:tc>
        <w:tc>
          <w:tcPr>
            <w:tcW w:w="1559" w:type="dxa"/>
            <w:vAlign w:val="center"/>
          </w:tcPr>
          <w:p w14:paraId="4FD76A82" w14:textId="77777777" w:rsidR="00A374BE" w:rsidRPr="00965B9B" w:rsidRDefault="00A374BE" w:rsidP="00A37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Садовский айыл окмоту</w:t>
            </w:r>
          </w:p>
        </w:tc>
      </w:tr>
      <w:tr w:rsidR="00920067" w:rsidRPr="00965B9B" w14:paraId="3651E9A0" w14:textId="77777777" w:rsidTr="00965B9B">
        <w:tc>
          <w:tcPr>
            <w:tcW w:w="568" w:type="dxa"/>
            <w:vAlign w:val="center"/>
          </w:tcPr>
          <w:p w14:paraId="4596403C" w14:textId="2D5718FC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19" w:type="dxa"/>
            <w:vAlign w:val="center"/>
          </w:tcPr>
          <w:p w14:paraId="302B2533" w14:textId="77777777" w:rsidR="00920067" w:rsidRPr="00965B9B" w:rsidRDefault="00920067" w:rsidP="00792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74A07F31" w14:textId="77777777" w:rsidR="00920067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глухой полочный</w:t>
            </w:r>
          </w:p>
          <w:p w14:paraId="023EE27C" w14:textId="00B35D46" w:rsidR="00A67F46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C3C650C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FD53929" w14:textId="77777777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1835111" w14:textId="46F7145E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5C9BE7C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Ошская</w:t>
            </w:r>
          </w:p>
        </w:tc>
        <w:tc>
          <w:tcPr>
            <w:tcW w:w="1276" w:type="dxa"/>
            <w:vAlign w:val="center"/>
          </w:tcPr>
          <w:p w14:paraId="079D8C91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Кара-Сууйский</w:t>
            </w:r>
          </w:p>
        </w:tc>
        <w:tc>
          <w:tcPr>
            <w:tcW w:w="1843" w:type="dxa"/>
            <w:vAlign w:val="center"/>
          </w:tcPr>
          <w:p w14:paraId="42265145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ело Асан-Чек,</w:t>
            </w:r>
          </w:p>
          <w:p w14:paraId="53089F8E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Асанбек 17а</w:t>
            </w:r>
          </w:p>
        </w:tc>
        <w:tc>
          <w:tcPr>
            <w:tcW w:w="1559" w:type="dxa"/>
            <w:vAlign w:val="center"/>
          </w:tcPr>
          <w:p w14:paraId="0CDDDC1D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Мадыйский айыл окмоту</w:t>
            </w:r>
          </w:p>
        </w:tc>
      </w:tr>
      <w:tr w:rsidR="00920067" w:rsidRPr="00965B9B" w14:paraId="3E01C8D0" w14:textId="77777777" w:rsidTr="00965B9B">
        <w:tc>
          <w:tcPr>
            <w:tcW w:w="568" w:type="dxa"/>
            <w:vAlign w:val="center"/>
          </w:tcPr>
          <w:p w14:paraId="7F7C7597" w14:textId="1E0D10F5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19" w:type="dxa"/>
            <w:vAlign w:val="center"/>
          </w:tcPr>
          <w:p w14:paraId="64B81338" w14:textId="77777777" w:rsidR="00920067" w:rsidRPr="00965B9B" w:rsidRDefault="00920067" w:rsidP="00792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5BB533C8" w14:textId="51906003" w:rsidR="00A67F46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 Шкаф для документов полустеклянный</w:t>
            </w:r>
          </w:p>
          <w:p w14:paraId="04C644CE" w14:textId="41B61BAE" w:rsidR="00920067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</w:tc>
        <w:tc>
          <w:tcPr>
            <w:tcW w:w="822" w:type="dxa"/>
            <w:vAlign w:val="center"/>
          </w:tcPr>
          <w:p w14:paraId="3745CB15" w14:textId="77777777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77BEB" w14:textId="77777777" w:rsidR="00A67F46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45C7CCE" w14:textId="77777777" w:rsidR="00920067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F955CEE" w14:textId="77777777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967A0A" w14:textId="77777777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E0F9" w14:textId="77777777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54A572C" w14:textId="299E88B9" w:rsidR="00A67F46" w:rsidRPr="00965B9B" w:rsidRDefault="00A67F46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FFEFFA3" w14:textId="77777777" w:rsidR="00920067" w:rsidRPr="00965B9B" w:rsidRDefault="00920067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04A1E317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Тогуз-Торо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843" w:type="dxa"/>
            <w:vAlign w:val="center"/>
          </w:tcPr>
          <w:p w14:paraId="519198C9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Арал</w:t>
            </w:r>
          </w:p>
          <w:p w14:paraId="599F3008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ул.Т.Жээналиева 56</w:t>
            </w:r>
          </w:p>
        </w:tc>
        <w:tc>
          <w:tcPr>
            <w:tcW w:w="1559" w:type="dxa"/>
            <w:vAlign w:val="center"/>
          </w:tcPr>
          <w:p w14:paraId="4B029B04" w14:textId="77777777" w:rsidR="00920067" w:rsidRPr="00965B9B" w:rsidRDefault="00920067" w:rsidP="00792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Кок-Иримский айыл окмоту</w:t>
            </w:r>
          </w:p>
        </w:tc>
      </w:tr>
      <w:tr w:rsidR="00920067" w:rsidRPr="00965B9B" w14:paraId="42C46C22" w14:textId="77777777" w:rsidTr="00965B9B">
        <w:tc>
          <w:tcPr>
            <w:tcW w:w="568" w:type="dxa"/>
            <w:vAlign w:val="center"/>
          </w:tcPr>
          <w:p w14:paraId="65819DAA" w14:textId="4077BBCD" w:rsidR="00920067" w:rsidRPr="00965B9B" w:rsidRDefault="00BC4ADD" w:rsidP="003B2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19" w:type="dxa"/>
            <w:vAlign w:val="center"/>
          </w:tcPr>
          <w:p w14:paraId="22FB011A" w14:textId="77777777" w:rsidR="00965B9B" w:rsidRPr="00965B9B" w:rsidRDefault="00965B9B" w:rsidP="003B2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A7540" w14:textId="77777777" w:rsidR="00920067" w:rsidRPr="00965B9B" w:rsidRDefault="00920067" w:rsidP="003B2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69D49358" w14:textId="2428348C" w:rsidR="00A67F46" w:rsidRPr="00965B9B" w:rsidRDefault="00A67F46" w:rsidP="003B2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</w:t>
            </w:r>
          </w:p>
          <w:p w14:paraId="14170D03" w14:textId="77777777" w:rsidR="00A67F46" w:rsidRPr="00965B9B" w:rsidRDefault="00A67F46" w:rsidP="00A67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32C0E0B5" w14:textId="77777777" w:rsidR="00920067" w:rsidRPr="00965B9B" w:rsidRDefault="00920067" w:rsidP="003B2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207084B" w14:textId="77777777" w:rsidR="00A67F46" w:rsidRPr="00965B9B" w:rsidRDefault="00920067" w:rsidP="0096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D360392" w14:textId="77777777" w:rsidR="00A67F46" w:rsidRPr="00965B9B" w:rsidRDefault="00A67F46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57A21E5" w14:textId="77777777" w:rsidR="00920067" w:rsidRDefault="00A67F46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C794C08" w14:textId="0C33CEF6" w:rsidR="00965B9B" w:rsidRPr="00965B9B" w:rsidRDefault="00965B9B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466A54C" w14:textId="77777777" w:rsidR="00920067" w:rsidRPr="00965B9B" w:rsidRDefault="00920067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30E03F02" w14:textId="77777777" w:rsidR="00920067" w:rsidRPr="00965B9B" w:rsidRDefault="00920067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Тогуз-Торо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843" w:type="dxa"/>
            <w:vAlign w:val="center"/>
          </w:tcPr>
          <w:p w14:paraId="25DE06DF" w14:textId="77777777" w:rsidR="00920067" w:rsidRPr="00965B9B" w:rsidRDefault="00920067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Казарман</w:t>
            </w:r>
          </w:p>
          <w:p w14:paraId="51BA5601" w14:textId="77777777" w:rsidR="00920067" w:rsidRPr="00965B9B" w:rsidRDefault="00920067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ул.Кожалиева 54</w:t>
            </w:r>
          </w:p>
        </w:tc>
        <w:tc>
          <w:tcPr>
            <w:tcW w:w="1559" w:type="dxa"/>
            <w:vAlign w:val="center"/>
          </w:tcPr>
          <w:p w14:paraId="748238A8" w14:textId="77777777" w:rsidR="00920067" w:rsidRPr="00965B9B" w:rsidRDefault="00920067" w:rsidP="003B2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Тогуз-Торо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ский айыл окмоту</w:t>
            </w:r>
          </w:p>
        </w:tc>
      </w:tr>
      <w:tr w:rsidR="00BC4ADD" w:rsidRPr="00965B9B" w14:paraId="03C822A2" w14:textId="77777777" w:rsidTr="00965B9B">
        <w:tc>
          <w:tcPr>
            <w:tcW w:w="568" w:type="dxa"/>
            <w:vAlign w:val="center"/>
          </w:tcPr>
          <w:p w14:paraId="04752BCC" w14:textId="1822D61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19" w:type="dxa"/>
            <w:vAlign w:val="center"/>
          </w:tcPr>
          <w:p w14:paraId="1E1DE39D" w14:textId="77777777" w:rsidR="00BC4ADD" w:rsidRPr="00965B9B" w:rsidRDefault="00BC4ADD" w:rsidP="000D0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3D6D487C" w14:textId="77777777" w:rsidR="00BC4ADD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  <w:p w14:paraId="7BB1C1D8" w14:textId="6FCA2268" w:rsidR="00D06955" w:rsidRPr="00965B9B" w:rsidRDefault="00D06955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E9893FF" w14:textId="77777777" w:rsid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4829730" w14:textId="77777777" w:rsidR="00BC4ADD" w:rsidRDefault="00965B9B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D666411" w14:textId="6E72864F" w:rsidR="00D06955" w:rsidRPr="00965B9B" w:rsidRDefault="00D06955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C19CFE6" w14:textId="7777777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55495770" w14:textId="7777777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Ысык-Атинский</w:t>
            </w:r>
          </w:p>
        </w:tc>
        <w:tc>
          <w:tcPr>
            <w:tcW w:w="1843" w:type="dxa"/>
            <w:vAlign w:val="center"/>
          </w:tcPr>
          <w:p w14:paraId="79AC35F5" w14:textId="7777777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ело Джер-Казар</w:t>
            </w:r>
          </w:p>
          <w:p w14:paraId="5E9EE2C6" w14:textId="7777777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ул.Айдарбекова 21</w:t>
            </w:r>
          </w:p>
        </w:tc>
        <w:tc>
          <w:tcPr>
            <w:tcW w:w="1559" w:type="dxa"/>
            <w:vAlign w:val="center"/>
          </w:tcPr>
          <w:p w14:paraId="106EBFFE" w14:textId="77777777" w:rsidR="00BC4ADD" w:rsidRPr="00965B9B" w:rsidRDefault="00BC4ADD" w:rsidP="000D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Узун-Кырский айыл окмоту</w:t>
            </w:r>
          </w:p>
        </w:tc>
      </w:tr>
      <w:tr w:rsidR="00BC4ADD" w:rsidRPr="00965B9B" w14:paraId="5D4FBD67" w14:textId="77777777" w:rsidTr="00965B9B">
        <w:tc>
          <w:tcPr>
            <w:tcW w:w="568" w:type="dxa"/>
            <w:vAlign w:val="center"/>
          </w:tcPr>
          <w:p w14:paraId="2FE54C89" w14:textId="555E6AFA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19" w:type="dxa"/>
            <w:vAlign w:val="center"/>
          </w:tcPr>
          <w:p w14:paraId="0AB5F9A4" w14:textId="77777777" w:rsidR="00BC4ADD" w:rsidRPr="00965B9B" w:rsidRDefault="00BC4ADD" w:rsidP="00A03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0236C234" w14:textId="0249F59C" w:rsidR="00BC4ADD" w:rsidRPr="00965B9B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</w:tc>
        <w:tc>
          <w:tcPr>
            <w:tcW w:w="822" w:type="dxa"/>
            <w:vAlign w:val="center"/>
          </w:tcPr>
          <w:p w14:paraId="23C60403" w14:textId="77777777" w:rsid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C4EC28" w14:textId="7E94BBD5" w:rsidR="00BC4ADD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62A474E7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Нарынская</w:t>
            </w:r>
          </w:p>
        </w:tc>
        <w:tc>
          <w:tcPr>
            <w:tcW w:w="1276" w:type="dxa"/>
            <w:vAlign w:val="center"/>
          </w:tcPr>
          <w:p w14:paraId="5A259F7E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Жумгалский</w:t>
            </w:r>
          </w:p>
        </w:tc>
        <w:tc>
          <w:tcPr>
            <w:tcW w:w="1843" w:type="dxa"/>
            <w:vAlign w:val="center"/>
          </w:tcPr>
          <w:p w14:paraId="706490AB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Ак-Татыр</w:t>
            </w:r>
          </w:p>
          <w:p w14:paraId="5D0EDF8A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ул.Т.Мураталиев 69</w:t>
            </w:r>
          </w:p>
        </w:tc>
        <w:tc>
          <w:tcPr>
            <w:tcW w:w="1559" w:type="dxa"/>
            <w:vAlign w:val="center"/>
          </w:tcPr>
          <w:p w14:paraId="1EA28EDF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Чаекский айыл окмоту</w:t>
            </w:r>
          </w:p>
        </w:tc>
      </w:tr>
      <w:tr w:rsidR="00BC4ADD" w:rsidRPr="00965B9B" w14:paraId="0F5E3036" w14:textId="77777777" w:rsidTr="00965B9B">
        <w:tc>
          <w:tcPr>
            <w:tcW w:w="568" w:type="dxa"/>
            <w:vAlign w:val="center"/>
          </w:tcPr>
          <w:p w14:paraId="572201B1" w14:textId="17BDA845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19" w:type="dxa"/>
            <w:vAlign w:val="center"/>
          </w:tcPr>
          <w:p w14:paraId="4EA7C502" w14:textId="77777777" w:rsidR="00BC4ADD" w:rsidRPr="00965B9B" w:rsidRDefault="00BC4ADD" w:rsidP="00304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153DB22C" w14:textId="77777777" w:rsidR="00BC4ADD" w:rsidRPr="00965B9B" w:rsidRDefault="00BC4ADD" w:rsidP="00A03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AE910A8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5A30F298" w14:textId="77777777" w:rsidR="00BC4ADD" w:rsidRPr="00965B9B" w:rsidRDefault="00BC4ADD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22D78AE9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Ак-Сууйский</w:t>
            </w:r>
          </w:p>
        </w:tc>
        <w:tc>
          <w:tcPr>
            <w:tcW w:w="1843" w:type="dxa"/>
            <w:vAlign w:val="center"/>
          </w:tcPr>
          <w:p w14:paraId="41F8D061" w14:textId="77777777" w:rsidR="00BC4ADD" w:rsidRPr="00965B9B" w:rsidRDefault="00BC4ADD" w:rsidP="0037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С.Октябрь(Маман)</w:t>
            </w:r>
          </w:p>
          <w:p w14:paraId="015EFAE0" w14:textId="77777777" w:rsidR="00BC4ADD" w:rsidRPr="00965B9B" w:rsidRDefault="00BC4ADD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Ул.Кожокматова 29</w:t>
            </w:r>
          </w:p>
        </w:tc>
        <w:tc>
          <w:tcPr>
            <w:tcW w:w="1559" w:type="dxa"/>
            <w:vAlign w:val="center"/>
          </w:tcPr>
          <w:p w14:paraId="33CB0A7D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Октябрский айыл окмоту</w:t>
            </w:r>
          </w:p>
        </w:tc>
      </w:tr>
      <w:tr w:rsidR="00BC4ADD" w:rsidRPr="00965B9B" w14:paraId="33258F8D" w14:textId="77777777" w:rsidTr="00965B9B">
        <w:tc>
          <w:tcPr>
            <w:tcW w:w="568" w:type="dxa"/>
            <w:vAlign w:val="center"/>
          </w:tcPr>
          <w:p w14:paraId="2B6C3B95" w14:textId="34FE4FF6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419" w:type="dxa"/>
            <w:vAlign w:val="center"/>
          </w:tcPr>
          <w:p w14:paraId="7236888C" w14:textId="77777777" w:rsidR="00BC4ADD" w:rsidRPr="00965B9B" w:rsidRDefault="00BC4ADD" w:rsidP="00346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20219BBA" w14:textId="77777777" w:rsidR="00BC4ADD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  <w:p w14:paraId="31215B02" w14:textId="4CA63A91" w:rsidR="00965B9B" w:rsidRPr="00965B9B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EFFFC7A" w14:textId="77777777" w:rsid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91E931C" w14:textId="77777777" w:rsidR="00BC4ADD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7AD2C6C" w14:textId="7D8597D4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98E1D1F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Нарынская</w:t>
            </w:r>
          </w:p>
        </w:tc>
        <w:tc>
          <w:tcPr>
            <w:tcW w:w="1276" w:type="dxa"/>
            <w:vAlign w:val="center"/>
          </w:tcPr>
          <w:p w14:paraId="5C00320F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-Т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</w:p>
        </w:tc>
        <w:tc>
          <w:tcPr>
            <w:tcW w:w="1843" w:type="dxa"/>
            <w:vAlign w:val="center"/>
          </w:tcPr>
          <w:p w14:paraId="0E8D56C6" w14:textId="77777777" w:rsidR="00BC4ADD" w:rsidRPr="00965B9B" w:rsidRDefault="00BC4ADD" w:rsidP="0037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Ак-Тал, ул. Абды Жумалиева 44</w:t>
            </w:r>
          </w:p>
        </w:tc>
        <w:tc>
          <w:tcPr>
            <w:tcW w:w="1559" w:type="dxa"/>
            <w:vAlign w:val="center"/>
          </w:tcPr>
          <w:p w14:paraId="5F469DEE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Ак-Талский айыл окмоту</w:t>
            </w:r>
          </w:p>
        </w:tc>
      </w:tr>
      <w:tr w:rsidR="00BC4ADD" w:rsidRPr="00965B9B" w14:paraId="582B0189" w14:textId="77777777" w:rsidTr="00965B9B">
        <w:tc>
          <w:tcPr>
            <w:tcW w:w="568" w:type="dxa"/>
            <w:vAlign w:val="center"/>
          </w:tcPr>
          <w:p w14:paraId="4300D0C4" w14:textId="0A217F02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19" w:type="dxa"/>
            <w:vAlign w:val="center"/>
          </w:tcPr>
          <w:p w14:paraId="1155C00E" w14:textId="77777777" w:rsidR="00BC4ADD" w:rsidRPr="00965B9B" w:rsidRDefault="00BC4ADD" w:rsidP="00346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</w:p>
          <w:p w14:paraId="1F8DAB94" w14:textId="77777777" w:rsidR="00965B9B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 для посетителей</w:t>
            </w:r>
          </w:p>
          <w:p w14:paraId="21B58C30" w14:textId="77777777" w:rsidR="00BC4ADD" w:rsidRPr="00965B9B" w:rsidRDefault="00BC4ADD" w:rsidP="00346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6C87A5C" w14:textId="77777777" w:rsid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4EB4BF2" w14:textId="77777777" w:rsidR="00BC4ADD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CFE2A1" w14:textId="640AFF26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E36287B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Нарынская</w:t>
            </w:r>
          </w:p>
        </w:tc>
        <w:tc>
          <w:tcPr>
            <w:tcW w:w="1276" w:type="dxa"/>
            <w:vAlign w:val="center"/>
          </w:tcPr>
          <w:p w14:paraId="5EBBE966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-Т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</w:p>
        </w:tc>
        <w:tc>
          <w:tcPr>
            <w:tcW w:w="1843" w:type="dxa"/>
            <w:vAlign w:val="center"/>
          </w:tcPr>
          <w:p w14:paraId="69F5CB6A" w14:textId="77777777" w:rsidR="00BC4ADD" w:rsidRPr="00965B9B" w:rsidRDefault="00BC4ADD" w:rsidP="000C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Кара Бургон, ул. Кыдыршаева 29</w:t>
            </w:r>
          </w:p>
        </w:tc>
        <w:tc>
          <w:tcPr>
            <w:tcW w:w="1559" w:type="dxa"/>
            <w:vAlign w:val="center"/>
          </w:tcPr>
          <w:p w14:paraId="158987CA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Кара-Бургонский айыл окмоту</w:t>
            </w:r>
          </w:p>
        </w:tc>
      </w:tr>
      <w:tr w:rsidR="00BC4ADD" w:rsidRPr="00965B9B" w14:paraId="3495FE0D" w14:textId="77777777" w:rsidTr="00965B9B">
        <w:tc>
          <w:tcPr>
            <w:tcW w:w="568" w:type="dxa"/>
            <w:vAlign w:val="center"/>
          </w:tcPr>
          <w:p w14:paraId="04E6C49B" w14:textId="1FD2F25D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19" w:type="dxa"/>
            <w:vAlign w:val="center"/>
          </w:tcPr>
          <w:p w14:paraId="40EED39F" w14:textId="77777777" w:rsidR="00BC4ADD" w:rsidRDefault="00BC4ADD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  <w:r w:rsidR="00965B9B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 Стул офисный для посетителей</w:t>
            </w:r>
          </w:p>
          <w:p w14:paraId="24112E00" w14:textId="5F91840C" w:rsidR="00D06955" w:rsidRPr="00965B9B" w:rsidRDefault="00D06955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22" w:type="dxa"/>
            <w:vAlign w:val="center"/>
          </w:tcPr>
          <w:p w14:paraId="2EE40010" w14:textId="77777777" w:rsid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53943AB" w14:textId="77777777" w:rsidR="00BC4ADD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21E789D" w14:textId="7BE337C8" w:rsidR="00D06955" w:rsidRPr="00965B9B" w:rsidRDefault="00D06955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605E4DF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Ошск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ая</w:t>
            </w:r>
          </w:p>
        </w:tc>
        <w:tc>
          <w:tcPr>
            <w:tcW w:w="1276" w:type="dxa"/>
            <w:vAlign w:val="center"/>
          </w:tcPr>
          <w:p w14:paraId="4B29FD94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Узгенский</w:t>
            </w:r>
          </w:p>
        </w:tc>
        <w:tc>
          <w:tcPr>
            <w:tcW w:w="1843" w:type="dxa"/>
            <w:vAlign w:val="center"/>
          </w:tcPr>
          <w:p w14:paraId="24F1E3F2" w14:textId="77777777" w:rsidR="00BC4ADD" w:rsidRPr="00965B9B" w:rsidRDefault="00BC4ADD" w:rsidP="000C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Бакмал, ул. И.Жусупова 26</w:t>
            </w:r>
          </w:p>
        </w:tc>
        <w:tc>
          <w:tcPr>
            <w:tcW w:w="1559" w:type="dxa"/>
            <w:vAlign w:val="center"/>
          </w:tcPr>
          <w:p w14:paraId="6EC271D5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Дон-Булакский айыл окмоту</w:t>
            </w:r>
            <w:r w:rsidRPr="0096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ADD" w:rsidRPr="00965B9B" w14:paraId="61EEFC71" w14:textId="77777777" w:rsidTr="00965B9B">
        <w:tc>
          <w:tcPr>
            <w:tcW w:w="568" w:type="dxa"/>
            <w:vAlign w:val="center"/>
          </w:tcPr>
          <w:p w14:paraId="7940145B" w14:textId="1D437B5B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19" w:type="dxa"/>
            <w:vAlign w:val="center"/>
          </w:tcPr>
          <w:p w14:paraId="30AAF12E" w14:textId="28F33021" w:rsidR="00965B9B" w:rsidRPr="00965B9B" w:rsidRDefault="00BC4ADD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  <w:r w:rsidR="00965B9B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 Стул офисный для посетителей Шкаф для документов полустеклянный</w:t>
            </w:r>
          </w:p>
          <w:p w14:paraId="2A59ECE2" w14:textId="0414E69F" w:rsidR="00BC4ADD" w:rsidRPr="00965B9B" w:rsidRDefault="00BC4ADD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22" w:type="dxa"/>
            <w:vAlign w:val="center"/>
          </w:tcPr>
          <w:p w14:paraId="53125DC6" w14:textId="77777777" w:rsid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5464389" w14:textId="77777777" w:rsidR="00BC4ADD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7EE6BE" w14:textId="77777777" w:rsid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6E15D76" w14:textId="4A1EF3E1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ECB5D06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7ABC6AE5" w14:textId="77777777" w:rsidR="00BC4ADD" w:rsidRPr="00965B9B" w:rsidRDefault="00BC4ADD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Ак-Сууйский </w:t>
            </w:r>
          </w:p>
        </w:tc>
        <w:tc>
          <w:tcPr>
            <w:tcW w:w="1843" w:type="dxa"/>
            <w:vAlign w:val="center"/>
          </w:tcPr>
          <w:p w14:paraId="295DCA7B" w14:textId="77777777" w:rsidR="00BC4ADD" w:rsidRPr="00965B9B" w:rsidRDefault="00BC4ADD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Ново-Вознесеновка,</w:t>
            </w:r>
          </w:p>
          <w:p w14:paraId="0E2D8AC2" w14:textId="77777777" w:rsidR="00BC4ADD" w:rsidRPr="00965B9B" w:rsidRDefault="00BC4ADD" w:rsidP="000C2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ул.Арык-Мырза 61</w:t>
            </w:r>
          </w:p>
        </w:tc>
        <w:tc>
          <w:tcPr>
            <w:tcW w:w="1559" w:type="dxa"/>
            <w:vAlign w:val="center"/>
          </w:tcPr>
          <w:p w14:paraId="0430DF31" w14:textId="77777777" w:rsidR="00BC4ADD" w:rsidRPr="00965B9B" w:rsidRDefault="00BC4ADD" w:rsidP="00A03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Боз-Учукский айыл окмоту</w:t>
            </w:r>
          </w:p>
        </w:tc>
      </w:tr>
      <w:tr w:rsidR="009619CA" w:rsidRPr="00965B9B" w14:paraId="6C4FE6BD" w14:textId="77777777" w:rsidTr="00965B9B">
        <w:tc>
          <w:tcPr>
            <w:tcW w:w="568" w:type="dxa"/>
            <w:vAlign w:val="center"/>
          </w:tcPr>
          <w:p w14:paraId="415B3727" w14:textId="77777777" w:rsidR="009619CA" w:rsidRPr="00965B9B" w:rsidRDefault="009619CA" w:rsidP="00961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  <w:p w14:paraId="28576A3F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1DF54EB9" w14:textId="66D9C860" w:rsidR="00D06955" w:rsidRPr="00965B9B" w:rsidRDefault="009619CA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1400*1450</w:t>
            </w:r>
            <w:r w:rsidR="00965B9B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 Стол прямой письменный 1200*1250 Шкаф для документов полустеклянный</w:t>
            </w:r>
          </w:p>
          <w:p w14:paraId="3C93BBA5" w14:textId="0408871C" w:rsidR="009619CA" w:rsidRPr="00965B9B" w:rsidRDefault="009619CA" w:rsidP="000C22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22" w:type="dxa"/>
            <w:vAlign w:val="center"/>
          </w:tcPr>
          <w:p w14:paraId="40633992" w14:textId="77777777" w:rsidR="009619CA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A47234" w14:textId="77777777" w:rsid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3F364C8" w14:textId="77777777" w:rsid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B6E3509" w14:textId="77777777" w:rsidR="00D06955" w:rsidRDefault="00D06955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926ABB" w14:textId="36EF5425" w:rsidR="00D06955" w:rsidRPr="00965B9B" w:rsidRDefault="00D06955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E154DD8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02581D02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Чаткалский </w:t>
            </w:r>
          </w:p>
        </w:tc>
        <w:tc>
          <w:tcPr>
            <w:tcW w:w="1843" w:type="dxa"/>
            <w:vAlign w:val="center"/>
          </w:tcPr>
          <w:p w14:paraId="095D786C" w14:textId="77777777" w:rsidR="009619CA" w:rsidRPr="00965B9B" w:rsidRDefault="009619CA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Терек Сай</w:t>
            </w:r>
          </w:p>
          <w:p w14:paraId="61E17E88" w14:textId="77777777" w:rsidR="009619CA" w:rsidRPr="00965B9B" w:rsidRDefault="009619CA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ул.К.Турдалиева 11</w:t>
            </w:r>
          </w:p>
        </w:tc>
        <w:tc>
          <w:tcPr>
            <w:tcW w:w="1559" w:type="dxa"/>
            <w:vAlign w:val="center"/>
          </w:tcPr>
          <w:p w14:paraId="22C01A30" w14:textId="77777777" w:rsidR="009619CA" w:rsidRPr="00965B9B" w:rsidRDefault="009619CA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Терек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Сайский </w:t>
            </w:r>
          </w:p>
          <w:p w14:paraId="3EB9787B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айыл окмоту</w:t>
            </w:r>
          </w:p>
        </w:tc>
      </w:tr>
      <w:tr w:rsidR="009619CA" w:rsidRPr="00965B9B" w14:paraId="3021AF51" w14:textId="77777777" w:rsidTr="00965B9B">
        <w:tc>
          <w:tcPr>
            <w:tcW w:w="568" w:type="dxa"/>
            <w:vAlign w:val="center"/>
          </w:tcPr>
          <w:p w14:paraId="491D20D4" w14:textId="3BA9B185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419" w:type="dxa"/>
            <w:vAlign w:val="center"/>
          </w:tcPr>
          <w:p w14:paraId="20E5C6D9" w14:textId="77777777" w:rsidR="009619CA" w:rsidRDefault="009619CA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</w:t>
            </w:r>
            <w:r w:rsidR="00965B9B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 Шкаф для документов полустеклянный</w:t>
            </w:r>
          </w:p>
          <w:p w14:paraId="7D8139FB" w14:textId="3C16F654" w:rsidR="00D06955" w:rsidRPr="00965B9B" w:rsidRDefault="00D06955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22" w:type="dxa"/>
            <w:vAlign w:val="center"/>
          </w:tcPr>
          <w:p w14:paraId="5D09AFB3" w14:textId="77777777" w:rsidR="009619CA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7A64FE6" w14:textId="77777777" w:rsid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A0A3080" w14:textId="77777777" w:rsidR="00D06955" w:rsidRDefault="00D06955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9A51A3" w14:textId="77777777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83AB300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7EF21091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Жайылский</w:t>
            </w:r>
          </w:p>
        </w:tc>
        <w:tc>
          <w:tcPr>
            <w:tcW w:w="1843" w:type="dxa"/>
            <w:vAlign w:val="center"/>
          </w:tcPr>
          <w:p w14:paraId="27727766" w14:textId="77777777" w:rsidR="009619CA" w:rsidRPr="00965B9B" w:rsidRDefault="009619CA" w:rsidP="0008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С.Ново-Николаевка</w:t>
            </w:r>
          </w:p>
          <w:p w14:paraId="6D5B4D1B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Ул.Школьная 42а</w:t>
            </w:r>
          </w:p>
        </w:tc>
        <w:tc>
          <w:tcPr>
            <w:tcW w:w="1559" w:type="dxa"/>
            <w:vAlign w:val="center"/>
          </w:tcPr>
          <w:p w14:paraId="62AA08D5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Ак-Башатский айыл окмоту</w:t>
            </w:r>
          </w:p>
        </w:tc>
      </w:tr>
      <w:tr w:rsidR="009619CA" w:rsidRPr="00965B9B" w14:paraId="5D47290B" w14:textId="77777777" w:rsidTr="00965B9B">
        <w:tc>
          <w:tcPr>
            <w:tcW w:w="568" w:type="dxa"/>
            <w:vAlign w:val="center"/>
          </w:tcPr>
          <w:p w14:paraId="30D2D35F" w14:textId="3BC8630E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419" w:type="dxa"/>
            <w:vAlign w:val="center"/>
          </w:tcPr>
          <w:p w14:paraId="2303A381" w14:textId="10235A9D" w:rsidR="009619CA" w:rsidRPr="00965B9B" w:rsidRDefault="009619CA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</w:t>
            </w:r>
            <w:r w:rsidR="00965B9B"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 Стул офисный для посетителей</w:t>
            </w:r>
          </w:p>
        </w:tc>
        <w:tc>
          <w:tcPr>
            <w:tcW w:w="822" w:type="dxa"/>
            <w:vAlign w:val="center"/>
          </w:tcPr>
          <w:p w14:paraId="3757FF8B" w14:textId="77777777" w:rsidR="009619CA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DA443FC" w14:textId="45F34E6A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62" w:type="dxa"/>
            <w:vAlign w:val="center"/>
          </w:tcPr>
          <w:p w14:paraId="01D0F643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48842867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Кеминский</w:t>
            </w:r>
          </w:p>
        </w:tc>
        <w:tc>
          <w:tcPr>
            <w:tcW w:w="1843" w:type="dxa"/>
            <w:vAlign w:val="center"/>
          </w:tcPr>
          <w:p w14:paraId="110EDCE0" w14:textId="77777777" w:rsidR="009619CA" w:rsidRPr="00965B9B" w:rsidRDefault="009619CA" w:rsidP="009D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город Кемин, ул. Победа 29</w:t>
            </w:r>
          </w:p>
        </w:tc>
        <w:tc>
          <w:tcPr>
            <w:tcW w:w="1559" w:type="dxa"/>
            <w:vAlign w:val="center"/>
          </w:tcPr>
          <w:p w14:paraId="023C459C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эрия города Кемин</w:t>
            </w:r>
          </w:p>
        </w:tc>
      </w:tr>
      <w:tr w:rsidR="009619CA" w:rsidRPr="00965B9B" w14:paraId="77E4333F" w14:textId="77777777" w:rsidTr="00965B9B">
        <w:tc>
          <w:tcPr>
            <w:tcW w:w="568" w:type="dxa"/>
            <w:vAlign w:val="center"/>
          </w:tcPr>
          <w:p w14:paraId="0DFE6DC2" w14:textId="45BA8B73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3419" w:type="dxa"/>
            <w:vAlign w:val="center"/>
          </w:tcPr>
          <w:p w14:paraId="4AF67A06" w14:textId="77777777" w:rsidR="009619CA" w:rsidRDefault="009619CA" w:rsidP="00346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Стол прямой письменный 1200*1250</w:t>
            </w:r>
          </w:p>
          <w:p w14:paraId="74C55F06" w14:textId="6CB42054" w:rsidR="00965B9B" w:rsidRPr="00965B9B" w:rsidRDefault="00965B9B" w:rsidP="003461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 для посетителей</w:t>
            </w:r>
          </w:p>
        </w:tc>
        <w:tc>
          <w:tcPr>
            <w:tcW w:w="822" w:type="dxa"/>
            <w:vAlign w:val="center"/>
          </w:tcPr>
          <w:p w14:paraId="554922C9" w14:textId="77777777" w:rsidR="009619CA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2DB682F" w14:textId="71C864FD" w:rsidR="00965B9B" w:rsidRPr="00965B9B" w:rsidRDefault="00965B9B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62" w:type="dxa"/>
            <w:vAlign w:val="center"/>
          </w:tcPr>
          <w:p w14:paraId="4638A86B" w14:textId="77777777" w:rsidR="009619CA" w:rsidRPr="00965B9B" w:rsidRDefault="009619CA" w:rsidP="00A03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06A1E671" w14:textId="77777777" w:rsidR="009619CA" w:rsidRPr="00965B9B" w:rsidRDefault="009619CA" w:rsidP="00A0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Токтогулский</w:t>
            </w:r>
          </w:p>
        </w:tc>
        <w:tc>
          <w:tcPr>
            <w:tcW w:w="1843" w:type="dxa"/>
            <w:vAlign w:val="center"/>
          </w:tcPr>
          <w:p w14:paraId="0C12412A" w14:textId="77777777" w:rsidR="009619CA" w:rsidRPr="00965B9B" w:rsidRDefault="009619CA" w:rsidP="0034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Терек-Суу</w:t>
            </w:r>
          </w:p>
          <w:p w14:paraId="335AA001" w14:textId="77777777" w:rsidR="009619CA" w:rsidRPr="00965B9B" w:rsidRDefault="009619CA" w:rsidP="0090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Калчоро </w:t>
            </w:r>
            <w:r w:rsidRPr="0096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6B92599" w14:textId="77777777" w:rsidR="009619CA" w:rsidRPr="00965B9B" w:rsidRDefault="009619CA" w:rsidP="00A03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Кетмен-Добоский айыл окмоту</w:t>
            </w:r>
          </w:p>
        </w:tc>
      </w:tr>
      <w:tr w:rsidR="009619CA" w:rsidRPr="00965B9B" w14:paraId="6672DBA8" w14:textId="77777777" w:rsidTr="00965B9B">
        <w:tc>
          <w:tcPr>
            <w:tcW w:w="568" w:type="dxa"/>
            <w:vAlign w:val="center"/>
          </w:tcPr>
          <w:p w14:paraId="088F01D5" w14:textId="06F154C8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419" w:type="dxa"/>
            <w:vAlign w:val="center"/>
          </w:tcPr>
          <w:p w14:paraId="71460B4A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272BF797" w14:textId="77777777" w:rsidR="009619CA" w:rsidRPr="00965B9B" w:rsidRDefault="009619CA" w:rsidP="00FE1D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5CC6304C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A37C8A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09195782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Тогуз-Торо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1843" w:type="dxa"/>
            <w:vAlign w:val="center"/>
          </w:tcPr>
          <w:p w14:paraId="2C3EC97B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Казарман</w:t>
            </w:r>
          </w:p>
          <w:p w14:paraId="7FC43072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ул.Ж.Акимбаева 81</w:t>
            </w:r>
          </w:p>
        </w:tc>
        <w:tc>
          <w:tcPr>
            <w:tcW w:w="1559" w:type="dxa"/>
            <w:vAlign w:val="center"/>
          </w:tcPr>
          <w:p w14:paraId="24839188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Каргалыкский айыл окмоту</w:t>
            </w:r>
          </w:p>
        </w:tc>
      </w:tr>
      <w:tr w:rsidR="009619CA" w:rsidRPr="00965B9B" w14:paraId="4E7462B1" w14:textId="77777777" w:rsidTr="00965B9B">
        <w:tc>
          <w:tcPr>
            <w:tcW w:w="568" w:type="dxa"/>
            <w:vAlign w:val="center"/>
          </w:tcPr>
          <w:p w14:paraId="51D69B86" w14:textId="41369AAD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419" w:type="dxa"/>
            <w:vAlign w:val="center"/>
          </w:tcPr>
          <w:p w14:paraId="31194397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722163AA" w14:textId="77777777" w:rsidR="00965B9B" w:rsidRDefault="00965B9B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 для посетителей</w:t>
            </w:r>
          </w:p>
          <w:p w14:paraId="3142BE84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5F9583D" w14:textId="77777777" w:rsidR="009619CA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AD151D" w14:textId="77777777" w:rsidR="00D06955" w:rsidRDefault="00D06955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BAC9CB" w14:textId="77777777" w:rsidR="00965B9B" w:rsidRDefault="00965B9B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68938C71" w14:textId="77777777" w:rsidR="00965B9B" w:rsidRPr="00965B9B" w:rsidRDefault="00965B9B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F7FB79E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61B4302B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Ак-Сууйский </w:t>
            </w:r>
          </w:p>
        </w:tc>
        <w:tc>
          <w:tcPr>
            <w:tcW w:w="1843" w:type="dxa"/>
            <w:vAlign w:val="center"/>
          </w:tcPr>
          <w:p w14:paraId="58A8C08E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Ак-Чий,</w:t>
            </w:r>
          </w:p>
          <w:p w14:paraId="5CEFE6BE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Жениша 31</w:t>
            </w:r>
          </w:p>
        </w:tc>
        <w:tc>
          <w:tcPr>
            <w:tcW w:w="1559" w:type="dxa"/>
            <w:vAlign w:val="center"/>
          </w:tcPr>
          <w:p w14:paraId="7A73FB1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Ак-Чийский айыл окмоту</w:t>
            </w:r>
          </w:p>
        </w:tc>
      </w:tr>
      <w:tr w:rsidR="009619CA" w:rsidRPr="00965B9B" w14:paraId="1E4522B2" w14:textId="77777777" w:rsidTr="00965B9B">
        <w:tc>
          <w:tcPr>
            <w:tcW w:w="568" w:type="dxa"/>
            <w:vAlign w:val="center"/>
          </w:tcPr>
          <w:p w14:paraId="57BEF0E7" w14:textId="653A4A9C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419" w:type="dxa"/>
            <w:vAlign w:val="center"/>
          </w:tcPr>
          <w:p w14:paraId="532CB731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757CB481" w14:textId="63FFDEF7" w:rsidR="009619CA" w:rsidRPr="00965B9B" w:rsidRDefault="00965B9B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822" w:type="dxa"/>
            <w:vAlign w:val="center"/>
          </w:tcPr>
          <w:p w14:paraId="6A19A56F" w14:textId="77777777" w:rsidR="009619CA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25B3AC" w14:textId="74EC8F41" w:rsidR="00965B9B" w:rsidRPr="00965B9B" w:rsidRDefault="00965B9B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2" w:type="dxa"/>
            <w:vAlign w:val="center"/>
          </w:tcPr>
          <w:p w14:paraId="5D6A9C3C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Нарынская</w:t>
            </w:r>
          </w:p>
        </w:tc>
        <w:tc>
          <w:tcPr>
            <w:tcW w:w="1276" w:type="dxa"/>
            <w:vAlign w:val="center"/>
          </w:tcPr>
          <w:p w14:paraId="5DF87FF7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Ат-Башинский</w:t>
            </w:r>
          </w:p>
        </w:tc>
        <w:tc>
          <w:tcPr>
            <w:tcW w:w="1843" w:type="dxa"/>
            <w:vAlign w:val="center"/>
          </w:tcPr>
          <w:p w14:paraId="2151FC3A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Ак-Муз</w:t>
            </w:r>
          </w:p>
          <w:p w14:paraId="6145FA3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5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Мурзабаева 29</w:t>
            </w:r>
          </w:p>
        </w:tc>
        <w:tc>
          <w:tcPr>
            <w:tcW w:w="1559" w:type="dxa"/>
            <w:vAlign w:val="center"/>
          </w:tcPr>
          <w:p w14:paraId="549CCBD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Ак-Музский айыл окмоту</w:t>
            </w:r>
          </w:p>
        </w:tc>
      </w:tr>
      <w:tr w:rsidR="009619CA" w:rsidRPr="00965B9B" w14:paraId="65A7BBF2" w14:textId="77777777" w:rsidTr="00965B9B">
        <w:tc>
          <w:tcPr>
            <w:tcW w:w="568" w:type="dxa"/>
            <w:vAlign w:val="center"/>
          </w:tcPr>
          <w:p w14:paraId="7816ADE8" w14:textId="1A791765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419" w:type="dxa"/>
            <w:vAlign w:val="center"/>
          </w:tcPr>
          <w:p w14:paraId="2B60A3A8" w14:textId="7FCB2C40" w:rsidR="009619CA" w:rsidRPr="00965B9B" w:rsidRDefault="009619CA" w:rsidP="00965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</w:tc>
        <w:tc>
          <w:tcPr>
            <w:tcW w:w="822" w:type="dxa"/>
            <w:vAlign w:val="center"/>
          </w:tcPr>
          <w:p w14:paraId="357335B4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1FE013C8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7263ADE1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Ысык-Атинский</w:t>
            </w:r>
          </w:p>
        </w:tc>
        <w:tc>
          <w:tcPr>
            <w:tcW w:w="1843" w:type="dxa"/>
            <w:vAlign w:val="center"/>
          </w:tcPr>
          <w:p w14:paraId="751282DA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Красная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-Р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  <w:p w14:paraId="6232D79C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 Октябрьская 65</w:t>
            </w:r>
          </w:p>
        </w:tc>
        <w:tc>
          <w:tcPr>
            <w:tcW w:w="1559" w:type="dxa"/>
            <w:vAlign w:val="center"/>
          </w:tcPr>
          <w:p w14:paraId="5386639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Краснореченский айыл окмоту</w:t>
            </w:r>
          </w:p>
        </w:tc>
      </w:tr>
      <w:tr w:rsidR="009619CA" w:rsidRPr="00965B9B" w14:paraId="4AF05772" w14:textId="77777777" w:rsidTr="00965B9B">
        <w:tc>
          <w:tcPr>
            <w:tcW w:w="568" w:type="dxa"/>
            <w:vAlign w:val="center"/>
          </w:tcPr>
          <w:p w14:paraId="4CE57D7E" w14:textId="32834AF2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419" w:type="dxa"/>
            <w:vAlign w:val="center"/>
          </w:tcPr>
          <w:p w14:paraId="0B9F9F81" w14:textId="58CB06A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полустеклянный</w:t>
            </w:r>
          </w:p>
          <w:p w14:paraId="3E804EB4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B582BC7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609449B5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33DC8B7B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Тонский</w:t>
            </w:r>
          </w:p>
        </w:tc>
        <w:tc>
          <w:tcPr>
            <w:tcW w:w="1843" w:type="dxa"/>
            <w:vAlign w:val="center"/>
          </w:tcPr>
          <w:p w14:paraId="2EDFC8A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Торт-Кул, ул. Молдогазы 15</w:t>
            </w:r>
          </w:p>
        </w:tc>
        <w:tc>
          <w:tcPr>
            <w:tcW w:w="1559" w:type="dxa"/>
            <w:vAlign w:val="center"/>
          </w:tcPr>
          <w:p w14:paraId="5A214F6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Торт-Кулский айыл окмоту</w:t>
            </w:r>
          </w:p>
        </w:tc>
      </w:tr>
      <w:tr w:rsidR="009619CA" w:rsidRPr="00965B9B" w14:paraId="39C6A017" w14:textId="77777777" w:rsidTr="00965B9B">
        <w:tc>
          <w:tcPr>
            <w:tcW w:w="568" w:type="dxa"/>
            <w:vAlign w:val="center"/>
          </w:tcPr>
          <w:p w14:paraId="42591057" w14:textId="1CDDFF80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419" w:type="dxa"/>
            <w:vAlign w:val="center"/>
          </w:tcPr>
          <w:p w14:paraId="6DD49FD0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  <w:p w14:paraId="1103CFF9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</w:tc>
        <w:tc>
          <w:tcPr>
            <w:tcW w:w="822" w:type="dxa"/>
            <w:vAlign w:val="center"/>
          </w:tcPr>
          <w:p w14:paraId="5A4E3C07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2" w:type="dxa"/>
            <w:vAlign w:val="center"/>
          </w:tcPr>
          <w:p w14:paraId="0661B7B5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6DD14217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Тонский</w:t>
            </w:r>
          </w:p>
        </w:tc>
        <w:tc>
          <w:tcPr>
            <w:tcW w:w="1843" w:type="dxa"/>
            <w:vAlign w:val="center"/>
          </w:tcPr>
          <w:p w14:paraId="0FE1540F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с..Кол-Тор</w:t>
            </w:r>
          </w:p>
          <w:p w14:paraId="526285E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ул.Бектемирова 18</w:t>
            </w:r>
          </w:p>
        </w:tc>
        <w:tc>
          <w:tcPr>
            <w:tcW w:w="1559" w:type="dxa"/>
            <w:vAlign w:val="center"/>
          </w:tcPr>
          <w:p w14:paraId="28B819E8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Кол-Торский айыл окмоту</w:t>
            </w:r>
          </w:p>
        </w:tc>
      </w:tr>
      <w:tr w:rsidR="009619CA" w:rsidRPr="00965B9B" w14:paraId="49A1BFDD" w14:textId="77777777" w:rsidTr="00965B9B">
        <w:tc>
          <w:tcPr>
            <w:tcW w:w="568" w:type="dxa"/>
            <w:vAlign w:val="center"/>
          </w:tcPr>
          <w:p w14:paraId="13F85EC9" w14:textId="05B6CEB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419" w:type="dxa"/>
            <w:vAlign w:val="center"/>
          </w:tcPr>
          <w:p w14:paraId="3A5902FC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  <w:p w14:paraId="03D45FB5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</w:tc>
        <w:tc>
          <w:tcPr>
            <w:tcW w:w="822" w:type="dxa"/>
            <w:vAlign w:val="center"/>
          </w:tcPr>
          <w:p w14:paraId="0568544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14:paraId="0E762A79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</w:p>
        </w:tc>
        <w:tc>
          <w:tcPr>
            <w:tcW w:w="1276" w:type="dxa"/>
            <w:vAlign w:val="center"/>
          </w:tcPr>
          <w:p w14:paraId="66480F0A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Аламудунский</w:t>
            </w:r>
          </w:p>
        </w:tc>
        <w:tc>
          <w:tcPr>
            <w:tcW w:w="1843" w:type="dxa"/>
            <w:vAlign w:val="center"/>
          </w:tcPr>
          <w:p w14:paraId="7575DD7A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с.Аламудун</w:t>
            </w:r>
          </w:p>
          <w:p w14:paraId="45BE924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ул.Набережная 300а</w:t>
            </w:r>
          </w:p>
        </w:tc>
        <w:tc>
          <w:tcPr>
            <w:tcW w:w="1559" w:type="dxa"/>
            <w:vAlign w:val="center"/>
          </w:tcPr>
          <w:p w14:paraId="3AFE5222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Аламудунский айыл окмоту</w:t>
            </w:r>
          </w:p>
        </w:tc>
      </w:tr>
      <w:tr w:rsidR="009619CA" w:rsidRPr="00965B9B" w14:paraId="5C91E038" w14:textId="77777777" w:rsidTr="00965B9B">
        <w:tc>
          <w:tcPr>
            <w:tcW w:w="568" w:type="dxa"/>
            <w:vAlign w:val="center"/>
          </w:tcPr>
          <w:p w14:paraId="3AED9008" w14:textId="71C0CF14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419" w:type="dxa"/>
            <w:vAlign w:val="center"/>
          </w:tcPr>
          <w:p w14:paraId="46BB4D03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  <w:p w14:paraId="1A863838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для посетителей</w:t>
            </w:r>
          </w:p>
        </w:tc>
        <w:tc>
          <w:tcPr>
            <w:tcW w:w="822" w:type="dxa"/>
            <w:vAlign w:val="center"/>
          </w:tcPr>
          <w:p w14:paraId="2A2784CD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491E78C0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Иссык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ульская</w:t>
            </w:r>
          </w:p>
        </w:tc>
        <w:tc>
          <w:tcPr>
            <w:tcW w:w="1276" w:type="dxa"/>
            <w:vAlign w:val="center"/>
          </w:tcPr>
          <w:p w14:paraId="310B3425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Тонский</w:t>
            </w:r>
          </w:p>
        </w:tc>
        <w:tc>
          <w:tcPr>
            <w:tcW w:w="1843" w:type="dxa"/>
            <w:vAlign w:val="center"/>
          </w:tcPr>
          <w:p w14:paraId="15DC337B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Эшперов, ул. Байтура Акунова 49</w:t>
            </w:r>
          </w:p>
        </w:tc>
        <w:tc>
          <w:tcPr>
            <w:tcW w:w="1559" w:type="dxa"/>
            <w:vAlign w:val="center"/>
          </w:tcPr>
          <w:p w14:paraId="3BAFA67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Болот-Мамбетовский айыл окмоту</w:t>
            </w:r>
          </w:p>
        </w:tc>
      </w:tr>
      <w:tr w:rsidR="009619CA" w:rsidRPr="00965B9B" w14:paraId="29409752" w14:textId="77777777" w:rsidTr="00965B9B">
        <w:tc>
          <w:tcPr>
            <w:tcW w:w="568" w:type="dxa"/>
            <w:vAlign w:val="center"/>
          </w:tcPr>
          <w:p w14:paraId="6CBB7A17" w14:textId="102AB398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5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419" w:type="dxa"/>
            <w:vAlign w:val="center"/>
          </w:tcPr>
          <w:p w14:paraId="6F47C441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стул </w:t>
            </w:r>
          </w:p>
          <w:p w14:paraId="2F40F437" w14:textId="77777777" w:rsidR="009619CA" w:rsidRPr="00965B9B" w:rsidRDefault="009619CA" w:rsidP="00FE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9E5AC88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vAlign w:val="center"/>
          </w:tcPr>
          <w:p w14:paraId="2B18D358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Дж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алал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-А</w:t>
            </w: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бадская</w:t>
            </w:r>
          </w:p>
        </w:tc>
        <w:tc>
          <w:tcPr>
            <w:tcW w:w="1276" w:type="dxa"/>
            <w:vAlign w:val="center"/>
          </w:tcPr>
          <w:p w14:paraId="7270AD0F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Базар-Коргонский</w:t>
            </w:r>
          </w:p>
        </w:tc>
        <w:tc>
          <w:tcPr>
            <w:tcW w:w="1843" w:type="dxa"/>
            <w:vAlign w:val="center"/>
          </w:tcPr>
          <w:p w14:paraId="67AC0D56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село Кызыл-Ай</w:t>
            </w:r>
          </w:p>
          <w:p w14:paraId="4E8883DE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65B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Досов 151Б</w:t>
            </w:r>
          </w:p>
        </w:tc>
        <w:tc>
          <w:tcPr>
            <w:tcW w:w="1559" w:type="dxa"/>
            <w:vAlign w:val="center"/>
          </w:tcPr>
          <w:p w14:paraId="6637BD81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>Сайдыкумский</w:t>
            </w:r>
          </w:p>
          <w:p w14:paraId="036DE040" w14:textId="77777777" w:rsidR="009619CA" w:rsidRPr="00965B9B" w:rsidRDefault="009619CA" w:rsidP="00FE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9B">
              <w:rPr>
                <w:rFonts w:ascii="Times New Roman" w:hAnsi="Times New Roman" w:cs="Times New Roman"/>
                <w:sz w:val="20"/>
                <w:szCs w:val="20"/>
              </w:rPr>
              <w:t xml:space="preserve">айыл окмоту </w:t>
            </w:r>
          </w:p>
        </w:tc>
      </w:tr>
    </w:tbl>
    <w:p w14:paraId="55B4D289" w14:textId="77777777" w:rsidR="002236EF" w:rsidRPr="0008644D" w:rsidRDefault="002236EF" w:rsidP="00112849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2236EF" w:rsidRPr="0008644D" w:rsidSect="00A67F46">
      <w:footerReference w:type="even" r:id="rId17"/>
      <w:footerReference w:type="default" r:id="rId18"/>
      <w:pgSz w:w="11906" w:h="16838" w:code="9"/>
      <w:pgMar w:top="851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81EF6" w14:textId="77777777" w:rsidR="003043EE" w:rsidRDefault="003043EE">
      <w:pPr>
        <w:spacing w:after="0" w:line="240" w:lineRule="auto"/>
      </w:pPr>
      <w:r>
        <w:separator/>
      </w:r>
    </w:p>
  </w:endnote>
  <w:endnote w:type="continuationSeparator" w:id="0">
    <w:p w14:paraId="7CEF260C" w14:textId="77777777" w:rsidR="003043EE" w:rsidRDefault="0030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C059" w14:textId="77777777" w:rsidR="00A67F46" w:rsidRDefault="00A67F46" w:rsidP="00CD53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2A56138A" w14:textId="77777777" w:rsidR="00A67F46" w:rsidRDefault="00A67F46" w:rsidP="00CD535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D7D0" w14:textId="77777777" w:rsidR="00A67F46" w:rsidRDefault="00A67F46" w:rsidP="00CD53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6542">
      <w:rPr>
        <w:rStyle w:val="ab"/>
        <w:noProof/>
      </w:rPr>
      <w:t>2</w:t>
    </w:r>
    <w:r>
      <w:rPr>
        <w:rStyle w:val="ab"/>
      </w:rPr>
      <w:fldChar w:fldCharType="end"/>
    </w:r>
  </w:p>
  <w:p w14:paraId="66752C2A" w14:textId="77777777" w:rsidR="00A67F46" w:rsidRDefault="00A67F46" w:rsidP="00CD535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F1F8" w14:textId="77777777" w:rsidR="003043EE" w:rsidRDefault="003043EE">
      <w:pPr>
        <w:spacing w:after="0" w:line="240" w:lineRule="auto"/>
      </w:pPr>
      <w:r>
        <w:separator/>
      </w:r>
    </w:p>
  </w:footnote>
  <w:footnote w:type="continuationSeparator" w:id="0">
    <w:p w14:paraId="17FDCE3B" w14:textId="77777777" w:rsidR="003043EE" w:rsidRDefault="0030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558E9"/>
    <w:rsid w:val="000803AD"/>
    <w:rsid w:val="0008644D"/>
    <w:rsid w:val="00097F8C"/>
    <w:rsid w:val="000C06F9"/>
    <w:rsid w:val="000C2232"/>
    <w:rsid w:val="000D0501"/>
    <w:rsid w:val="000D08D6"/>
    <w:rsid w:val="00112849"/>
    <w:rsid w:val="001163FF"/>
    <w:rsid w:val="00130201"/>
    <w:rsid w:val="00140F53"/>
    <w:rsid w:val="00170DF4"/>
    <w:rsid w:val="00170E88"/>
    <w:rsid w:val="00182FB6"/>
    <w:rsid w:val="00191B1E"/>
    <w:rsid w:val="0019594D"/>
    <w:rsid w:val="001B35F3"/>
    <w:rsid w:val="001E1B43"/>
    <w:rsid w:val="001F23C8"/>
    <w:rsid w:val="00204CFE"/>
    <w:rsid w:val="00220A76"/>
    <w:rsid w:val="00223607"/>
    <w:rsid w:val="002236EF"/>
    <w:rsid w:val="00236695"/>
    <w:rsid w:val="00284AC3"/>
    <w:rsid w:val="00292C60"/>
    <w:rsid w:val="002B51C1"/>
    <w:rsid w:val="002C4C0E"/>
    <w:rsid w:val="002F3D08"/>
    <w:rsid w:val="00304292"/>
    <w:rsid w:val="003043EE"/>
    <w:rsid w:val="00337042"/>
    <w:rsid w:val="00346157"/>
    <w:rsid w:val="00354089"/>
    <w:rsid w:val="0037628D"/>
    <w:rsid w:val="00396250"/>
    <w:rsid w:val="003A07D3"/>
    <w:rsid w:val="003B2020"/>
    <w:rsid w:val="003B2596"/>
    <w:rsid w:val="003B489E"/>
    <w:rsid w:val="003C3FB2"/>
    <w:rsid w:val="003E4003"/>
    <w:rsid w:val="003E5BB9"/>
    <w:rsid w:val="00402D05"/>
    <w:rsid w:val="0040557F"/>
    <w:rsid w:val="004070C1"/>
    <w:rsid w:val="00420213"/>
    <w:rsid w:val="00426127"/>
    <w:rsid w:val="004461A6"/>
    <w:rsid w:val="00453FC2"/>
    <w:rsid w:val="00454729"/>
    <w:rsid w:val="004565DB"/>
    <w:rsid w:val="0046046F"/>
    <w:rsid w:val="00470E3C"/>
    <w:rsid w:val="00477D8D"/>
    <w:rsid w:val="00490C87"/>
    <w:rsid w:val="004A4CB1"/>
    <w:rsid w:val="004B08F4"/>
    <w:rsid w:val="004D49D9"/>
    <w:rsid w:val="004E1C2B"/>
    <w:rsid w:val="004F04AC"/>
    <w:rsid w:val="00507732"/>
    <w:rsid w:val="0058625C"/>
    <w:rsid w:val="005B58E1"/>
    <w:rsid w:val="005D1B52"/>
    <w:rsid w:val="005D5BC1"/>
    <w:rsid w:val="005F5F9D"/>
    <w:rsid w:val="0060599A"/>
    <w:rsid w:val="006141C8"/>
    <w:rsid w:val="00630471"/>
    <w:rsid w:val="00632D09"/>
    <w:rsid w:val="00646289"/>
    <w:rsid w:val="00651675"/>
    <w:rsid w:val="006701BF"/>
    <w:rsid w:val="00674F5C"/>
    <w:rsid w:val="006833AB"/>
    <w:rsid w:val="006844A0"/>
    <w:rsid w:val="006867AB"/>
    <w:rsid w:val="006A3DE7"/>
    <w:rsid w:val="006D7127"/>
    <w:rsid w:val="006E0299"/>
    <w:rsid w:val="0070331E"/>
    <w:rsid w:val="00716496"/>
    <w:rsid w:val="00716503"/>
    <w:rsid w:val="00717100"/>
    <w:rsid w:val="00766988"/>
    <w:rsid w:val="00792FE2"/>
    <w:rsid w:val="007A40E0"/>
    <w:rsid w:val="007A7EBC"/>
    <w:rsid w:val="007E68D6"/>
    <w:rsid w:val="00824D31"/>
    <w:rsid w:val="00825BA6"/>
    <w:rsid w:val="00847722"/>
    <w:rsid w:val="008C13E1"/>
    <w:rsid w:val="00905328"/>
    <w:rsid w:val="00907150"/>
    <w:rsid w:val="00920067"/>
    <w:rsid w:val="00944557"/>
    <w:rsid w:val="00955A5C"/>
    <w:rsid w:val="009619CA"/>
    <w:rsid w:val="00965B9B"/>
    <w:rsid w:val="009A6D4B"/>
    <w:rsid w:val="009C0E31"/>
    <w:rsid w:val="009D0C95"/>
    <w:rsid w:val="009D237D"/>
    <w:rsid w:val="00A033D6"/>
    <w:rsid w:val="00A36A5E"/>
    <w:rsid w:val="00A374BE"/>
    <w:rsid w:val="00A5281E"/>
    <w:rsid w:val="00A67F46"/>
    <w:rsid w:val="00A92B57"/>
    <w:rsid w:val="00B04F3D"/>
    <w:rsid w:val="00B1148C"/>
    <w:rsid w:val="00B55824"/>
    <w:rsid w:val="00B614C4"/>
    <w:rsid w:val="00B71FDD"/>
    <w:rsid w:val="00BA66E0"/>
    <w:rsid w:val="00BB797B"/>
    <w:rsid w:val="00BC4ADD"/>
    <w:rsid w:val="00BD46B7"/>
    <w:rsid w:val="00BE044A"/>
    <w:rsid w:val="00BF1BBE"/>
    <w:rsid w:val="00C05D68"/>
    <w:rsid w:val="00C107F2"/>
    <w:rsid w:val="00C520FD"/>
    <w:rsid w:val="00C5496A"/>
    <w:rsid w:val="00C84EA4"/>
    <w:rsid w:val="00CB4A2B"/>
    <w:rsid w:val="00CB7239"/>
    <w:rsid w:val="00CD535A"/>
    <w:rsid w:val="00D004BB"/>
    <w:rsid w:val="00D06955"/>
    <w:rsid w:val="00D228EB"/>
    <w:rsid w:val="00D34242"/>
    <w:rsid w:val="00DA17C5"/>
    <w:rsid w:val="00DD7C84"/>
    <w:rsid w:val="00E012B7"/>
    <w:rsid w:val="00E35659"/>
    <w:rsid w:val="00E610B3"/>
    <w:rsid w:val="00E72436"/>
    <w:rsid w:val="00EA6542"/>
    <w:rsid w:val="00EE5444"/>
    <w:rsid w:val="00EF0E2C"/>
    <w:rsid w:val="00EF5304"/>
    <w:rsid w:val="00F21D08"/>
    <w:rsid w:val="00F26FE6"/>
    <w:rsid w:val="00F50922"/>
    <w:rsid w:val="00F966B1"/>
    <w:rsid w:val="00FB5C6F"/>
    <w:rsid w:val="00FE09A8"/>
    <w:rsid w:val="00FE1DB6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4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729"/>
    <w:pPr>
      <w:ind w:left="720"/>
      <w:contextualSpacing/>
    </w:pPr>
  </w:style>
  <w:style w:type="paragraph" w:styleId="a9">
    <w:name w:val="footer"/>
    <w:basedOn w:val="a"/>
    <w:link w:val="aa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D535A"/>
  </w:style>
  <w:style w:type="character" w:styleId="ac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04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04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04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26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729"/>
    <w:pPr>
      <w:ind w:left="720"/>
      <w:contextualSpacing/>
    </w:pPr>
  </w:style>
  <w:style w:type="paragraph" w:styleId="a9">
    <w:name w:val="footer"/>
    <w:basedOn w:val="a"/>
    <w:link w:val="aa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D535A"/>
  </w:style>
  <w:style w:type="character" w:styleId="ac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04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04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04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2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2021-12-27T13:02:00Z</cp:lastPrinted>
  <dcterms:created xsi:type="dcterms:W3CDTF">2021-12-28T12:20:00Z</dcterms:created>
  <dcterms:modified xsi:type="dcterms:W3CDTF">2021-12-28T12:20:00Z</dcterms:modified>
</cp:coreProperties>
</file>