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D7734E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CBCC990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  <w:r w:rsidR="007A47E8">
        <w:rPr>
          <w:rFonts w:ascii="Times New Roman" w:hAnsi="Times New Roman" w:cs="Times New Roman"/>
          <w:b/>
          <w:bCs/>
        </w:rPr>
        <w:t xml:space="preserve"> (</w:t>
      </w:r>
      <w:r w:rsidR="008A478F">
        <w:rPr>
          <w:rFonts w:ascii="Times New Roman" w:hAnsi="Times New Roman" w:cs="Times New Roman"/>
          <w:b/>
          <w:bCs/>
        </w:rPr>
        <w:t>ПОВТОРНО</w:t>
      </w:r>
      <w:r w:rsidR="007A47E8">
        <w:rPr>
          <w:rFonts w:ascii="Times New Roman" w:hAnsi="Times New Roman" w:cs="Times New Roman"/>
          <w:b/>
          <w:bCs/>
        </w:rPr>
        <w:t>)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EB99748" w14:textId="2BF4F47C" w:rsidR="008A478F" w:rsidRPr="008A478F" w:rsidRDefault="008A478F" w:rsidP="008A478F">
      <w:pPr>
        <w:jc w:val="both"/>
        <w:rPr>
          <w:rFonts w:ascii="Times New Roman" w:eastAsia="Calibri" w:hAnsi="Times New Roman" w:cs="Times New Roman"/>
          <w:b/>
          <w:lang w:val="ky-KG"/>
        </w:rPr>
      </w:pPr>
      <w:r w:rsidRPr="008A478F">
        <w:rPr>
          <w:rFonts w:ascii="Times New Roman" w:eastAsia="Calibri" w:hAnsi="Times New Roman" w:cs="Times New Roman"/>
          <w:b/>
          <w:lang w:val="ky-KG"/>
        </w:rPr>
        <w:t>Наименование конкурса: Услуги такси по г.</w:t>
      </w:r>
      <w:r w:rsidR="00D240F8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8A478F">
        <w:rPr>
          <w:rFonts w:ascii="Times New Roman" w:eastAsia="Calibri" w:hAnsi="Times New Roman" w:cs="Times New Roman"/>
          <w:b/>
          <w:lang w:val="ky-KG"/>
        </w:rPr>
        <w:t xml:space="preserve">Бишкек. </w:t>
      </w:r>
    </w:p>
    <w:p w14:paraId="16033801" w14:textId="23370864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741E2A">
        <w:rPr>
          <w:rFonts w:ascii="Times New Roman" w:hAnsi="Times New Roman" w:cs="Times New Roman"/>
          <w:b/>
          <w:i/>
          <w:u w:val="single"/>
        </w:rPr>
        <w:t>2</w:t>
      </w:r>
      <w:r w:rsidR="00E90971">
        <w:rPr>
          <w:rFonts w:ascii="Times New Roman" w:hAnsi="Times New Roman" w:cs="Times New Roman"/>
          <w:b/>
          <w:i/>
          <w:u w:val="single"/>
        </w:rPr>
        <w:t>7</w:t>
      </w:r>
      <w:r w:rsidR="00741E2A">
        <w:rPr>
          <w:rFonts w:ascii="Times New Roman" w:hAnsi="Times New Roman" w:cs="Times New Roman"/>
          <w:b/>
          <w:i/>
          <w:u w:val="single"/>
        </w:rPr>
        <w:t xml:space="preserve"> апреля</w:t>
      </w:r>
      <w:r w:rsidR="00836B5B" w:rsidRPr="00030A9A">
        <w:rPr>
          <w:rFonts w:ascii="Times New Roman" w:hAnsi="Times New Roman" w:cs="Times New Roman"/>
          <w:b/>
          <w:i/>
          <w:u w:val="single"/>
        </w:rPr>
        <w:t xml:space="preserve"> 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030A9A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030A9A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030A9A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61E7CFAC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конкурсное</w:t>
      </w:r>
      <w:r w:rsidR="003C3FB2" w:rsidRPr="00D548DF">
        <w:rPr>
          <w:rFonts w:ascii="Times New Roman" w:hAnsi="Times New Roman" w:cs="Times New Roman"/>
          <w:bCs/>
        </w:rPr>
        <w:t xml:space="preserve"> предложение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r w:rsidR="008B08D4" w:rsidRPr="00D548DF">
        <w:rPr>
          <w:rFonts w:ascii="Times New Roman" w:hAnsi="Times New Roman" w:cs="Times New Roman"/>
          <w:bCs/>
        </w:rPr>
        <w:t>оказание</w:t>
      </w:r>
      <w:r w:rsidR="003C3FB2" w:rsidRPr="00D548DF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7E019B">
        <w:rPr>
          <w:rFonts w:ascii="Times New Roman" w:hAnsi="Times New Roman" w:cs="Times New Roman"/>
          <w:b/>
          <w:bCs/>
        </w:rPr>
        <w:t>услуг</w:t>
      </w:r>
      <w:r w:rsidR="006F5F96">
        <w:rPr>
          <w:rFonts w:ascii="Times New Roman" w:hAnsi="Times New Roman" w:cs="Times New Roman"/>
          <w:b/>
          <w:bCs/>
        </w:rPr>
        <w:t>и такси</w:t>
      </w:r>
      <w:r w:rsidR="007E019B">
        <w:rPr>
          <w:rFonts w:ascii="Times New Roman" w:hAnsi="Times New Roman" w:cs="Times New Roman"/>
          <w:b/>
          <w:bCs/>
        </w:rPr>
        <w:t xml:space="preserve"> </w:t>
      </w:r>
      <w:r w:rsidR="007E019B">
        <w:rPr>
          <w:rFonts w:ascii="Times New Roman" w:eastAsia="Calibri" w:hAnsi="Times New Roman" w:cs="Times New Roman"/>
          <w:b/>
          <w:lang w:val="ky-KG"/>
        </w:rPr>
        <w:t>(</w:t>
      </w:r>
      <w:r w:rsidR="00AE3AD5">
        <w:rPr>
          <w:rFonts w:ascii="Times New Roman" w:eastAsia="Calibri" w:hAnsi="Times New Roman" w:cs="Times New Roman"/>
          <w:b/>
          <w:lang w:val="ky-KG"/>
        </w:rPr>
        <w:t>г. Бишкек, аэропорт и окрестности</w:t>
      </w:r>
      <w:r w:rsidR="002F5B46">
        <w:rPr>
          <w:rFonts w:ascii="Times New Roman" w:eastAsia="Calibri" w:hAnsi="Times New Roman" w:cs="Times New Roman"/>
          <w:b/>
          <w:lang w:val="ky-KG"/>
        </w:rPr>
        <w:t xml:space="preserve"> Бишкека</w:t>
      </w:r>
      <w:r w:rsidR="007E019B" w:rsidRPr="00D548DF">
        <w:rPr>
          <w:rFonts w:ascii="Times New Roman" w:eastAsia="Calibri" w:hAnsi="Times New Roman" w:cs="Times New Roman"/>
          <w:b/>
          <w:lang w:val="ky-KG"/>
        </w:rPr>
        <w:t>)</w:t>
      </w:r>
      <w:r w:rsidR="000D3F59"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1" w:name="_Hlk126597601"/>
      <w:bookmarkStart w:id="2" w:name="_Hlk127450257"/>
      <w:r w:rsidR="00E05401" w:rsidRPr="00D548DF">
        <w:rPr>
          <w:rFonts w:ascii="Times New Roman" w:hAnsi="Times New Roman" w:cs="Times New Roman"/>
          <w:b/>
          <w:bCs/>
        </w:rPr>
        <w:t xml:space="preserve">для </w:t>
      </w:r>
      <w:r w:rsidR="00C02E5E"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560C2732" w:rsidR="00E05401" w:rsidRPr="00030A9A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521B767" w14:textId="3ACCC180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7336"/>
      <w:bookmarkStart w:id="6" w:name="_Hlk127450513"/>
      <w:bookmarkEnd w:id="0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предложения. </w:t>
      </w:r>
    </w:p>
    <w:p w14:paraId="413F94F7" w14:textId="49340DED" w:rsidR="00C7076F" w:rsidRPr="00741E2A" w:rsidRDefault="00505302" w:rsidP="00741E2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741E2A" w:rsidRPr="00741E2A">
        <w:rPr>
          <w:rFonts w:ascii="Times New Roman" w:hAnsi="Times New Roman" w:cs="Times New Roman"/>
          <w:b/>
          <w:bCs/>
          <w:u w:val="single"/>
        </w:rPr>
        <w:t>подписано</w:t>
      </w:r>
      <w:r w:rsidR="00F50922" w:rsidRPr="00741E2A">
        <w:rPr>
          <w:rFonts w:ascii="Times New Roman" w:hAnsi="Times New Roman" w:cs="Times New Roman"/>
          <w:b/>
          <w:bCs/>
          <w:u w:val="single"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030A9A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5"/>
      <w:bookmarkEnd w:id="6"/>
      <w:r w:rsidR="00741E2A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="00F50922"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  <w:r w:rsidR="00741E2A">
        <w:rPr>
          <w:rFonts w:ascii="Times New Roman" w:hAnsi="Times New Roman" w:cs="Times New Roman"/>
        </w:rPr>
        <w:t xml:space="preserve">, </w:t>
      </w:r>
      <w:r w:rsidR="00741E2A" w:rsidRPr="00741E2A">
        <w:rPr>
          <w:rFonts w:ascii="Times New Roman" w:hAnsi="Times New Roman" w:cs="Times New Roman"/>
          <w:b/>
        </w:rPr>
        <w:t>т</w:t>
      </w:r>
      <w:r w:rsidR="00F50922" w:rsidRPr="00741E2A">
        <w:rPr>
          <w:rFonts w:ascii="Times New Roman" w:hAnsi="Times New Roman" w:cs="Times New Roman"/>
          <w:b/>
        </w:rPr>
        <w:t xml:space="preserve">елефон (раб.) </w:t>
      </w:r>
      <w:r w:rsidR="0070331E" w:rsidRPr="00D548DF">
        <w:rPr>
          <w:rFonts w:ascii="Times New Roman" w:hAnsi="Times New Roman" w:cs="Times New Roman"/>
          <w:b/>
        </w:rPr>
        <w:t>0312) 976530</w:t>
      </w:r>
      <w:bookmarkStart w:id="7" w:name="_Hlk126581878"/>
      <w:r w:rsidR="00741E2A">
        <w:rPr>
          <w:rFonts w:ascii="Times New Roman" w:hAnsi="Times New Roman" w:cs="Times New Roman"/>
          <w:b/>
        </w:rPr>
        <w:t xml:space="preserve">. </w:t>
      </w:r>
      <w:r w:rsidR="00674527" w:rsidRPr="00741E2A">
        <w:rPr>
          <w:rFonts w:ascii="Times New Roman" w:hAnsi="Times New Roman" w:cs="Times New Roman"/>
        </w:rPr>
        <w:t xml:space="preserve">На конверте </w:t>
      </w:r>
      <w:r w:rsidR="0018332D">
        <w:rPr>
          <w:rFonts w:ascii="Times New Roman" w:hAnsi="Times New Roman" w:cs="Times New Roman"/>
        </w:rPr>
        <w:t xml:space="preserve">необходимо указать </w:t>
      </w:r>
      <w:r w:rsidR="00674527" w:rsidRPr="00741E2A">
        <w:rPr>
          <w:rFonts w:ascii="Times New Roman" w:hAnsi="Times New Roman" w:cs="Times New Roman"/>
        </w:rPr>
        <w:t>наименование</w:t>
      </w:r>
      <w:r w:rsidR="002F5B46" w:rsidRPr="00741E2A">
        <w:rPr>
          <w:rFonts w:ascii="Times New Roman" w:hAnsi="Times New Roman" w:cs="Times New Roman"/>
        </w:rPr>
        <w:t xml:space="preserve"> конкурса,</w:t>
      </w:r>
      <w:r w:rsidR="00674527" w:rsidRPr="00741E2A">
        <w:rPr>
          <w:rFonts w:ascii="Times New Roman" w:hAnsi="Times New Roman" w:cs="Times New Roman"/>
        </w:rPr>
        <w:t xml:space="preserve"> </w:t>
      </w:r>
      <w:r w:rsidR="006F5F96" w:rsidRPr="00741E2A">
        <w:rPr>
          <w:rFonts w:ascii="Times New Roman" w:hAnsi="Times New Roman" w:cs="Times New Roman"/>
        </w:rPr>
        <w:t>организации,</w:t>
      </w:r>
      <w:r w:rsidR="00674527" w:rsidRPr="00741E2A">
        <w:rPr>
          <w:rFonts w:ascii="Times New Roman" w:hAnsi="Times New Roman" w:cs="Times New Roman"/>
        </w:rPr>
        <w:t xml:space="preserve"> </w:t>
      </w:r>
      <w:r w:rsidR="002F5B46" w:rsidRPr="00741E2A">
        <w:rPr>
          <w:rFonts w:ascii="Times New Roman" w:hAnsi="Times New Roman" w:cs="Times New Roman"/>
        </w:rPr>
        <w:t xml:space="preserve">подающей предложение </w:t>
      </w:r>
      <w:r w:rsidR="00674527" w:rsidRPr="00741E2A">
        <w:rPr>
          <w:rFonts w:ascii="Times New Roman" w:hAnsi="Times New Roman" w:cs="Times New Roman"/>
        </w:rPr>
        <w:t>и контактные данные.</w:t>
      </w:r>
      <w:bookmarkEnd w:id="7"/>
    </w:p>
    <w:p w14:paraId="3BE9FC23" w14:textId="77777777" w:rsidR="00741E2A" w:rsidRDefault="00741E2A" w:rsidP="00741E2A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7BCDC64C" w:rsidR="003C3FB2" w:rsidRPr="00D548DF" w:rsidRDefault="004D7214" w:rsidP="00741E2A">
      <w:pPr>
        <w:pStyle w:val="Default"/>
        <w:ind w:left="709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</w:t>
      </w:r>
      <w:r w:rsidR="00741E2A">
        <w:rPr>
          <w:sz w:val="22"/>
          <w:szCs w:val="22"/>
        </w:rPr>
        <w:t xml:space="preserve">также </w:t>
      </w:r>
      <w:r w:rsidRPr="00030A9A">
        <w:rPr>
          <w:sz w:val="22"/>
          <w:szCs w:val="22"/>
        </w:rPr>
        <w:t>быть предоставлено</w:t>
      </w:r>
      <w:r w:rsidR="00741E2A">
        <w:rPr>
          <w:sz w:val="22"/>
          <w:szCs w:val="22"/>
        </w:rPr>
        <w:t xml:space="preserve"> </w:t>
      </w:r>
      <w:r w:rsidR="00741E2A" w:rsidRPr="004F051C">
        <w:rPr>
          <w:b/>
          <w:bCs/>
          <w:sz w:val="22"/>
          <w:szCs w:val="22"/>
          <w:u w:val="single"/>
        </w:rPr>
        <w:t xml:space="preserve">в </w:t>
      </w:r>
      <w:r w:rsidR="00741E2A" w:rsidRPr="004F051C">
        <w:rPr>
          <w:b/>
          <w:bCs/>
          <w:sz w:val="22"/>
          <w:szCs w:val="22"/>
          <w:u w:val="single"/>
          <w:lang w:val="en-US"/>
        </w:rPr>
        <w:t>PDF</w:t>
      </w:r>
      <w:r w:rsidR="00741E2A" w:rsidRPr="004F051C">
        <w:rPr>
          <w:b/>
          <w:bCs/>
          <w:sz w:val="22"/>
          <w:szCs w:val="22"/>
          <w:u w:val="single"/>
        </w:rPr>
        <w:t xml:space="preserve"> формате</w:t>
      </w:r>
      <w:r w:rsidRPr="00741E2A">
        <w:rPr>
          <w:b/>
          <w:bCs/>
          <w:sz w:val="22"/>
          <w:szCs w:val="22"/>
        </w:rPr>
        <w:t xml:space="preserve"> по электронной почте на </w:t>
      </w:r>
      <w:r w:rsidRPr="00741E2A">
        <w:rPr>
          <w:b/>
          <w:bCs/>
          <w:sz w:val="22"/>
          <w:szCs w:val="22"/>
          <w:lang w:val="en-US"/>
        </w:rPr>
        <w:t>e</w:t>
      </w:r>
      <w:r w:rsidRPr="00741E2A">
        <w:rPr>
          <w:b/>
          <w:bCs/>
          <w:sz w:val="22"/>
          <w:szCs w:val="22"/>
        </w:rPr>
        <w:t>-</w:t>
      </w:r>
      <w:r w:rsidRPr="00741E2A">
        <w:rPr>
          <w:b/>
          <w:bCs/>
          <w:sz w:val="22"/>
          <w:szCs w:val="22"/>
          <w:lang w:val="en-US"/>
        </w:rPr>
        <w:t>mail</w:t>
      </w:r>
      <w:r w:rsidRPr="00741E2A">
        <w:rPr>
          <w:b/>
          <w:bCs/>
          <w:sz w:val="22"/>
          <w:szCs w:val="22"/>
        </w:rPr>
        <w:t xml:space="preserve">: </w:t>
      </w:r>
      <w:hyperlink r:id="rId10" w:history="1">
        <w:r w:rsidRPr="00741E2A">
          <w:rPr>
            <w:rStyle w:val="a4"/>
            <w:b/>
            <w:bCs/>
            <w:color w:val="5B9BD5"/>
            <w:sz w:val="22"/>
            <w:szCs w:val="22"/>
            <w:lang w:val="en-US"/>
          </w:rPr>
          <w:t>zakupki</w:t>
        </w:r>
        <w:r w:rsidRPr="00741E2A">
          <w:rPr>
            <w:rStyle w:val="a4"/>
            <w:b/>
            <w:bCs/>
            <w:color w:val="5B9BD5"/>
            <w:sz w:val="22"/>
            <w:szCs w:val="22"/>
          </w:rPr>
          <w:t>@</w:t>
        </w:r>
        <w:r w:rsidRPr="00741E2A">
          <w:rPr>
            <w:rStyle w:val="a4"/>
            <w:b/>
            <w:bCs/>
            <w:color w:val="5B9BD5"/>
            <w:sz w:val="22"/>
            <w:szCs w:val="22"/>
            <w:lang w:val="en-US"/>
          </w:rPr>
          <w:t>dpi</w:t>
        </w:r>
        <w:r w:rsidRPr="00741E2A">
          <w:rPr>
            <w:rStyle w:val="a4"/>
            <w:b/>
            <w:bCs/>
            <w:color w:val="5B9BD5"/>
            <w:sz w:val="22"/>
            <w:szCs w:val="22"/>
          </w:rPr>
          <w:t>.</w:t>
        </w:r>
        <w:r w:rsidRPr="00741E2A">
          <w:rPr>
            <w:rStyle w:val="a4"/>
            <w:b/>
            <w:bCs/>
            <w:color w:val="5B9BD5"/>
            <w:sz w:val="22"/>
            <w:szCs w:val="22"/>
            <w:lang w:val="en-US"/>
          </w:rPr>
          <w:t>kg</w:t>
        </w:r>
      </w:hyperlink>
      <w:r w:rsidRPr="00741E2A">
        <w:rPr>
          <w:b/>
          <w:bCs/>
          <w:sz w:val="22"/>
          <w:szCs w:val="22"/>
        </w:rPr>
        <w:t>.</w:t>
      </w:r>
      <w:r w:rsidRPr="00030A9A">
        <w:rPr>
          <w:sz w:val="22"/>
          <w:szCs w:val="22"/>
        </w:rPr>
        <w:t xml:space="preserve"> При этом </w:t>
      </w:r>
      <w:r w:rsidRPr="00030A9A">
        <w:rPr>
          <w:b/>
          <w:bCs/>
          <w:sz w:val="22"/>
          <w:szCs w:val="22"/>
        </w:rPr>
        <w:t xml:space="preserve">в теме сообщения необходимо указать </w:t>
      </w:r>
      <w:r w:rsidR="0018332D">
        <w:rPr>
          <w:b/>
          <w:bCs/>
          <w:sz w:val="22"/>
          <w:szCs w:val="22"/>
        </w:rPr>
        <w:t>наименование конкурса</w:t>
      </w:r>
      <w:r w:rsidRPr="00030A9A">
        <w:rPr>
          <w:sz w:val="22"/>
          <w:szCs w:val="22"/>
        </w:rPr>
        <w:t>.</w:t>
      </w:r>
      <w:r w:rsidR="00C7076F"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5518162A" w14:textId="11480427" w:rsidR="003F36F7" w:rsidRDefault="003F36F7" w:rsidP="00381C15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D03699" w14:textId="1BDFD546" w:rsidR="007A47E8" w:rsidRDefault="007A47E8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50556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75059ECA" w14:textId="77777777" w:rsidR="007A47E8" w:rsidRDefault="007A47E8" w:rsidP="007A47E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1C85F51" w14:textId="2EB66F15" w:rsidR="00F50922" w:rsidRPr="00D548DF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8"/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4FB94023" w:rsidR="002D11BF" w:rsidRPr="008A478F" w:rsidRDefault="002D11BF" w:rsidP="008A478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9" w:name="_Hlk127447580"/>
      <w:r w:rsidRPr="008A478F">
        <w:rPr>
          <w:rFonts w:ascii="Times New Roman" w:eastAsia="Calibri" w:hAnsi="Times New Roman" w:cs="Times New Roman"/>
          <w:b/>
        </w:rPr>
        <w:t>Поставщик услуг может быть индивидуальным предпринимателем</w:t>
      </w:r>
      <w:r w:rsidR="002F5B46" w:rsidRPr="008A478F">
        <w:rPr>
          <w:rFonts w:ascii="Times New Roman" w:eastAsia="Calibri" w:hAnsi="Times New Roman" w:cs="Times New Roman"/>
          <w:b/>
        </w:rPr>
        <w:t xml:space="preserve"> или</w:t>
      </w:r>
      <w:r w:rsidRPr="008A478F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A18050D" w14:textId="54AE5C66" w:rsidR="002D11BF" w:rsidRPr="008A478F" w:rsidRDefault="002D11BF" w:rsidP="008A478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478F">
        <w:rPr>
          <w:rFonts w:ascii="Times New Roman" w:eastAsia="Calibri" w:hAnsi="Times New Roman" w:cs="Times New Roman"/>
          <w:b/>
        </w:rPr>
        <w:t>Поставщик должен иметь опыт работы по оказанию услуг</w:t>
      </w:r>
      <w:r w:rsidR="007E2A34" w:rsidRPr="008A478F">
        <w:rPr>
          <w:rFonts w:ascii="Times New Roman" w:eastAsia="Calibri" w:hAnsi="Times New Roman" w:cs="Times New Roman"/>
          <w:b/>
        </w:rPr>
        <w:t xml:space="preserve"> такси</w:t>
      </w:r>
      <w:r w:rsidRPr="008A478F">
        <w:rPr>
          <w:rFonts w:ascii="Times New Roman" w:eastAsia="Calibri" w:hAnsi="Times New Roman" w:cs="Times New Roman"/>
          <w:b/>
        </w:rPr>
        <w:t xml:space="preserve"> не менее </w:t>
      </w:r>
      <w:r w:rsidR="007A47E8" w:rsidRPr="008A478F">
        <w:rPr>
          <w:rFonts w:ascii="Times New Roman" w:eastAsia="Calibri" w:hAnsi="Times New Roman" w:cs="Times New Roman"/>
          <w:b/>
        </w:rPr>
        <w:t xml:space="preserve">1 </w:t>
      </w:r>
      <w:r w:rsidRPr="008A478F">
        <w:rPr>
          <w:rFonts w:ascii="Times New Roman" w:eastAsia="Calibri" w:hAnsi="Times New Roman" w:cs="Times New Roman"/>
          <w:b/>
        </w:rPr>
        <w:t>(</w:t>
      </w:r>
      <w:r w:rsidR="007A47E8" w:rsidRPr="008A478F">
        <w:rPr>
          <w:rFonts w:ascii="Times New Roman" w:eastAsia="Calibri" w:hAnsi="Times New Roman" w:cs="Times New Roman"/>
          <w:b/>
        </w:rPr>
        <w:t>одного</w:t>
      </w:r>
      <w:r w:rsidRPr="008A478F">
        <w:rPr>
          <w:rFonts w:ascii="Times New Roman" w:eastAsia="Calibri" w:hAnsi="Times New Roman" w:cs="Times New Roman"/>
          <w:b/>
        </w:rPr>
        <w:t>)</w:t>
      </w:r>
      <w:r w:rsidR="007A47E8" w:rsidRPr="008A478F">
        <w:rPr>
          <w:rFonts w:ascii="Times New Roman" w:eastAsia="Calibri" w:hAnsi="Times New Roman" w:cs="Times New Roman"/>
          <w:b/>
        </w:rPr>
        <w:t xml:space="preserve"> года</w:t>
      </w:r>
      <w:r w:rsidRPr="008A478F">
        <w:rPr>
          <w:rFonts w:ascii="Times New Roman" w:eastAsia="Calibri" w:hAnsi="Times New Roman" w:cs="Times New Roman"/>
          <w:b/>
        </w:rPr>
        <w:t xml:space="preserve"> на рынке Кыргызской Республики. Необходимо предоставить</w:t>
      </w:r>
      <w:r w:rsidR="007A47E8" w:rsidRPr="008A478F">
        <w:rPr>
          <w:rFonts w:ascii="Times New Roman" w:eastAsia="Calibri" w:hAnsi="Times New Roman" w:cs="Times New Roman"/>
          <w:b/>
        </w:rPr>
        <w:t xml:space="preserve"> общую информацию о компании</w:t>
      </w:r>
      <w:r w:rsidRPr="008A478F">
        <w:rPr>
          <w:rFonts w:ascii="Times New Roman" w:eastAsia="Calibri" w:hAnsi="Times New Roman" w:cs="Times New Roman"/>
          <w:b/>
        </w:rPr>
        <w:t xml:space="preserve"> </w:t>
      </w:r>
      <w:r w:rsidR="007A47E8" w:rsidRPr="008A478F">
        <w:rPr>
          <w:rFonts w:ascii="Times New Roman" w:eastAsia="Calibri" w:hAnsi="Times New Roman" w:cs="Times New Roman"/>
          <w:b/>
        </w:rPr>
        <w:t>(</w:t>
      </w:r>
      <w:r w:rsidRPr="008A478F">
        <w:rPr>
          <w:rFonts w:ascii="Times New Roman" w:eastAsia="Calibri" w:hAnsi="Times New Roman" w:cs="Times New Roman"/>
          <w:b/>
        </w:rPr>
        <w:t>портфолио</w:t>
      </w:r>
      <w:r w:rsidR="007A47E8" w:rsidRPr="008A478F">
        <w:rPr>
          <w:rFonts w:ascii="Times New Roman" w:eastAsia="Calibri" w:hAnsi="Times New Roman" w:cs="Times New Roman"/>
          <w:b/>
        </w:rPr>
        <w:t>)</w:t>
      </w:r>
      <w:r w:rsidRPr="008A478F">
        <w:rPr>
          <w:rFonts w:ascii="Times New Roman" w:eastAsia="Calibri" w:hAnsi="Times New Roman" w:cs="Times New Roman"/>
          <w:b/>
        </w:rPr>
        <w:t>;</w:t>
      </w:r>
    </w:p>
    <w:p w14:paraId="1686A954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19F0ECC9" w:rsidR="002D11BF" w:rsidRPr="008A478F" w:rsidRDefault="002D11BF" w:rsidP="008A478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478F">
        <w:rPr>
          <w:rFonts w:ascii="Times New Roman" w:eastAsia="Calibri" w:hAnsi="Times New Roman" w:cs="Times New Roman"/>
          <w:b/>
        </w:rPr>
        <w:t>Предоставление услуг на условиях безналичной пост-оплаты. Необходимо предоставить банковские реквизиты;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5516EE9" w14:textId="6B0CB13B" w:rsidR="00E05401" w:rsidRPr="008A478F" w:rsidRDefault="002D11BF" w:rsidP="008A478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478F">
        <w:rPr>
          <w:rFonts w:ascii="Times New Roman" w:eastAsia="Calibri" w:hAnsi="Times New Roman" w:cs="Times New Roman"/>
          <w:b/>
        </w:rPr>
        <w:t xml:space="preserve">Соответствовать техническим требованиям. Необходимо </w:t>
      </w:r>
      <w:r w:rsidR="004F051C" w:rsidRPr="008A478F">
        <w:rPr>
          <w:rFonts w:ascii="Times New Roman" w:eastAsia="Calibri" w:hAnsi="Times New Roman" w:cs="Times New Roman"/>
          <w:b/>
        </w:rPr>
        <w:t xml:space="preserve">предоставить подписанное </w:t>
      </w:r>
      <w:r w:rsidRPr="008A478F">
        <w:rPr>
          <w:rFonts w:ascii="Times New Roman" w:eastAsia="Calibri" w:hAnsi="Times New Roman" w:cs="Times New Roman"/>
          <w:b/>
        </w:rPr>
        <w:t>Техническ</w:t>
      </w:r>
      <w:r w:rsidR="007E2A34" w:rsidRPr="008A478F">
        <w:rPr>
          <w:rFonts w:ascii="Times New Roman" w:eastAsia="Calibri" w:hAnsi="Times New Roman" w:cs="Times New Roman"/>
          <w:b/>
        </w:rPr>
        <w:t>о</w:t>
      </w:r>
      <w:r w:rsidR="004F051C" w:rsidRPr="008A478F">
        <w:rPr>
          <w:rFonts w:ascii="Times New Roman" w:eastAsia="Calibri" w:hAnsi="Times New Roman" w:cs="Times New Roman"/>
          <w:b/>
        </w:rPr>
        <w:t>е</w:t>
      </w:r>
      <w:r w:rsidR="007E2A34" w:rsidRPr="008A478F">
        <w:rPr>
          <w:rFonts w:ascii="Times New Roman" w:eastAsia="Calibri" w:hAnsi="Times New Roman" w:cs="Times New Roman"/>
          <w:b/>
        </w:rPr>
        <w:t xml:space="preserve"> задани</w:t>
      </w:r>
      <w:r w:rsidR="004F051C" w:rsidRPr="008A478F">
        <w:rPr>
          <w:rFonts w:ascii="Times New Roman" w:eastAsia="Calibri" w:hAnsi="Times New Roman" w:cs="Times New Roman"/>
          <w:b/>
        </w:rPr>
        <w:t>е</w:t>
      </w:r>
      <w:r w:rsidRPr="008A478F">
        <w:rPr>
          <w:rFonts w:ascii="Times New Roman" w:eastAsia="Calibri" w:hAnsi="Times New Roman" w:cs="Times New Roman"/>
          <w:b/>
        </w:rPr>
        <w:t>.</w:t>
      </w:r>
      <w:bookmarkEnd w:id="9"/>
      <w:r w:rsidR="00721B5C" w:rsidRPr="00721B5C">
        <w:rPr>
          <w:rFonts w:ascii="Times New Roman" w:eastAsia="Calibri" w:hAnsi="Times New Roman" w:cs="Times New Roman"/>
        </w:rPr>
        <w:t xml:space="preserve"> </w:t>
      </w:r>
      <w:r w:rsidR="00152A14" w:rsidRPr="00152A14">
        <w:rPr>
          <w:rFonts w:ascii="Times New Roman" w:eastAsia="Calibri" w:hAnsi="Times New Roman" w:cs="Times New Roman"/>
          <w:b/>
          <w:bCs/>
        </w:rPr>
        <w:t>В случае расхождений Поставщик должен перечислить все расхождения.</w:t>
      </w:r>
    </w:p>
    <w:p w14:paraId="403B6F93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1D16FD4" w14:textId="51DB2E48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3C371E" w:rsidRPr="00030A9A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741E2A">
        <w:rPr>
          <w:rFonts w:ascii="Times New Roman" w:hAnsi="Times New Roman" w:cs="Times New Roman"/>
          <w:b/>
          <w:u w:val="single"/>
        </w:rPr>
        <w:t>1</w:t>
      </w:r>
      <w:r w:rsidR="00E90971">
        <w:rPr>
          <w:rFonts w:ascii="Times New Roman" w:hAnsi="Times New Roman" w:cs="Times New Roman"/>
          <w:b/>
          <w:u w:val="single"/>
        </w:rPr>
        <w:t>2</w:t>
      </w:r>
      <w:r w:rsidR="00741E2A">
        <w:rPr>
          <w:rFonts w:ascii="Times New Roman" w:hAnsi="Times New Roman" w:cs="Times New Roman"/>
          <w:b/>
          <w:u w:val="single"/>
        </w:rPr>
        <w:t xml:space="preserve"> мая</w:t>
      </w:r>
      <w:r w:rsidR="008A478F">
        <w:rPr>
          <w:rFonts w:ascii="Times New Roman" w:hAnsi="Times New Roman" w:cs="Times New Roman"/>
          <w:b/>
          <w:u w:val="single"/>
        </w:rPr>
        <w:t xml:space="preserve">, </w:t>
      </w:r>
      <w:r w:rsidRPr="00030A9A">
        <w:rPr>
          <w:rFonts w:ascii="Times New Roman" w:hAnsi="Times New Roman" w:cs="Times New Roman"/>
          <w:b/>
          <w:u w:val="single"/>
        </w:rPr>
        <w:t>202</w:t>
      </w:r>
      <w:r w:rsidR="003F36F7" w:rsidRPr="00030A9A">
        <w:rPr>
          <w:rFonts w:ascii="Times New Roman" w:hAnsi="Times New Roman" w:cs="Times New Roman"/>
          <w:b/>
          <w:u w:val="single"/>
        </w:rPr>
        <w:t xml:space="preserve">3 </w:t>
      </w:r>
      <w:r w:rsidRPr="00030A9A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50775"/>
      <w:bookmarkStart w:id="11" w:name="_Hlk127447986"/>
      <w:bookmarkStart w:id="12" w:name="_Hlk127455398"/>
      <w:r>
        <w:rPr>
          <w:rFonts w:ascii="Times New Roman" w:hAnsi="Times New Roman" w:cs="Times New Roman"/>
        </w:rPr>
        <w:lastRenderedPageBreak/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0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3"/>
    </w:p>
    <w:bookmarkEnd w:id="11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449028"/>
      <w:bookmarkStart w:id="15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2"/>
      <w:bookmarkEnd w:id="14"/>
      <w:r w:rsidR="00137436" w:rsidRPr="00D548DF">
        <w:rPr>
          <w:rFonts w:ascii="Times New Roman" w:hAnsi="Times New Roman" w:cs="Times New Roman"/>
        </w:rPr>
        <w:t xml:space="preserve"> </w:t>
      </w:r>
      <w:bookmarkEnd w:id="15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0598EED7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6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(уплата налогов</w:t>
      </w:r>
      <w:r w:rsidR="00E90971">
        <w:rPr>
          <w:rFonts w:ascii="Times New Roman" w:hAnsi="Times New Roman" w:cs="Times New Roman"/>
        </w:rPr>
        <w:t xml:space="preserve">, </w:t>
      </w:r>
      <w:r w:rsidR="00674527" w:rsidRPr="003B54D2">
        <w:rPr>
          <w:rFonts w:ascii="Times New Roman" w:hAnsi="Times New Roman" w:cs="Times New Roman"/>
        </w:rPr>
        <w:t>страховых взносов</w:t>
      </w:r>
      <w:r w:rsidR="00E90971">
        <w:rPr>
          <w:rFonts w:ascii="Times New Roman" w:hAnsi="Times New Roman" w:cs="Times New Roman"/>
        </w:rPr>
        <w:t xml:space="preserve"> и </w:t>
      </w:r>
      <w:r w:rsidR="00674527"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6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3ECAF6CE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bookmarkStart w:id="17" w:name="_Hlk127880302"/>
      <w:r w:rsidR="00674527" w:rsidRPr="00D548DF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674527" w:rsidRPr="001E55EF">
        <w:rPr>
          <w:rFonts w:ascii="Times New Roman" w:hAnsi="Times New Roman" w:cs="Times New Roman"/>
        </w:rPr>
        <w:t>Ценовые предложения будут оцениваться по каждому лоту отдельно. Победителем(-ями) будет(-ут) признан(-ы) поставщик(-и), который</w:t>
      </w:r>
      <w:r w:rsidR="00674527">
        <w:rPr>
          <w:rFonts w:ascii="Times New Roman" w:hAnsi="Times New Roman" w:cs="Times New Roman"/>
        </w:rPr>
        <w:t>(ые)</w:t>
      </w:r>
      <w:r w:rsidR="00674527" w:rsidRPr="001E55EF">
        <w:rPr>
          <w:rFonts w:ascii="Times New Roman" w:hAnsi="Times New Roman" w:cs="Times New Roman"/>
        </w:rPr>
        <w:t xml:space="preserve"> представил</w:t>
      </w:r>
      <w:r w:rsidR="00674527">
        <w:rPr>
          <w:rFonts w:ascii="Times New Roman" w:hAnsi="Times New Roman" w:cs="Times New Roman"/>
        </w:rPr>
        <w:t>(и)</w:t>
      </w:r>
      <w:r w:rsidR="00674527" w:rsidRPr="001E55EF">
        <w:rPr>
          <w:rFonts w:ascii="Times New Roman" w:hAnsi="Times New Roman" w:cs="Times New Roman"/>
        </w:rPr>
        <w:t xml:space="preserve"> предложение</w:t>
      </w:r>
      <w:r w:rsidR="00674527">
        <w:rPr>
          <w:rFonts w:ascii="Times New Roman" w:hAnsi="Times New Roman" w:cs="Times New Roman"/>
        </w:rPr>
        <w:t>(я)</w:t>
      </w:r>
      <w:r w:rsidR="00674527" w:rsidRPr="001E55EF">
        <w:rPr>
          <w:rFonts w:ascii="Times New Roman" w:hAnsi="Times New Roman" w:cs="Times New Roman"/>
        </w:rPr>
        <w:t>, которое</w:t>
      </w:r>
      <w:r w:rsidR="00674527">
        <w:rPr>
          <w:rFonts w:ascii="Times New Roman" w:hAnsi="Times New Roman" w:cs="Times New Roman"/>
        </w:rPr>
        <w:t>(ые)</w:t>
      </w:r>
      <w:r w:rsidR="00674527" w:rsidRPr="001E55EF">
        <w:rPr>
          <w:rFonts w:ascii="Times New Roman" w:hAnsi="Times New Roman" w:cs="Times New Roman"/>
        </w:rPr>
        <w:t xml:space="preserve"> наилучшим образом соответствуе</w:t>
      </w:r>
      <w:r w:rsidR="00674527">
        <w:rPr>
          <w:rFonts w:ascii="Times New Roman" w:hAnsi="Times New Roman" w:cs="Times New Roman"/>
        </w:rPr>
        <w:t>(ю)</w:t>
      </w:r>
      <w:r w:rsidR="00674527" w:rsidRPr="001E55EF">
        <w:rPr>
          <w:rFonts w:ascii="Times New Roman" w:hAnsi="Times New Roman" w:cs="Times New Roman"/>
        </w:rPr>
        <w:t>т требованиям ИПР (наилучшее предложение)</w:t>
      </w:r>
      <w:r w:rsidR="00674527">
        <w:rPr>
          <w:rFonts w:ascii="Times New Roman" w:hAnsi="Times New Roman" w:cs="Times New Roman"/>
        </w:rPr>
        <w:t xml:space="preserve"> </w:t>
      </w:r>
      <w:r w:rsidR="00674527" w:rsidRPr="001E55EF">
        <w:rPr>
          <w:rFonts w:ascii="Times New Roman" w:hAnsi="Times New Roman" w:cs="Times New Roman"/>
        </w:rPr>
        <w:t>по каждому лоту. Оценка по лоту будет проводиться в целом, по всем позициям.</w:t>
      </w:r>
      <w:bookmarkEnd w:id="17"/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8" w:name="_Hlk127880461"/>
      <w:bookmarkStart w:id="19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8"/>
      <w:r w:rsidR="00674527">
        <w:rPr>
          <w:rFonts w:ascii="Times New Roman" w:hAnsi="Times New Roman" w:cs="Times New Roman"/>
        </w:rPr>
        <w:t xml:space="preserve"> </w:t>
      </w:r>
      <w:bookmarkEnd w:id="19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0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0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30A9A" w:rsidRDefault="00960BEF" w:rsidP="00030A9A">
      <w:pPr>
        <w:pStyle w:val="a8"/>
        <w:rPr>
          <w:rFonts w:ascii="Times New Roman" w:hAnsi="Times New Roman" w:cs="Times New Roman"/>
        </w:rPr>
      </w:pPr>
    </w:p>
    <w:p w14:paraId="3E1BB983" w14:textId="7AF3BB0D" w:rsidR="00960BEF" w:rsidRPr="00D548DF" w:rsidRDefault="00960BEF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1" w:name="_Hlk126591722"/>
      <w:r w:rsidRPr="00030A9A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</w:t>
      </w:r>
      <w:r w:rsidRPr="0018332D">
        <w:rPr>
          <w:rFonts w:ascii="Times New Roman" w:eastAsia="Calibri" w:hAnsi="Times New Roman" w:cs="Times New Roman"/>
        </w:rPr>
        <w:t>предложении, будут зафиксированы и не могут быть исправлены в течение выполнения Договора</w:t>
      </w:r>
      <w:r w:rsidRPr="00D548DF">
        <w:rPr>
          <w:rFonts w:ascii="Times New Roman" w:eastAsia="Calibri" w:hAnsi="Times New Roman" w:cs="Times New Roman"/>
        </w:rPr>
        <w:t>.</w:t>
      </w:r>
      <w:bookmarkEnd w:id="21"/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9ADAAC0" w14:textId="77777777" w:rsidR="007A47E8" w:rsidRDefault="007A47E8" w:rsidP="007A47E8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участник должен предоставить следующие документы в запечатанном конверте, либо через электронную почту:</w:t>
      </w:r>
    </w:p>
    <w:p w14:paraId="467C6C87" w14:textId="77777777" w:rsidR="007A47E8" w:rsidRDefault="007A47E8" w:rsidP="007A47E8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E5C5CA6" w14:textId="77777777" w:rsidR="007A47E8" w:rsidRPr="00F201BF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Свидетельство о государственной регистрации:</w:t>
      </w:r>
    </w:p>
    <w:p w14:paraId="285B0B79" w14:textId="77777777" w:rsidR="007A47E8" w:rsidRPr="00F201BF" w:rsidRDefault="007A47E8" w:rsidP="007A47E8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индивидуального предпринимателя, если ИП;</w:t>
      </w:r>
    </w:p>
    <w:p w14:paraId="47D3D927" w14:textId="77777777" w:rsidR="007A47E8" w:rsidRPr="00F201BF" w:rsidRDefault="007A47E8" w:rsidP="007A47E8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юридического лица.</w:t>
      </w:r>
    </w:p>
    <w:p w14:paraId="253E8FDA" w14:textId="0E6CE0E3" w:rsidR="007A47E8" w:rsidRPr="00F201BF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Общую информацию о компании (портфолио)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6C215A23" w14:textId="01FC29B4" w:rsidR="007A47E8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Банковские реквизиты;</w:t>
      </w:r>
    </w:p>
    <w:p w14:paraId="568BD68B" w14:textId="77777777" w:rsidR="007A47E8" w:rsidRPr="00F201BF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Форма конкурсного предложения</w:t>
      </w:r>
      <w:r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7505EFA5" w14:textId="77777777" w:rsidR="007A47E8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Заявление об аффилированности и конфликте интересов</w:t>
      </w:r>
      <w:r>
        <w:rPr>
          <w:rFonts w:ascii="Times New Roman" w:hAnsi="Times New Roman" w:cs="Times New Roman"/>
          <w:b/>
          <w:bCs/>
        </w:rPr>
        <w:t xml:space="preserve"> (приложено)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421DA186" w14:textId="0695EB63" w:rsidR="007A47E8" w:rsidRDefault="007A47E8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A47E8">
        <w:rPr>
          <w:rFonts w:ascii="Times New Roman" w:hAnsi="Times New Roman" w:cs="Times New Roman"/>
          <w:b/>
          <w:bCs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</w:t>
      </w:r>
      <w:r w:rsidRPr="007A47E8">
        <w:rPr>
          <w:rFonts w:ascii="Times New Roman" w:hAnsi="Times New Roman" w:cs="Times New Roman"/>
          <w:b/>
          <w:bCs/>
        </w:rPr>
        <w:lastRenderedPageBreak/>
        <w:t>компании. В случае, если документы подписаны уполномоченным руководителем компании, доверенность не требуется</w:t>
      </w:r>
      <w:r>
        <w:rPr>
          <w:rFonts w:ascii="Times New Roman" w:hAnsi="Times New Roman" w:cs="Times New Roman"/>
          <w:b/>
          <w:bCs/>
        </w:rPr>
        <w:t>;</w:t>
      </w:r>
    </w:p>
    <w:p w14:paraId="4073F4F4" w14:textId="0BF06EE5" w:rsidR="007A47E8" w:rsidRDefault="004F051C" w:rsidP="007A47E8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Подписанное техническое задание, подтверждающее соответствие техническим требованиям.  </w:t>
      </w:r>
      <w:r w:rsidR="00721B5C" w:rsidRPr="00721B5C">
        <w:rPr>
          <w:rFonts w:ascii="Times New Roman" w:hAnsi="Times New Roman" w:cs="Times New Roman"/>
          <w:b/>
          <w:bCs/>
        </w:rPr>
        <w:t>В</w:t>
      </w:r>
      <w:r w:rsidR="00721B5C" w:rsidRPr="008A478F">
        <w:rPr>
          <w:rFonts w:ascii="Times New Roman" w:hAnsi="Times New Roman" w:cs="Times New Roman"/>
          <w:b/>
          <w:bCs/>
        </w:rPr>
        <w:t xml:space="preserve"> случае расхождений Поставщик должен перечислить все расхождения</w:t>
      </w:r>
      <w:r w:rsidR="00721B5C" w:rsidRPr="00721B5C">
        <w:rPr>
          <w:rFonts w:ascii="Times New Roman" w:hAnsi="Times New Roman" w:cs="Times New Roman"/>
          <w:b/>
          <w:bCs/>
        </w:rPr>
        <w:t>.</w:t>
      </w:r>
    </w:p>
    <w:p w14:paraId="3DC54DE4" w14:textId="77777777" w:rsidR="007A47E8" w:rsidRPr="007A47E8" w:rsidRDefault="007A47E8" w:rsidP="007A47E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3C939FAB" w14:textId="2B1BADFA" w:rsidR="00137436" w:rsidRPr="004F051C" w:rsidRDefault="00137436" w:rsidP="004F051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</w:t>
      </w:r>
      <w:bookmarkStart w:id="22" w:name="_Hlk127453927"/>
      <w:r w:rsidR="004F051C">
        <w:rPr>
          <w:rFonts w:ascii="Times New Roman" w:hAnsi="Times New Roman" w:cs="Times New Roman"/>
        </w:rPr>
        <w:t xml:space="preserve">по электронной почте: </w:t>
      </w:r>
      <w:hyperlink r:id="rId11" w:history="1">
        <w:r w:rsidR="008A478F" w:rsidRPr="00E62A88">
          <w:rPr>
            <w:rStyle w:val="a4"/>
            <w:rFonts w:ascii="Times New Roman" w:hAnsi="Times New Roman" w:cs="Times New Roman"/>
            <w:lang w:val="en-US"/>
          </w:rPr>
          <w:t>zakupki</w:t>
        </w:r>
        <w:r w:rsidR="008A478F" w:rsidRPr="00E62A88">
          <w:rPr>
            <w:rStyle w:val="a4"/>
            <w:rFonts w:ascii="Times New Roman" w:hAnsi="Times New Roman" w:cs="Times New Roman"/>
          </w:rPr>
          <w:t>@</w:t>
        </w:r>
        <w:r w:rsidR="008A478F" w:rsidRPr="00E62A88">
          <w:rPr>
            <w:rStyle w:val="a4"/>
            <w:rFonts w:ascii="Times New Roman" w:hAnsi="Times New Roman" w:cs="Times New Roman"/>
            <w:lang w:val="en-US"/>
          </w:rPr>
          <w:t>dpi</w:t>
        </w:r>
        <w:r w:rsidR="008A478F" w:rsidRPr="00E62A88">
          <w:rPr>
            <w:rStyle w:val="a4"/>
            <w:rFonts w:ascii="Times New Roman" w:hAnsi="Times New Roman" w:cs="Times New Roman"/>
          </w:rPr>
          <w:t>.</w:t>
        </w:r>
        <w:r w:rsidR="008A478F" w:rsidRPr="00E62A88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2"/>
      <w:r w:rsidR="003868B3" w:rsidRPr="004F051C">
        <w:rPr>
          <w:rFonts w:ascii="Times New Roman" w:hAnsi="Times New Roman" w:cs="Times New Roman"/>
        </w:rPr>
        <w:t xml:space="preserve"> </w:t>
      </w:r>
      <w:r w:rsidRPr="004F051C">
        <w:rPr>
          <w:rFonts w:ascii="Times New Roman" w:hAnsi="Times New Roman" w:cs="Times New Roman"/>
        </w:rPr>
        <w:t xml:space="preserve"> </w:t>
      </w:r>
    </w:p>
    <w:p w14:paraId="066130AD" w14:textId="77777777" w:rsidR="00137436" w:rsidRPr="004F051C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 w:rsidRPr="004F051C">
        <w:rPr>
          <w:rFonts w:ascii="Times New Roman" w:hAnsi="Times New Roman" w:cs="Times New Roman"/>
          <w:b/>
        </w:rPr>
        <w:t xml:space="preserve"> </w:t>
      </w:r>
    </w:p>
    <w:p w14:paraId="469D31F4" w14:textId="77777777" w:rsidR="00137436" w:rsidRPr="004F051C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17F66B9A" w14:textId="77777777" w:rsidR="00721B5C" w:rsidRDefault="00540239" w:rsidP="00721B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ТЕХНИЧЕСКОЕ ЗАДАНИЕ </w:t>
      </w:r>
      <w:r w:rsidR="00721B5C" w:rsidRPr="007E7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721B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оказание услуг такси</w:t>
      </w:r>
      <w:r w:rsidR="00721B5C" w:rsidRPr="006235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3EDDAF8" w14:textId="77777777" w:rsidR="00540239" w:rsidRPr="007E7DD0" w:rsidRDefault="00540239" w:rsidP="00721B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21FF6" w14:textId="52902EAB" w:rsidR="00540239" w:rsidRDefault="00540239" w:rsidP="00030A9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E281F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81F">
        <w:rPr>
          <w:rFonts w:ascii="Times New Roman" w:hAnsi="Times New Roman"/>
          <w:b/>
          <w:bCs/>
          <w:sz w:val="24"/>
          <w:szCs w:val="24"/>
        </w:rPr>
        <w:t>Цель технического задания: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81F">
        <w:rPr>
          <w:rFonts w:ascii="Times New Roman" w:hAnsi="Times New Roman"/>
          <w:sz w:val="24"/>
          <w:szCs w:val="24"/>
        </w:rPr>
        <w:t xml:space="preserve">оказание транспортных услуг по перевозке пассажиров по территории Кыргызской Республики (из города </w:t>
      </w:r>
      <w:r>
        <w:rPr>
          <w:rFonts w:ascii="Times New Roman" w:hAnsi="Times New Roman"/>
          <w:sz w:val="24"/>
          <w:szCs w:val="24"/>
        </w:rPr>
        <w:t xml:space="preserve">Бишкек </w:t>
      </w:r>
      <w:r w:rsidRPr="006E281F">
        <w:rPr>
          <w:rFonts w:ascii="Times New Roman" w:hAnsi="Times New Roman"/>
          <w:sz w:val="24"/>
          <w:szCs w:val="24"/>
        </w:rPr>
        <w:t>в пункт назначения и, или обратно) для работников, консультантов и других лиц, по поручению Заказчика транспортными средствам</w:t>
      </w:r>
      <w:r>
        <w:rPr>
          <w:rFonts w:ascii="Times New Roman" w:hAnsi="Times New Roman"/>
          <w:sz w:val="24"/>
          <w:szCs w:val="24"/>
        </w:rPr>
        <w:t>и</w:t>
      </w:r>
      <w:r w:rsidRPr="006E281F">
        <w:rPr>
          <w:rFonts w:ascii="Times New Roman" w:hAnsi="Times New Roman"/>
          <w:sz w:val="24"/>
          <w:szCs w:val="24"/>
        </w:rPr>
        <w:t>, указанных в Техническом задани</w:t>
      </w:r>
      <w:r w:rsidR="003A3A5E">
        <w:rPr>
          <w:rFonts w:ascii="Times New Roman" w:hAnsi="Times New Roman"/>
          <w:sz w:val="24"/>
          <w:szCs w:val="24"/>
        </w:rPr>
        <w:t>и.</w:t>
      </w:r>
    </w:p>
    <w:p w14:paraId="65D2CFD2" w14:textId="77777777" w:rsidR="00540239" w:rsidRPr="00030A9A" w:rsidRDefault="00540239" w:rsidP="00030A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F4A684" w14:textId="53CDAF32" w:rsidR="00540239" w:rsidRPr="00C05A87" w:rsidRDefault="00540239" w:rsidP="00540239">
      <w:pPr>
        <w:jc w:val="both"/>
        <w:rPr>
          <w:rFonts w:ascii="Times New Roman" w:eastAsia="Calibri" w:hAnsi="Times New Roman"/>
          <w:color w:val="201F1E"/>
          <w:sz w:val="24"/>
          <w:szCs w:val="24"/>
          <w:shd w:val="clear" w:color="auto" w:fill="FFFFFF"/>
        </w:rPr>
      </w:pPr>
      <w:r w:rsidRPr="00C05A87">
        <w:rPr>
          <w:rFonts w:ascii="Times New Roman" w:eastAsia="Calibri" w:hAnsi="Times New Roman"/>
          <w:color w:val="201F1E"/>
          <w:sz w:val="24"/>
          <w:szCs w:val="24"/>
          <w:shd w:val="clear" w:color="auto" w:fill="FFFFFF"/>
        </w:rPr>
        <w:t>Цены, указанные поставщиком услуг в предложении фиксированы и не могут изменяться в одностороннем порядке в течение срока выполнения Договора.</w:t>
      </w:r>
    </w:p>
    <w:p w14:paraId="61297CC8" w14:textId="27150B55" w:rsidR="00540239" w:rsidRDefault="00540239" w:rsidP="008A478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E281F">
        <w:rPr>
          <w:rFonts w:ascii="Times New Roman" w:hAnsi="Times New Roman"/>
          <w:b/>
          <w:bCs/>
          <w:sz w:val="24"/>
          <w:szCs w:val="24"/>
        </w:rPr>
        <w:t>Технические требования к транспортным средствам</w:t>
      </w:r>
      <w:r w:rsidRPr="006E281F">
        <w:rPr>
          <w:rFonts w:ascii="Times New Roman" w:eastAsia="Calibri" w:hAnsi="Times New Roman"/>
          <w:b/>
          <w:bCs/>
          <w:sz w:val="24"/>
          <w:szCs w:val="24"/>
        </w:rPr>
        <w:t>:</w:t>
      </w:r>
    </w:p>
    <w:p w14:paraId="10251088" w14:textId="77777777" w:rsidR="00DC49EE" w:rsidRDefault="00DC49EE" w:rsidP="005402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46E9726A" w14:textId="14744A1E" w:rsidR="00540239" w:rsidRPr="00E30183" w:rsidRDefault="00540239" w:rsidP="00E30183">
      <w:pPr>
        <w:pStyle w:val="a8"/>
        <w:numPr>
          <w:ilvl w:val="0"/>
          <w:numId w:val="3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Все транспортные средства (ТС) должны быть оснащены и укомплектованы стандартными пассивными системами безопасности от производителя для обеспечения надежной и безопасной перевозки для всех пассажиров, такими как ремни безопасности, подушки безопасности, и т.д.;</w:t>
      </w:r>
    </w:p>
    <w:p w14:paraId="04D73137" w14:textId="7DDA57FD" w:rsidR="00540239" w:rsidRPr="00E30183" w:rsidRDefault="00540239" w:rsidP="00E3018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ТС должны иметь левостороннее расположение рулевого колеса, и год выпуска не ранее 2012 года;</w:t>
      </w:r>
    </w:p>
    <w:p w14:paraId="4E87C340" w14:textId="56FEE2F0" w:rsidR="00540239" w:rsidRPr="00E30183" w:rsidRDefault="00540239" w:rsidP="00E30183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 xml:space="preserve">ТС должны быть полностью оборудованы для поездок внутри населенных пунктов согласно правилам дорожного движения КР;  </w:t>
      </w:r>
    </w:p>
    <w:p w14:paraId="495A57E6" w14:textId="1377F870" w:rsidR="00540239" w:rsidRPr="00E30183" w:rsidRDefault="00540239" w:rsidP="00E3018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ТС должно находиться в исправном техническом состоянии;</w:t>
      </w:r>
    </w:p>
    <w:p w14:paraId="29EAF0BE" w14:textId="68EF7087" w:rsidR="00540239" w:rsidRPr="00E30183" w:rsidRDefault="00540239" w:rsidP="00E3018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ТС должно иметь достаточный объем топлива, необходимый для поездки;</w:t>
      </w:r>
    </w:p>
    <w:p w14:paraId="352268DD" w14:textId="6077DD48" w:rsidR="00540239" w:rsidRPr="00E30183" w:rsidRDefault="00540239" w:rsidP="00E3018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ТС должно быть подготовлено (при необходимости, в зависимости от заказа) для зимнего периода (зимние шины, цепи, буксировочный трос, лопата и др.);</w:t>
      </w:r>
    </w:p>
    <w:p w14:paraId="041DB6D6" w14:textId="4224B60A" w:rsidR="00540239" w:rsidRPr="00E30183" w:rsidRDefault="00540239" w:rsidP="00E3018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ТС должно иметь чистый внешний вид и салон.</w:t>
      </w:r>
    </w:p>
    <w:p w14:paraId="02FBED56" w14:textId="7B98E079" w:rsidR="00540239" w:rsidRPr="00E30183" w:rsidRDefault="00540239" w:rsidP="00E30183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ТС должно быть оборудовано климат контролем.</w:t>
      </w:r>
    </w:p>
    <w:p w14:paraId="482E5336" w14:textId="53B1B35C" w:rsidR="000D4B1C" w:rsidRPr="000D4B1C" w:rsidRDefault="00540239" w:rsidP="000D4B1C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30183">
        <w:rPr>
          <w:rFonts w:ascii="Times New Roman" w:eastAsia="Calibri" w:hAnsi="Times New Roman"/>
          <w:sz w:val="24"/>
          <w:szCs w:val="24"/>
        </w:rPr>
        <w:t>ТС должно быть оборудовано аптечкой, огнетушителем, набором инструментов для мелкого ремонта.</w:t>
      </w:r>
    </w:p>
    <w:p w14:paraId="396F2BAB" w14:textId="77777777" w:rsidR="008A478F" w:rsidRDefault="008A478F" w:rsidP="0054023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D471BEE" w14:textId="1ABF8C6F" w:rsidR="008A478F" w:rsidRPr="00E90971" w:rsidRDefault="008A478F" w:rsidP="0054023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90971">
        <w:rPr>
          <w:rFonts w:ascii="Times New Roman" w:eastAsia="Calibri" w:hAnsi="Times New Roman"/>
          <w:color w:val="000000"/>
          <w:sz w:val="24"/>
          <w:szCs w:val="24"/>
        </w:rPr>
        <w:t>Легковой автомобиль (5 местный)</w:t>
      </w:r>
    </w:p>
    <w:p w14:paraId="417B3732" w14:textId="2F014DD6" w:rsidR="008A478F" w:rsidRDefault="008A478F" w:rsidP="00540239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14:paraId="71EAEB33" w14:textId="77777777" w:rsidR="008A478F" w:rsidRPr="00E30183" w:rsidRDefault="008A478F" w:rsidP="00E30183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30183">
        <w:rPr>
          <w:rFonts w:ascii="Times New Roman" w:eastAsia="Calibri" w:hAnsi="Times New Roman"/>
          <w:color w:val="000000"/>
          <w:sz w:val="24"/>
          <w:szCs w:val="24"/>
        </w:rPr>
        <w:t>Количество посадочных мест не менее 4 человек + водитель;</w:t>
      </w:r>
    </w:p>
    <w:p w14:paraId="5C4E04A1" w14:textId="77777777" w:rsidR="008A478F" w:rsidRPr="00E30183" w:rsidRDefault="008A478F" w:rsidP="00E30183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30183">
        <w:rPr>
          <w:rFonts w:ascii="Times New Roman" w:eastAsia="Calibri" w:hAnsi="Times New Roman"/>
          <w:color w:val="000000"/>
          <w:sz w:val="24"/>
          <w:szCs w:val="24"/>
        </w:rPr>
        <w:t>Наличие рабочей системы климат-контроля;</w:t>
      </w:r>
    </w:p>
    <w:p w14:paraId="38146D21" w14:textId="77777777" w:rsidR="008A478F" w:rsidRPr="00E30183" w:rsidRDefault="008A478F" w:rsidP="00E30183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30183">
        <w:rPr>
          <w:rFonts w:ascii="Times New Roman" w:eastAsia="Calibri" w:hAnsi="Times New Roman"/>
          <w:color w:val="000000"/>
          <w:sz w:val="24"/>
          <w:szCs w:val="24"/>
        </w:rPr>
        <w:t>Наличие багажного отделения вместимостью не менее 4 чемоданов;</w:t>
      </w:r>
    </w:p>
    <w:p w14:paraId="03989295" w14:textId="77777777" w:rsidR="008A478F" w:rsidRPr="00E30183" w:rsidRDefault="008A478F" w:rsidP="00E30183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30183">
        <w:rPr>
          <w:rFonts w:ascii="Times New Roman" w:eastAsia="Calibri" w:hAnsi="Times New Roman"/>
          <w:color w:val="000000"/>
          <w:sz w:val="24"/>
          <w:szCs w:val="24"/>
        </w:rPr>
        <w:t>Наличие рабочих ремней безопасности;</w:t>
      </w:r>
    </w:p>
    <w:p w14:paraId="0F3C0001" w14:textId="77777777" w:rsidR="008A478F" w:rsidRPr="00E30183" w:rsidRDefault="008A478F" w:rsidP="00E30183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30183">
        <w:rPr>
          <w:rFonts w:ascii="Times New Roman" w:eastAsia="Calibri" w:hAnsi="Times New Roman"/>
          <w:color w:val="000000"/>
          <w:sz w:val="24"/>
          <w:szCs w:val="24"/>
        </w:rPr>
        <w:t>Наличие аптечки и инструментов для мелкого технического ремонта;</w:t>
      </w:r>
    </w:p>
    <w:p w14:paraId="1771B698" w14:textId="77777777" w:rsidR="008A478F" w:rsidRPr="00E30183" w:rsidRDefault="008A478F" w:rsidP="00E30183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30183">
        <w:rPr>
          <w:rFonts w:ascii="Times New Roman" w:eastAsia="Calibri" w:hAnsi="Times New Roman"/>
          <w:color w:val="000000"/>
          <w:sz w:val="24"/>
          <w:szCs w:val="24"/>
        </w:rPr>
        <w:t>Обязательное соблюдение времени подачи автомашин;</w:t>
      </w:r>
    </w:p>
    <w:p w14:paraId="6013C7F5" w14:textId="396FD228" w:rsidR="008A478F" w:rsidRPr="00E30183" w:rsidRDefault="008A478F" w:rsidP="00E30183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E30183">
        <w:rPr>
          <w:rFonts w:ascii="Times New Roman" w:eastAsia="Calibri" w:hAnsi="Times New Roman"/>
          <w:color w:val="000000"/>
          <w:sz w:val="24"/>
          <w:szCs w:val="24"/>
        </w:rPr>
        <w:t>К</w:t>
      </w:r>
      <w:r w:rsidR="00E301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30183">
        <w:rPr>
          <w:rFonts w:ascii="Times New Roman" w:eastAsia="Calibri" w:hAnsi="Times New Roman"/>
          <w:color w:val="000000"/>
          <w:sz w:val="24"/>
          <w:szCs w:val="24"/>
        </w:rPr>
        <w:t>перевозке пассажиров должны быть допущены водители, имеющие соответствующие категории водительского удостоверения.</w:t>
      </w:r>
    </w:p>
    <w:p w14:paraId="2E967601" w14:textId="77777777" w:rsidR="008A478F" w:rsidRPr="00047DCB" w:rsidRDefault="008A478F" w:rsidP="00721B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39CFF7" w14:textId="4A3C84D6" w:rsidR="008A478F" w:rsidRPr="00047DCB" w:rsidRDefault="00721B5C" w:rsidP="00721B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DCB">
        <w:rPr>
          <w:rFonts w:ascii="Times New Roman" w:eastAsia="Calibri" w:hAnsi="Times New Roman" w:cs="Times New Roman"/>
          <w:sz w:val="24"/>
          <w:szCs w:val="24"/>
        </w:rPr>
        <w:t>Мы п</w:t>
      </w:r>
      <w:r w:rsidR="008A478F" w:rsidRPr="00047DCB">
        <w:rPr>
          <w:rFonts w:ascii="Times New Roman" w:eastAsia="Calibri" w:hAnsi="Times New Roman" w:cs="Times New Roman"/>
          <w:sz w:val="24"/>
          <w:szCs w:val="24"/>
        </w:rPr>
        <w:t>одтвержда</w:t>
      </w:r>
      <w:r w:rsidRPr="00047DCB">
        <w:rPr>
          <w:rFonts w:ascii="Times New Roman" w:eastAsia="Calibri" w:hAnsi="Times New Roman" w:cs="Times New Roman"/>
          <w:sz w:val="24"/>
          <w:szCs w:val="24"/>
        </w:rPr>
        <w:t xml:space="preserve">ем, что наше предложение </w:t>
      </w:r>
      <w:r w:rsidR="008A478F" w:rsidRPr="00047DCB">
        <w:rPr>
          <w:rFonts w:ascii="Times New Roman" w:eastAsia="Calibri" w:hAnsi="Times New Roman" w:cs="Times New Roman"/>
          <w:sz w:val="24"/>
          <w:szCs w:val="24"/>
        </w:rPr>
        <w:t>соотве</w:t>
      </w:r>
      <w:r w:rsidRPr="00047DCB">
        <w:rPr>
          <w:rFonts w:ascii="Times New Roman" w:eastAsia="Calibri" w:hAnsi="Times New Roman" w:cs="Times New Roman"/>
          <w:sz w:val="24"/>
          <w:szCs w:val="24"/>
        </w:rPr>
        <w:t>тствует</w:t>
      </w:r>
      <w:r w:rsidR="008A478F" w:rsidRPr="00047DCB">
        <w:rPr>
          <w:rFonts w:ascii="Times New Roman" w:eastAsia="Calibri" w:hAnsi="Times New Roman" w:cs="Times New Roman"/>
          <w:sz w:val="24"/>
          <w:szCs w:val="24"/>
        </w:rPr>
        <w:t xml:space="preserve"> техническим требованиям</w:t>
      </w:r>
      <w:r w:rsidRPr="00047DCB">
        <w:rPr>
          <w:rFonts w:ascii="Times New Roman" w:eastAsia="Calibri" w:hAnsi="Times New Roman" w:cs="Times New Roman"/>
          <w:sz w:val="24"/>
          <w:szCs w:val="24"/>
        </w:rPr>
        <w:t>. В случае расхождений Поставщик должен перечислить все расхождения.</w:t>
      </w:r>
    </w:p>
    <w:p w14:paraId="22F9EFD3" w14:textId="77777777" w:rsidR="00C05A87" w:rsidRDefault="00C05A87" w:rsidP="008A478F">
      <w:pPr>
        <w:rPr>
          <w:rFonts w:ascii="Times New Roman" w:eastAsia="Calibri" w:hAnsi="Times New Roman"/>
          <w:b/>
          <w:bCs/>
          <w:sz w:val="24"/>
          <w:szCs w:val="24"/>
        </w:rPr>
      </w:pPr>
    </w:p>
    <w:p w14:paraId="6F552777" w14:textId="37BB2EAA" w:rsidR="008A478F" w:rsidRPr="008A478F" w:rsidRDefault="008A478F" w:rsidP="008A478F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8A478F">
        <w:rPr>
          <w:rFonts w:ascii="Times New Roman" w:eastAsia="Calibri" w:hAnsi="Times New Roman"/>
          <w:b/>
          <w:bCs/>
          <w:sz w:val="24"/>
          <w:szCs w:val="24"/>
        </w:rPr>
        <w:t>Подпись уполномоченного лица: ________________________________</w:t>
      </w:r>
    </w:p>
    <w:p w14:paraId="7DDA389F" w14:textId="77777777" w:rsidR="00C05A87" w:rsidRDefault="008A478F" w:rsidP="008A478F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8A478F">
        <w:rPr>
          <w:rFonts w:ascii="Times New Roman" w:eastAsia="Calibri" w:hAnsi="Times New Roman"/>
          <w:b/>
          <w:bCs/>
          <w:sz w:val="24"/>
          <w:szCs w:val="24"/>
        </w:rPr>
        <w:t>Имя и должность подписавшего лица: ___________________________</w:t>
      </w:r>
    </w:p>
    <w:p w14:paraId="0DF20DA0" w14:textId="031E2DD7" w:rsidR="008A478F" w:rsidRPr="00C05A87" w:rsidRDefault="008A478F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8A478F">
        <w:rPr>
          <w:rFonts w:ascii="Times New Roman" w:eastAsia="Calibri" w:hAnsi="Times New Roman"/>
          <w:b/>
          <w:bCs/>
          <w:sz w:val="24"/>
          <w:szCs w:val="24"/>
        </w:rPr>
        <w:br/>
        <w:t>Имя Поставщика: _______________________________________</w:t>
      </w:r>
    </w:p>
    <w:p w14:paraId="4661CA3C" w14:textId="77777777" w:rsidR="008A478F" w:rsidRPr="00030A9A" w:rsidRDefault="008A478F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03B26ECC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оказать </w:t>
      </w:r>
      <w:r w:rsidRPr="000D3F59">
        <w:rPr>
          <w:rFonts w:ascii="Times New Roman" w:eastAsia="Calibri" w:hAnsi="Times New Roman" w:cs="Times New Roman"/>
          <w:b/>
          <w:bCs/>
        </w:rPr>
        <w:t>услуги</w:t>
      </w:r>
      <w:r w:rsidR="007E2A34">
        <w:rPr>
          <w:rFonts w:ascii="Times New Roman" w:eastAsia="Calibri" w:hAnsi="Times New Roman" w:cs="Times New Roman"/>
          <w:b/>
          <w:bCs/>
        </w:rPr>
        <w:t xml:space="preserve"> такси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3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r w:rsidR="00674527" w:rsidRPr="00D548DF">
        <w:rPr>
          <w:rFonts w:ascii="Times New Roman" w:eastAsia="Calibri" w:hAnsi="Times New Roman" w:cs="Times New Roman"/>
        </w:rPr>
        <w:t>.</w:t>
      </w:r>
      <w:bookmarkEnd w:id="23"/>
      <w:r w:rsidR="00674527">
        <w:rPr>
          <w:rFonts w:ascii="Times New Roman" w:eastAsia="Calibri" w:hAnsi="Times New Roman" w:cs="Times New Roman"/>
        </w:rPr>
        <w:t xml:space="preserve"> </w:t>
      </w:r>
    </w:p>
    <w:p w14:paraId="1EDD9FA8" w14:textId="3742C59A" w:rsidR="00721B5C" w:rsidRPr="00721B5C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4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Pr="00D548DF">
        <w:rPr>
          <w:rFonts w:ascii="Times New Roman" w:eastAsia="Calibri" w:hAnsi="Times New Roman" w:cs="Times New Roman"/>
        </w:rPr>
        <w:t>услуг</w:t>
      </w:r>
      <w:r>
        <w:rPr>
          <w:rFonts w:ascii="Times New Roman" w:eastAsia="Calibri" w:hAnsi="Times New Roman" w:cs="Times New Roman"/>
        </w:rPr>
        <w:t>и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721B5C">
        <w:rPr>
          <w:rFonts w:ascii="Times New Roman" w:eastAsia="Calibri" w:hAnsi="Times New Roman" w:cs="Times New Roman"/>
        </w:rPr>
        <w:t xml:space="preserve"> 12</w:t>
      </w:r>
      <w:r w:rsidRPr="00D548DF">
        <w:rPr>
          <w:rFonts w:ascii="Times New Roman" w:eastAsia="Calibri" w:hAnsi="Times New Roman" w:cs="Times New Roman"/>
        </w:rPr>
        <w:t xml:space="preserve">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4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7E2A34" w:rsidRPr="000B0309" w14:paraId="40F5DDCF" w14:textId="77777777" w:rsidTr="003C371E">
        <w:tc>
          <w:tcPr>
            <w:tcW w:w="532" w:type="dxa"/>
            <w:hideMark/>
          </w:tcPr>
          <w:p w14:paraId="3EADDEB7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5" w:type="dxa"/>
            <w:hideMark/>
          </w:tcPr>
          <w:p w14:paraId="2F45DC49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2620B323" w14:textId="77777777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4F851EA7" w14:textId="4DD5BD21" w:rsidR="007E2A34" w:rsidRPr="000B0309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7E2A34" w:rsidRPr="004F16FF" w14:paraId="66E406F0" w14:textId="77777777" w:rsidTr="003C371E">
        <w:trPr>
          <w:trHeight w:val="543"/>
        </w:trPr>
        <w:tc>
          <w:tcPr>
            <w:tcW w:w="9321" w:type="dxa"/>
            <w:gridSpan w:val="4"/>
            <w:vAlign w:val="center"/>
          </w:tcPr>
          <w:p w14:paraId="334B32AE" w14:textId="6FBD5794" w:rsidR="007E2A34" w:rsidRPr="004F16FF" w:rsidRDefault="007E2A34" w:rsidP="003C37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Стандарт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  <w:r w:rsidR="0039742C" w:rsidRPr="0039742C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7E2A34" w:rsidRPr="000B0309" w14:paraId="4966A728" w14:textId="77777777" w:rsidTr="003C371E">
        <w:trPr>
          <w:trHeight w:val="462"/>
        </w:trPr>
        <w:tc>
          <w:tcPr>
            <w:tcW w:w="532" w:type="dxa"/>
          </w:tcPr>
          <w:p w14:paraId="54EB1B3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256B3AF0" w14:textId="77777777" w:rsidR="007E2A34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2D589329" w14:textId="31FCD5C4" w:rsidR="009B7BA0" w:rsidRDefault="009B7BA0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 в обычные часы</w:t>
            </w:r>
          </w:p>
          <w:p w14:paraId="4BA1861C" w14:textId="5211398C" w:rsidR="009B7BA0" w:rsidRDefault="009B7BA0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 в час пик</w:t>
            </w:r>
          </w:p>
          <w:p w14:paraId="5A7F5096" w14:textId="51BBF041" w:rsidR="009B7BA0" w:rsidRPr="004F16FF" w:rsidRDefault="009B7BA0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437B42" w14:textId="77777777" w:rsidR="007E2A34" w:rsidRPr="004F16FF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74DC7AF9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ABDA584" w14:textId="77777777" w:rsidTr="003C371E">
        <w:trPr>
          <w:trHeight w:val="462"/>
        </w:trPr>
        <w:tc>
          <w:tcPr>
            <w:tcW w:w="532" w:type="dxa"/>
          </w:tcPr>
          <w:p w14:paraId="0227776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3F1BB9E0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25B6A6F6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6B2FFB03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42861406" w14:textId="77777777" w:rsidTr="003C371E">
        <w:trPr>
          <w:trHeight w:val="462"/>
        </w:trPr>
        <w:tc>
          <w:tcPr>
            <w:tcW w:w="532" w:type="dxa"/>
          </w:tcPr>
          <w:p w14:paraId="4883838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7858E1CC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04DB4B9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6BEEC846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376C58F8" w14:textId="77777777" w:rsidTr="003C371E">
        <w:trPr>
          <w:trHeight w:val="352"/>
        </w:trPr>
        <w:tc>
          <w:tcPr>
            <w:tcW w:w="532" w:type="dxa"/>
          </w:tcPr>
          <w:p w14:paraId="2CBB07EB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1E2B7EC4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60" w:type="dxa"/>
          </w:tcPr>
          <w:p w14:paraId="05AAE81E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0897823F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56ECBD7" w14:textId="77777777" w:rsidTr="003C371E">
        <w:trPr>
          <w:trHeight w:val="352"/>
        </w:trPr>
        <w:tc>
          <w:tcPr>
            <w:tcW w:w="532" w:type="dxa"/>
          </w:tcPr>
          <w:p w14:paraId="529DF0C5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102A84C5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4A342CD1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4EA8310E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716F3DB0" w14:textId="77777777" w:rsidTr="003C371E">
        <w:trPr>
          <w:trHeight w:val="352"/>
        </w:trPr>
        <w:tc>
          <w:tcPr>
            <w:tcW w:w="532" w:type="dxa"/>
          </w:tcPr>
          <w:p w14:paraId="268EC435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4E09FB92" w14:textId="77777777" w:rsidR="007E2A34" w:rsidRPr="000B0309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7004F377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08FD1DDC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2A34" w:rsidRPr="000B0309" w14:paraId="273F75F4" w14:textId="77777777" w:rsidTr="00F24A6D">
        <w:trPr>
          <w:trHeight w:val="823"/>
        </w:trPr>
        <w:tc>
          <w:tcPr>
            <w:tcW w:w="532" w:type="dxa"/>
          </w:tcPr>
          <w:p w14:paraId="539E6EB0" w14:textId="77777777" w:rsidR="007E2A34" w:rsidRDefault="007E2A34" w:rsidP="003C371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5B96F631" w14:textId="77777777" w:rsidR="007E2A34" w:rsidRDefault="007E2A34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</w:t>
            </w:r>
            <w:r w:rsidR="00F24A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14:paraId="2EDFBF2F" w14:textId="6CA59B4E" w:rsidR="00F24A6D" w:rsidRDefault="00F24A6D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9B7BA0" w:rsidRPr="009B7BA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аэропорт / с аэропорта</w:t>
            </w:r>
          </w:p>
          <w:p w14:paraId="0009498E" w14:textId="28889C90" w:rsidR="00F24A6D" w:rsidRDefault="00F24A6D" w:rsidP="003C371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9B7BA0" w:rsidRPr="009B7BA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туда и обратно</w:t>
            </w:r>
          </w:p>
        </w:tc>
        <w:tc>
          <w:tcPr>
            <w:tcW w:w="1560" w:type="dxa"/>
          </w:tcPr>
          <w:p w14:paraId="2386EF17" w14:textId="77777777" w:rsidR="00F24A6D" w:rsidRDefault="00F24A6D" w:rsidP="00F24A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5F2DD41" w14:textId="7831A4A9" w:rsidR="00F24A6D" w:rsidRDefault="00F24A6D" w:rsidP="00F24A6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7E2A3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оездка</w:t>
            </w:r>
          </w:p>
          <w:p w14:paraId="7F578A79" w14:textId="611EE492" w:rsidR="00F24A6D" w:rsidRDefault="00F24A6D" w:rsidP="003C371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24A6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5C684582" w14:textId="77777777" w:rsidR="007E2A34" w:rsidRPr="000B0309" w:rsidRDefault="007E2A34" w:rsidP="003C37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CCC7D25" w14:textId="5BF5DE23" w:rsidR="00C80E21" w:rsidRDefault="000C6E8D" w:rsidP="00192C3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bookmarkStart w:id="25" w:name="_Hlk126675867"/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Цены указываются только на те позиции, по которым участник имеет возможность оказать услуги    </w:t>
      </w:r>
    </w:p>
    <w:p w14:paraId="73205D83" w14:textId="7DF65F92" w:rsidR="000C6E8D" w:rsidRDefault="000C6E8D" w:rsidP="00192C3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39742C" w:rsidRPr="00C05A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**</w:t>
      </w:r>
      <w:r w:rsidR="00C05A87" w:rsidRPr="00C05A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Приложить условия</w:t>
      </w:r>
      <w:r w:rsidR="00851E1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данного</w:t>
      </w:r>
      <w:r w:rsidR="0039742C" w:rsidRPr="00C05A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тарифа</w:t>
      </w:r>
      <w:r w:rsidR="00C05A87" w:rsidRPr="00C05A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.</w:t>
      </w:r>
    </w:p>
    <w:p w14:paraId="3FFEF88A" w14:textId="77777777" w:rsidR="00192C36" w:rsidRPr="00C05A87" w:rsidRDefault="00192C36" w:rsidP="00192C3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C80E21" w:rsidRPr="000B0309" w14:paraId="44BA82DD" w14:textId="77777777" w:rsidTr="006F5F96">
        <w:tc>
          <w:tcPr>
            <w:tcW w:w="532" w:type="dxa"/>
            <w:hideMark/>
          </w:tcPr>
          <w:bookmarkEnd w:id="25"/>
          <w:p w14:paraId="36CF3AA4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5" w:type="dxa"/>
            <w:hideMark/>
          </w:tcPr>
          <w:p w14:paraId="47096E7C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4FE05AC5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6D071B98" w14:textId="01A3F4BE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C80E21" w:rsidRPr="004F16FF" w14:paraId="76322DF2" w14:textId="77777777" w:rsidTr="006F5F96">
        <w:trPr>
          <w:trHeight w:val="543"/>
        </w:trPr>
        <w:tc>
          <w:tcPr>
            <w:tcW w:w="9321" w:type="dxa"/>
            <w:gridSpan w:val="4"/>
            <w:vAlign w:val="center"/>
          </w:tcPr>
          <w:p w14:paraId="423B40CF" w14:textId="1BC57847" w:rsidR="00C80E21" w:rsidRPr="004F16FF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Комфорт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  <w:r w:rsidR="00C05A87" w:rsidRPr="00C05A87">
              <w:rPr>
                <w:rFonts w:ascii="Times New Roman" w:eastAsia="Calibri" w:hAnsi="Times New Roman" w:cs="Times New Roman"/>
                <w:b/>
              </w:rPr>
              <w:t xml:space="preserve"> **</w:t>
            </w:r>
          </w:p>
        </w:tc>
      </w:tr>
      <w:tr w:rsidR="00C80E21" w:rsidRPr="000B0309" w14:paraId="746AC5BC" w14:textId="77777777" w:rsidTr="006F5F96">
        <w:trPr>
          <w:trHeight w:val="462"/>
        </w:trPr>
        <w:tc>
          <w:tcPr>
            <w:tcW w:w="532" w:type="dxa"/>
          </w:tcPr>
          <w:p w14:paraId="7E199A9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29E6254E" w14:textId="77777777" w:rsidR="00C80E21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0206603" w14:textId="77777777" w:rsidR="009B7BA0" w:rsidRDefault="009B7BA0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 в обычные часы</w:t>
            </w:r>
          </w:p>
          <w:p w14:paraId="30E292B1" w14:textId="77777777" w:rsidR="009B7BA0" w:rsidRDefault="009B7BA0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 в час пик</w:t>
            </w:r>
          </w:p>
          <w:p w14:paraId="374B9E0B" w14:textId="3CE4CEE9" w:rsidR="009B7BA0" w:rsidRPr="004F16FF" w:rsidRDefault="009B7BA0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FADF17" w14:textId="77777777" w:rsidR="00C80E21" w:rsidRPr="004F16FF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354D600E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187E749" w14:textId="77777777" w:rsidTr="006F5F96">
        <w:trPr>
          <w:trHeight w:val="462"/>
        </w:trPr>
        <w:tc>
          <w:tcPr>
            <w:tcW w:w="532" w:type="dxa"/>
          </w:tcPr>
          <w:p w14:paraId="3F30B68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4AD7555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41F21E4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0080A00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06B4E94" w14:textId="77777777" w:rsidTr="006F5F96">
        <w:trPr>
          <w:trHeight w:val="462"/>
        </w:trPr>
        <w:tc>
          <w:tcPr>
            <w:tcW w:w="532" w:type="dxa"/>
          </w:tcPr>
          <w:p w14:paraId="35C0C4F2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3F504CA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0699B395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518B19D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56F4FC8D" w14:textId="77777777" w:rsidTr="006F5F96">
        <w:trPr>
          <w:trHeight w:val="352"/>
        </w:trPr>
        <w:tc>
          <w:tcPr>
            <w:tcW w:w="532" w:type="dxa"/>
          </w:tcPr>
          <w:p w14:paraId="0FB27F2D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4DC59B0B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60" w:type="dxa"/>
          </w:tcPr>
          <w:p w14:paraId="30D9C99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2E178278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3D58E658" w14:textId="77777777" w:rsidTr="006F5F96">
        <w:trPr>
          <w:trHeight w:val="352"/>
        </w:trPr>
        <w:tc>
          <w:tcPr>
            <w:tcW w:w="532" w:type="dxa"/>
          </w:tcPr>
          <w:p w14:paraId="0F89879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2A236195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2A634DA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3EA79055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11295ED2" w14:textId="77777777" w:rsidTr="006F5F96">
        <w:trPr>
          <w:trHeight w:val="352"/>
        </w:trPr>
        <w:tc>
          <w:tcPr>
            <w:tcW w:w="532" w:type="dxa"/>
          </w:tcPr>
          <w:p w14:paraId="1689932A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36DF79E4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3653EC2E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4C987E12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18A0412B" w14:textId="77777777" w:rsidTr="006F5F96">
        <w:trPr>
          <w:trHeight w:val="352"/>
        </w:trPr>
        <w:tc>
          <w:tcPr>
            <w:tcW w:w="532" w:type="dxa"/>
          </w:tcPr>
          <w:p w14:paraId="7B274F70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74EBE983" w14:textId="77777777" w:rsidR="00F24A6D" w:rsidRPr="00F24A6D" w:rsidRDefault="00F24A6D" w:rsidP="00F24A6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4A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Аэропорт:</w:t>
            </w:r>
          </w:p>
          <w:p w14:paraId="196A2FCB" w14:textId="6EF98F5E" w:rsidR="00F24A6D" w:rsidRPr="00F24A6D" w:rsidRDefault="00F24A6D" w:rsidP="00F24A6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4A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9B7BA0" w:rsidRPr="009B7BA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аэропорт / с аэропорта</w:t>
            </w:r>
          </w:p>
          <w:p w14:paraId="2E1F81E3" w14:textId="1BB75E93" w:rsidR="00C80E21" w:rsidRDefault="00F24A6D" w:rsidP="00F24A6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4A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9B7BA0" w:rsidRPr="009B7BA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туда и обратно</w:t>
            </w:r>
          </w:p>
        </w:tc>
        <w:tc>
          <w:tcPr>
            <w:tcW w:w="1560" w:type="dxa"/>
          </w:tcPr>
          <w:p w14:paraId="61442965" w14:textId="77777777" w:rsidR="00F24A6D" w:rsidRDefault="00F24A6D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4D72B9" w14:textId="77C87BD9" w:rsidR="00C80E21" w:rsidRDefault="00F24A6D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C80E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оездка</w:t>
            </w:r>
          </w:p>
          <w:p w14:paraId="09C6A13C" w14:textId="71397A10" w:rsidR="00F24A6D" w:rsidRDefault="00F24A6D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24241E04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997FF8" w14:textId="09F0D24D" w:rsidR="00C80E21" w:rsidRDefault="00C80E21" w:rsidP="00192C3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3F8F28E8" w14:textId="53F0BA40" w:rsidR="00C05A87" w:rsidRPr="00C05A87" w:rsidRDefault="00C05A87" w:rsidP="00192C3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C05A8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**</w:t>
      </w:r>
      <w:r w:rsidR="00851E17" w:rsidRPr="00851E1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Приложить условия данного тарифа.</w:t>
      </w:r>
    </w:p>
    <w:p w14:paraId="7D15E25F" w14:textId="4B9A6207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7CAF88C5" w14:textId="751EF2C9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F5507B9" w14:textId="3C16240A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387179B0" w14:textId="7456178C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25D2420F" w14:textId="0E3CF805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14:paraId="54037EA1" w14:textId="77777777" w:rsidR="00C80E21" w:rsidRDefault="00C80E21" w:rsidP="00E05401">
      <w:pPr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tbl>
      <w:tblPr>
        <w:tblStyle w:val="a3"/>
        <w:tblW w:w="9321" w:type="dxa"/>
        <w:tblLayout w:type="fixed"/>
        <w:tblLook w:val="04A0" w:firstRow="1" w:lastRow="0" w:firstColumn="1" w:lastColumn="0" w:noHBand="0" w:noVBand="1"/>
      </w:tblPr>
      <w:tblGrid>
        <w:gridCol w:w="532"/>
        <w:gridCol w:w="3545"/>
        <w:gridCol w:w="1560"/>
        <w:gridCol w:w="3684"/>
      </w:tblGrid>
      <w:tr w:rsidR="00C80E21" w:rsidRPr="000B0309" w14:paraId="34989F05" w14:textId="77777777" w:rsidTr="006F5F96">
        <w:tc>
          <w:tcPr>
            <w:tcW w:w="532" w:type="dxa"/>
            <w:hideMark/>
          </w:tcPr>
          <w:p w14:paraId="198BA14F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545" w:type="dxa"/>
            <w:hideMark/>
          </w:tcPr>
          <w:p w14:paraId="1CB815CA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5D28A1CD" w14:textId="77777777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3684" w:type="dxa"/>
            <w:hideMark/>
          </w:tcPr>
          <w:p w14:paraId="7AD410E2" w14:textId="55260F3A" w:rsidR="00C80E21" w:rsidRPr="000B0309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 w:rsidRPr="000B03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(сом)</w:t>
            </w:r>
          </w:p>
        </w:tc>
      </w:tr>
      <w:tr w:rsidR="00C80E21" w:rsidRPr="004F16FF" w14:paraId="0C7D7C4B" w14:textId="77777777" w:rsidTr="006F5F96">
        <w:trPr>
          <w:trHeight w:val="543"/>
        </w:trPr>
        <w:tc>
          <w:tcPr>
            <w:tcW w:w="9321" w:type="dxa"/>
            <w:gridSpan w:val="4"/>
            <w:vAlign w:val="center"/>
          </w:tcPr>
          <w:p w14:paraId="5E195277" w14:textId="30230614" w:rsidR="00C80E21" w:rsidRPr="004F16FF" w:rsidRDefault="00C80E21" w:rsidP="006F5F9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Пакет «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Комфорт Плюс</w:t>
            </w:r>
            <w:r w:rsidRPr="004F16F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  <w:r w:rsidR="00C05A87" w:rsidRPr="00C05A87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C80E21" w:rsidRPr="000B0309" w14:paraId="17DA5F85" w14:textId="77777777" w:rsidTr="006F5F96">
        <w:trPr>
          <w:trHeight w:val="462"/>
        </w:trPr>
        <w:tc>
          <w:tcPr>
            <w:tcW w:w="532" w:type="dxa"/>
          </w:tcPr>
          <w:p w14:paraId="451613A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14:paraId="65B65F9A" w14:textId="77777777" w:rsidR="00C80E21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16FF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Посадка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15A0B14F" w14:textId="77777777" w:rsidR="009B7BA0" w:rsidRDefault="009B7BA0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- в обычные часы</w:t>
            </w:r>
          </w:p>
          <w:p w14:paraId="3734D33B" w14:textId="77777777" w:rsidR="009B7BA0" w:rsidRDefault="009B7BA0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в час пик </w:t>
            </w:r>
          </w:p>
          <w:p w14:paraId="7AFCAF4D" w14:textId="005AD1F2" w:rsidR="009B7BA0" w:rsidRPr="004F16FF" w:rsidRDefault="009B7BA0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DE21AC" w14:textId="77777777" w:rsidR="00C80E21" w:rsidRPr="004F16FF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46BE915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76ABCA3" w14:textId="77777777" w:rsidTr="006F5F96">
        <w:trPr>
          <w:trHeight w:val="462"/>
        </w:trPr>
        <w:tc>
          <w:tcPr>
            <w:tcW w:w="532" w:type="dxa"/>
          </w:tcPr>
          <w:p w14:paraId="2F8F2B8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14:paraId="228605C8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Стоимость за 1 км</w:t>
            </w:r>
          </w:p>
        </w:tc>
        <w:tc>
          <w:tcPr>
            <w:tcW w:w="1560" w:type="dxa"/>
          </w:tcPr>
          <w:p w14:paraId="0A98896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18DCBDD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01AB695" w14:textId="77777777" w:rsidTr="006F5F96">
        <w:trPr>
          <w:trHeight w:val="462"/>
        </w:trPr>
        <w:tc>
          <w:tcPr>
            <w:tcW w:w="532" w:type="dxa"/>
          </w:tcPr>
          <w:p w14:paraId="04D39E8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14:paraId="45751DF9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на целый день (8 часов)</w:t>
            </w:r>
          </w:p>
        </w:tc>
        <w:tc>
          <w:tcPr>
            <w:tcW w:w="1560" w:type="dxa"/>
          </w:tcPr>
          <w:p w14:paraId="390BA223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0E57F9E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2DC17B08" w14:textId="77777777" w:rsidTr="006F5F96">
        <w:trPr>
          <w:trHeight w:val="352"/>
        </w:trPr>
        <w:tc>
          <w:tcPr>
            <w:tcW w:w="532" w:type="dxa"/>
          </w:tcPr>
          <w:p w14:paraId="7BDB5DA6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14:paraId="29A49C3F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Тариф за 1 час (сверхлимит)</w:t>
            </w:r>
          </w:p>
        </w:tc>
        <w:tc>
          <w:tcPr>
            <w:tcW w:w="1560" w:type="dxa"/>
          </w:tcPr>
          <w:p w14:paraId="2B0AE8F1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684" w:type="dxa"/>
          </w:tcPr>
          <w:p w14:paraId="5C972709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5FBF0B4" w14:textId="77777777" w:rsidTr="006F5F96">
        <w:trPr>
          <w:trHeight w:val="352"/>
        </w:trPr>
        <w:tc>
          <w:tcPr>
            <w:tcW w:w="532" w:type="dxa"/>
          </w:tcPr>
          <w:p w14:paraId="7299B7EC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14:paraId="0E31C6A8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0309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Ожидание </w:t>
            </w:r>
          </w:p>
        </w:tc>
        <w:tc>
          <w:tcPr>
            <w:tcW w:w="1560" w:type="dxa"/>
          </w:tcPr>
          <w:p w14:paraId="269EE07E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3684" w:type="dxa"/>
          </w:tcPr>
          <w:p w14:paraId="381703DC" w14:textId="77777777" w:rsidR="00C80E21" w:rsidRPr="000B0309" w:rsidRDefault="00C80E21" w:rsidP="00851E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786359B0" w14:textId="77777777" w:rsidTr="006F5F96">
        <w:trPr>
          <w:trHeight w:val="352"/>
        </w:trPr>
        <w:tc>
          <w:tcPr>
            <w:tcW w:w="532" w:type="dxa"/>
          </w:tcPr>
          <w:p w14:paraId="0D4E04CE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14:paraId="051B1D65" w14:textId="77777777" w:rsidR="00C80E21" w:rsidRPr="000B0309" w:rsidRDefault="00C80E21" w:rsidP="006F5F96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Доплата за поездку за черту города</w:t>
            </w:r>
          </w:p>
        </w:tc>
        <w:tc>
          <w:tcPr>
            <w:tcW w:w="1560" w:type="dxa"/>
          </w:tcPr>
          <w:p w14:paraId="7C4354E6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684" w:type="dxa"/>
          </w:tcPr>
          <w:p w14:paraId="3E1CF803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0E21" w:rsidRPr="000B0309" w14:paraId="6B57F95F" w14:textId="77777777" w:rsidTr="006C7B6F">
        <w:trPr>
          <w:trHeight w:val="799"/>
        </w:trPr>
        <w:tc>
          <w:tcPr>
            <w:tcW w:w="532" w:type="dxa"/>
          </w:tcPr>
          <w:p w14:paraId="1674A389" w14:textId="77777777" w:rsidR="00C80E21" w:rsidRDefault="00C80E21" w:rsidP="006F5F9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14:paraId="7384ABAE" w14:textId="77777777" w:rsidR="00F24A6D" w:rsidRPr="00F24A6D" w:rsidRDefault="00F24A6D" w:rsidP="00F24A6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4A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Аэропорт:</w:t>
            </w:r>
          </w:p>
          <w:p w14:paraId="43BB3855" w14:textId="4C462A85" w:rsidR="00F24A6D" w:rsidRPr="00F24A6D" w:rsidRDefault="00F24A6D" w:rsidP="00F24A6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4A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9B7BA0" w:rsidRPr="009B7BA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аэропорт / с аэропорта</w:t>
            </w:r>
          </w:p>
          <w:p w14:paraId="13B27625" w14:textId="67B21C46" w:rsidR="00C80E21" w:rsidRDefault="00F24A6D" w:rsidP="00F24A6D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24A6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9B7BA0" w:rsidRPr="009B7BA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туда и обратно</w:t>
            </w:r>
          </w:p>
        </w:tc>
        <w:tc>
          <w:tcPr>
            <w:tcW w:w="1560" w:type="dxa"/>
          </w:tcPr>
          <w:p w14:paraId="7F4F7BAD" w14:textId="77777777" w:rsidR="00F24A6D" w:rsidRDefault="00F24A6D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B0E72C3" w14:textId="1AE932D3" w:rsidR="00C80E21" w:rsidRDefault="00F24A6D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C80E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оездка</w:t>
            </w:r>
          </w:p>
          <w:p w14:paraId="406B25D5" w14:textId="604F38CC" w:rsidR="00F24A6D" w:rsidRDefault="00F24A6D" w:rsidP="006F5F9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поездка</w:t>
            </w:r>
          </w:p>
        </w:tc>
        <w:tc>
          <w:tcPr>
            <w:tcW w:w="3684" w:type="dxa"/>
          </w:tcPr>
          <w:p w14:paraId="699745A7" w14:textId="77777777" w:rsidR="00C80E21" w:rsidRPr="000B0309" w:rsidRDefault="00C80E21" w:rsidP="006F5F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99095E" w14:textId="4AACF738" w:rsidR="00C80E21" w:rsidRDefault="00C80E21" w:rsidP="0054023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</w:t>
      </w:r>
      <w:r w:rsidRPr="00BB586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Цены указываются только на те позиции, по которым участник имеет возможность оказать услуги</w:t>
      </w:r>
    </w:p>
    <w:p w14:paraId="2DD5AF03" w14:textId="37C35F41" w:rsidR="00C05A87" w:rsidRDefault="00C05A87" w:rsidP="0054023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**</w:t>
      </w:r>
      <w:bookmarkStart w:id="26" w:name="_GoBack"/>
      <w:bookmarkEnd w:id="26"/>
      <w:r w:rsidR="00851E17" w:rsidRPr="00851E17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Приложить условия данного тарифа.</w:t>
      </w:r>
    </w:p>
    <w:p w14:paraId="6E041077" w14:textId="77777777" w:rsidR="00C80E21" w:rsidRPr="00D548DF" w:rsidRDefault="00C80E2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/>
        </w:rPr>
      </w:pPr>
    </w:p>
    <w:p w14:paraId="233B230B" w14:textId="77777777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25D9E471" w14:textId="77777777" w:rsidR="00F24A6D" w:rsidRDefault="00F24A6D" w:rsidP="00030A9A">
      <w:pPr>
        <w:spacing w:after="0"/>
        <w:rPr>
          <w:rFonts w:ascii="Times New Roman" w:eastAsia="Calibri" w:hAnsi="Times New Roman" w:cs="Times New Roman"/>
          <w:b/>
        </w:rPr>
      </w:pPr>
    </w:p>
    <w:p w14:paraId="31432AE3" w14:textId="512993A6" w:rsidR="00B9341B" w:rsidRDefault="00EC3148" w:rsidP="00030A9A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633AAA69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CA85DC0" w14:textId="77777777" w:rsidR="000D4B1C" w:rsidRDefault="000D4B1C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7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28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28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9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29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0" w:name="_Hlk112952312"/>
            <w:r w:rsidRPr="00030A9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30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78A5" w14:textId="77777777" w:rsidR="00D7734E" w:rsidRDefault="00D7734E">
      <w:pPr>
        <w:spacing w:after="0" w:line="240" w:lineRule="auto"/>
      </w:pPr>
      <w:r>
        <w:separator/>
      </w:r>
    </w:p>
  </w:endnote>
  <w:endnote w:type="continuationSeparator" w:id="0">
    <w:p w14:paraId="4EBFBD6F" w14:textId="77777777" w:rsidR="00D7734E" w:rsidRDefault="00D7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3C371E" w:rsidRDefault="003C371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3C371E" w:rsidRDefault="003C371E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3C371E" w:rsidRDefault="003C371E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3C371E" w:rsidRDefault="003C371E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8012" w14:textId="77777777" w:rsidR="00D7734E" w:rsidRDefault="00D7734E">
      <w:pPr>
        <w:spacing w:after="0" w:line="240" w:lineRule="auto"/>
      </w:pPr>
      <w:r>
        <w:separator/>
      </w:r>
    </w:p>
  </w:footnote>
  <w:footnote w:type="continuationSeparator" w:id="0">
    <w:p w14:paraId="1CE193BC" w14:textId="77777777" w:rsidR="00D7734E" w:rsidRDefault="00D7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A82E9D"/>
    <w:multiLevelType w:val="hybridMultilevel"/>
    <w:tmpl w:val="CEFC4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06EB"/>
    <w:multiLevelType w:val="hybridMultilevel"/>
    <w:tmpl w:val="15B6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DB6513"/>
    <w:multiLevelType w:val="hybridMultilevel"/>
    <w:tmpl w:val="CE7E4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06018"/>
    <w:multiLevelType w:val="multilevel"/>
    <w:tmpl w:val="7DF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1E51635"/>
    <w:multiLevelType w:val="hybridMultilevel"/>
    <w:tmpl w:val="27F0A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5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7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28"/>
  </w:num>
  <w:num w:numId="3">
    <w:abstractNumId w:val="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7"/>
  </w:num>
  <w:num w:numId="7">
    <w:abstractNumId w:val="15"/>
  </w:num>
  <w:num w:numId="8">
    <w:abstractNumId w:val="5"/>
  </w:num>
  <w:num w:numId="9">
    <w:abstractNumId w:val="3"/>
  </w:num>
  <w:num w:numId="10">
    <w:abstractNumId w:val="10"/>
  </w:num>
  <w:num w:numId="11">
    <w:abstractNumId w:val="23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  <w:num w:numId="16">
    <w:abstractNumId w:val="25"/>
  </w:num>
  <w:num w:numId="17">
    <w:abstractNumId w:val="30"/>
  </w:num>
  <w:num w:numId="18">
    <w:abstractNumId w:val="21"/>
  </w:num>
  <w:num w:numId="19">
    <w:abstractNumId w:val="11"/>
  </w:num>
  <w:num w:numId="20">
    <w:abstractNumId w:val="19"/>
  </w:num>
  <w:num w:numId="21">
    <w:abstractNumId w:val="31"/>
  </w:num>
  <w:num w:numId="22">
    <w:abstractNumId w:val="29"/>
  </w:num>
  <w:num w:numId="23">
    <w:abstractNumId w:val="17"/>
  </w:num>
  <w:num w:numId="24">
    <w:abstractNumId w:val="24"/>
  </w:num>
  <w:num w:numId="25">
    <w:abstractNumId w:val="26"/>
  </w:num>
  <w:num w:numId="26">
    <w:abstractNumId w:val="7"/>
  </w:num>
  <w:num w:numId="27">
    <w:abstractNumId w:val="14"/>
  </w:num>
  <w:num w:numId="28">
    <w:abstractNumId w:val="13"/>
  </w:num>
  <w:num w:numId="29">
    <w:abstractNumId w:val="20"/>
  </w:num>
  <w:num w:numId="30">
    <w:abstractNumId w:val="9"/>
  </w:num>
  <w:num w:numId="31">
    <w:abstractNumId w:val="6"/>
  </w:num>
  <w:num w:numId="32">
    <w:abstractNumId w:val="16"/>
  </w:num>
  <w:num w:numId="33">
    <w:abstractNumId w:val="22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0A9A"/>
    <w:rsid w:val="0003456D"/>
    <w:rsid w:val="00036EF8"/>
    <w:rsid w:val="000417FB"/>
    <w:rsid w:val="00045281"/>
    <w:rsid w:val="000467C3"/>
    <w:rsid w:val="00047DCB"/>
    <w:rsid w:val="00052F66"/>
    <w:rsid w:val="000558E9"/>
    <w:rsid w:val="000719C4"/>
    <w:rsid w:val="0008190E"/>
    <w:rsid w:val="00082E37"/>
    <w:rsid w:val="00087B1E"/>
    <w:rsid w:val="00093D4E"/>
    <w:rsid w:val="000955A5"/>
    <w:rsid w:val="00095CB3"/>
    <w:rsid w:val="000972D0"/>
    <w:rsid w:val="00097F8C"/>
    <w:rsid w:val="000C60D9"/>
    <w:rsid w:val="000C6E8D"/>
    <w:rsid w:val="000C6EA3"/>
    <w:rsid w:val="000D3F59"/>
    <w:rsid w:val="000D42BA"/>
    <w:rsid w:val="000D4B1C"/>
    <w:rsid w:val="000D5711"/>
    <w:rsid w:val="000E3508"/>
    <w:rsid w:val="000E49DF"/>
    <w:rsid w:val="000E667D"/>
    <w:rsid w:val="000E7A2F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52A14"/>
    <w:rsid w:val="0016489C"/>
    <w:rsid w:val="00167563"/>
    <w:rsid w:val="00167E3B"/>
    <w:rsid w:val="00170DF4"/>
    <w:rsid w:val="00170E88"/>
    <w:rsid w:val="00182FB6"/>
    <w:rsid w:val="0018332D"/>
    <w:rsid w:val="00187923"/>
    <w:rsid w:val="00191B1E"/>
    <w:rsid w:val="00192C36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5776"/>
    <w:rsid w:val="00330ECF"/>
    <w:rsid w:val="00335139"/>
    <w:rsid w:val="003416CB"/>
    <w:rsid w:val="00344006"/>
    <w:rsid w:val="00346BD9"/>
    <w:rsid w:val="0035130D"/>
    <w:rsid w:val="00362294"/>
    <w:rsid w:val="00362F48"/>
    <w:rsid w:val="003766E9"/>
    <w:rsid w:val="00381C15"/>
    <w:rsid w:val="003868B3"/>
    <w:rsid w:val="00386D39"/>
    <w:rsid w:val="00396250"/>
    <w:rsid w:val="0039742C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36A5"/>
    <w:rsid w:val="003E4003"/>
    <w:rsid w:val="003E5BB9"/>
    <w:rsid w:val="003E754D"/>
    <w:rsid w:val="003F1C74"/>
    <w:rsid w:val="003F1EE5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64DAF"/>
    <w:rsid w:val="00470E3C"/>
    <w:rsid w:val="00477D8D"/>
    <w:rsid w:val="00477E6B"/>
    <w:rsid w:val="0048699F"/>
    <w:rsid w:val="00490C87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051C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40239"/>
    <w:rsid w:val="005432E8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46A2"/>
    <w:rsid w:val="00646289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4910"/>
    <w:rsid w:val="006C7B6F"/>
    <w:rsid w:val="006C7E32"/>
    <w:rsid w:val="006D020A"/>
    <w:rsid w:val="006D530F"/>
    <w:rsid w:val="006D53A8"/>
    <w:rsid w:val="006E0299"/>
    <w:rsid w:val="006F5F96"/>
    <w:rsid w:val="00701716"/>
    <w:rsid w:val="0070331E"/>
    <w:rsid w:val="00716503"/>
    <w:rsid w:val="00717100"/>
    <w:rsid w:val="00717296"/>
    <w:rsid w:val="00721B5C"/>
    <w:rsid w:val="007226BA"/>
    <w:rsid w:val="00733AA6"/>
    <w:rsid w:val="00741E2A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A47E8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5BA6"/>
    <w:rsid w:val="00836B5B"/>
    <w:rsid w:val="008416CD"/>
    <w:rsid w:val="00841AE2"/>
    <w:rsid w:val="00845712"/>
    <w:rsid w:val="00847722"/>
    <w:rsid w:val="00851E17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5305"/>
    <w:rsid w:val="00896569"/>
    <w:rsid w:val="008A478F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2ED6"/>
    <w:rsid w:val="00905328"/>
    <w:rsid w:val="00910FA3"/>
    <w:rsid w:val="00913905"/>
    <w:rsid w:val="00923EA6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4C8E"/>
    <w:rsid w:val="009A4FAF"/>
    <w:rsid w:val="009A6D4B"/>
    <w:rsid w:val="009B2C9B"/>
    <w:rsid w:val="009B7312"/>
    <w:rsid w:val="009B7BA0"/>
    <w:rsid w:val="009C0E31"/>
    <w:rsid w:val="009D0C95"/>
    <w:rsid w:val="009E15CF"/>
    <w:rsid w:val="009E3431"/>
    <w:rsid w:val="009F2477"/>
    <w:rsid w:val="009F4936"/>
    <w:rsid w:val="009F523D"/>
    <w:rsid w:val="009F7247"/>
    <w:rsid w:val="00A04409"/>
    <w:rsid w:val="00A05846"/>
    <w:rsid w:val="00A10100"/>
    <w:rsid w:val="00A12BF3"/>
    <w:rsid w:val="00A16390"/>
    <w:rsid w:val="00A26081"/>
    <w:rsid w:val="00A35762"/>
    <w:rsid w:val="00A3614A"/>
    <w:rsid w:val="00A374BF"/>
    <w:rsid w:val="00A5281E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05A87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40F8"/>
    <w:rsid w:val="00D253B5"/>
    <w:rsid w:val="00D34242"/>
    <w:rsid w:val="00D41643"/>
    <w:rsid w:val="00D47B4D"/>
    <w:rsid w:val="00D546CE"/>
    <w:rsid w:val="00D548DF"/>
    <w:rsid w:val="00D65293"/>
    <w:rsid w:val="00D71588"/>
    <w:rsid w:val="00D746AE"/>
    <w:rsid w:val="00D7734E"/>
    <w:rsid w:val="00D8206F"/>
    <w:rsid w:val="00D826BF"/>
    <w:rsid w:val="00D83F57"/>
    <w:rsid w:val="00D91CE7"/>
    <w:rsid w:val="00D92604"/>
    <w:rsid w:val="00D928C1"/>
    <w:rsid w:val="00D940F0"/>
    <w:rsid w:val="00DA0D5A"/>
    <w:rsid w:val="00DA17C5"/>
    <w:rsid w:val="00DC1059"/>
    <w:rsid w:val="00DC4617"/>
    <w:rsid w:val="00DC49EE"/>
    <w:rsid w:val="00DC724A"/>
    <w:rsid w:val="00DD48D1"/>
    <w:rsid w:val="00DD523F"/>
    <w:rsid w:val="00DD7C84"/>
    <w:rsid w:val="00DF256F"/>
    <w:rsid w:val="00E05401"/>
    <w:rsid w:val="00E06783"/>
    <w:rsid w:val="00E30183"/>
    <w:rsid w:val="00E35659"/>
    <w:rsid w:val="00E610B3"/>
    <w:rsid w:val="00E71EB0"/>
    <w:rsid w:val="00E72436"/>
    <w:rsid w:val="00E76050"/>
    <w:rsid w:val="00E81C47"/>
    <w:rsid w:val="00E838BD"/>
    <w:rsid w:val="00E90971"/>
    <w:rsid w:val="00E970B8"/>
    <w:rsid w:val="00EA1454"/>
    <w:rsid w:val="00EA3B85"/>
    <w:rsid w:val="00EC3148"/>
    <w:rsid w:val="00ED5BA5"/>
    <w:rsid w:val="00EE53B9"/>
    <w:rsid w:val="00EE5444"/>
    <w:rsid w:val="00EF0E2C"/>
    <w:rsid w:val="00F07D11"/>
    <w:rsid w:val="00F144BD"/>
    <w:rsid w:val="00F21D08"/>
    <w:rsid w:val="00F22947"/>
    <w:rsid w:val="00F24A6D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26C0"/>
    <w:rsid w:val="00F9056D"/>
    <w:rsid w:val="00F961C0"/>
    <w:rsid w:val="00F966B1"/>
    <w:rsid w:val="00FB5C6F"/>
    <w:rsid w:val="00FB7375"/>
    <w:rsid w:val="00FC1B78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  <w:style w:type="character" w:styleId="afd">
    <w:name w:val="Unresolved Mention"/>
    <w:basedOn w:val="a0"/>
    <w:uiPriority w:val="99"/>
    <w:semiHidden/>
    <w:unhideWhenUsed/>
    <w:rsid w:val="008A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90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C8B1-DBF4-4766-AB39-12133C5B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10</cp:revision>
  <cp:lastPrinted>2022-04-06T08:51:00Z</cp:lastPrinted>
  <dcterms:created xsi:type="dcterms:W3CDTF">2023-04-24T08:25:00Z</dcterms:created>
  <dcterms:modified xsi:type="dcterms:W3CDTF">2023-04-26T12:33:00Z</dcterms:modified>
</cp:coreProperties>
</file>