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C5534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8F1BE8" w14:textId="77777777" w:rsid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0D1DE112" w:rsidR="00F50922" w:rsidRDefault="00236D31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682DAEC4" w:rsidR="00F50922" w:rsidRPr="00750AA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750A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85512" w:rsidRPr="00D607C4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DF361B" w:rsidRPr="00D60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512" w:rsidRPr="00D607C4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D60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07C4">
        <w:rPr>
          <w:rFonts w:ascii="Times New Roman" w:hAnsi="Times New Roman" w:cs="Times New Roman"/>
          <w:b/>
          <w:i/>
          <w:sz w:val="24"/>
          <w:szCs w:val="24"/>
          <w:lang w:val="ky-KG"/>
        </w:rPr>
        <w:t>202</w:t>
      </w:r>
      <w:r w:rsidR="00925C27" w:rsidRPr="00D607C4">
        <w:rPr>
          <w:rFonts w:ascii="Times New Roman" w:hAnsi="Times New Roman" w:cs="Times New Roman"/>
          <w:b/>
          <w:i/>
          <w:sz w:val="24"/>
          <w:szCs w:val="24"/>
          <w:lang w:val="ky-KG"/>
        </w:rPr>
        <w:t>3</w:t>
      </w:r>
      <w:r w:rsidRPr="00D607C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года</w:t>
      </w:r>
      <w:r w:rsidR="002271E6" w:rsidRPr="00D607C4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="0070331E" w:rsidRPr="00750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6FFD1" w14:textId="1D753AC4" w:rsidR="007C1290" w:rsidRPr="00DF361B" w:rsidRDefault="004A4632" w:rsidP="00DF361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1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DF361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DF361B">
        <w:rPr>
          <w:rFonts w:ascii="Times New Roman" w:hAnsi="Times New Roman" w:cs="Times New Roman"/>
          <w:sz w:val="24"/>
          <w:szCs w:val="24"/>
        </w:rPr>
        <w:t>»</w:t>
      </w:r>
      <w:r w:rsidR="003C3FB2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DF361B">
        <w:rPr>
          <w:rFonts w:ascii="Times New Roman" w:hAnsi="Times New Roman" w:cs="Times New Roman"/>
          <w:sz w:val="24"/>
          <w:szCs w:val="24"/>
        </w:rPr>
        <w:t>(</w:t>
      </w:r>
      <w:r w:rsidRPr="00DF361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DF361B">
        <w:rPr>
          <w:rFonts w:ascii="Times New Roman" w:hAnsi="Times New Roman" w:cs="Times New Roman"/>
          <w:sz w:val="24"/>
          <w:szCs w:val="24"/>
        </w:rPr>
        <w:t xml:space="preserve">ИПР) </w:t>
      </w:r>
      <w:r w:rsidR="00DF361B" w:rsidRPr="00DF361B">
        <w:rPr>
          <w:rFonts w:ascii="Times New Roman" w:hAnsi="Times New Roman" w:cs="Times New Roman"/>
          <w:sz w:val="24"/>
          <w:szCs w:val="24"/>
        </w:rPr>
        <w:t xml:space="preserve">в рамках проекта USAID «Успешный аймак 2» </w:t>
      </w:r>
      <w:r w:rsidR="00781605" w:rsidRPr="00DF361B">
        <w:rPr>
          <w:rFonts w:ascii="Times New Roman" w:hAnsi="Times New Roman" w:cs="Times New Roman"/>
          <w:sz w:val="24"/>
          <w:szCs w:val="24"/>
        </w:rPr>
        <w:t>проводит закупки</w:t>
      </w:r>
      <w:r w:rsidR="00925C27">
        <w:rPr>
          <w:rFonts w:ascii="Times New Roman" w:hAnsi="Times New Roman" w:cs="Times New Roman"/>
          <w:sz w:val="24"/>
          <w:szCs w:val="24"/>
        </w:rPr>
        <w:t xml:space="preserve"> на</w:t>
      </w:r>
      <w:r w:rsidR="00236D31">
        <w:rPr>
          <w:rFonts w:ascii="Times New Roman" w:hAnsi="Times New Roman" w:cs="Times New Roman"/>
          <w:sz w:val="24"/>
          <w:szCs w:val="24"/>
        </w:rPr>
        <w:t xml:space="preserve"> </w:t>
      </w:r>
      <w:r w:rsidR="00925C27" w:rsidRPr="007F3FFF">
        <w:rPr>
          <w:rFonts w:ascii="Times New Roman" w:hAnsi="Times New Roman"/>
          <w:sz w:val="24"/>
          <w:szCs w:val="24"/>
        </w:rPr>
        <w:t>«</w:t>
      </w:r>
      <w:bookmarkStart w:id="0" w:name="_Hlk125971032"/>
      <w:r w:rsidR="00925C27" w:rsidRPr="007F3FFF">
        <w:rPr>
          <w:rFonts w:ascii="Times New Roman" w:hAnsi="Times New Roman"/>
          <w:b/>
          <w:bCs/>
          <w:sz w:val="24"/>
          <w:szCs w:val="24"/>
        </w:rPr>
        <w:t xml:space="preserve">Поставку услуг производства видео продуктов и организации информационного сопровождения для проекта </w:t>
      </w:r>
      <w:r w:rsidR="00925C27" w:rsidRPr="007F3FFF">
        <w:rPr>
          <w:rFonts w:ascii="Times New Roman" w:hAnsi="Times New Roman"/>
          <w:b/>
          <w:bCs/>
          <w:sz w:val="24"/>
          <w:szCs w:val="24"/>
          <w:lang w:val="en-US"/>
        </w:rPr>
        <w:t>USAID</w:t>
      </w:r>
      <w:r w:rsidR="00925C27" w:rsidRPr="007F3FFF">
        <w:rPr>
          <w:rFonts w:ascii="Times New Roman" w:hAnsi="Times New Roman"/>
          <w:b/>
          <w:bCs/>
          <w:sz w:val="24"/>
          <w:szCs w:val="24"/>
        </w:rPr>
        <w:t xml:space="preserve"> «Успешный аймак 2»</w:t>
      </w:r>
      <w:bookmarkEnd w:id="0"/>
      <w:r w:rsidR="00925C27" w:rsidRPr="007F3FFF">
        <w:rPr>
          <w:rFonts w:ascii="Times New Roman" w:hAnsi="Times New Roman" w:cs="Times New Roman"/>
          <w:sz w:val="24"/>
          <w:szCs w:val="24"/>
        </w:rPr>
        <w:t>,</w:t>
      </w:r>
      <w:r w:rsidR="00781605" w:rsidRPr="00DF361B">
        <w:rPr>
          <w:rFonts w:ascii="Times New Roman" w:hAnsi="Times New Roman" w:cs="Times New Roman"/>
          <w:bCs/>
          <w:sz w:val="24"/>
          <w:szCs w:val="24"/>
        </w:rPr>
        <w:t xml:space="preserve"> и приглашает заинтересованных поставщиков услуг принять участие</w:t>
      </w:r>
      <w:r w:rsidR="00781605" w:rsidRPr="00DF361B">
        <w:rPr>
          <w:rFonts w:ascii="Times New Roman" w:hAnsi="Times New Roman" w:cs="Times New Roman"/>
          <w:sz w:val="24"/>
          <w:szCs w:val="24"/>
        </w:rPr>
        <w:t>.</w:t>
      </w:r>
      <w:r w:rsidR="00DF361B" w:rsidRPr="00DF361B">
        <w:t xml:space="preserve"> </w:t>
      </w:r>
    </w:p>
    <w:p w14:paraId="7084193F" w14:textId="154263DD" w:rsidR="00F16CD7" w:rsidRPr="00750AA7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>
        <w:rPr>
          <w:rFonts w:ascii="Times New Roman" w:hAnsi="Times New Roman" w:cs="Times New Roman"/>
          <w:sz w:val="24"/>
          <w:szCs w:val="24"/>
        </w:rPr>
        <w:t>–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DF361B">
        <w:rPr>
          <w:rFonts w:ascii="Times New Roman" w:hAnsi="Times New Roman" w:cs="Times New Roman"/>
          <w:sz w:val="24"/>
          <w:szCs w:val="24"/>
        </w:rPr>
        <w:t>открытый</w:t>
      </w:r>
      <w:r w:rsidR="002E761F">
        <w:rPr>
          <w:rFonts w:ascii="Times New Roman" w:hAnsi="Times New Roman" w:cs="Times New Roman"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sz w:val="24"/>
          <w:szCs w:val="24"/>
        </w:rPr>
        <w:t>конкурс</w:t>
      </w:r>
      <w:r w:rsidR="00F16CD7" w:rsidRPr="00750AA7">
        <w:rPr>
          <w:rFonts w:ascii="Times New Roman" w:hAnsi="Times New Roman" w:cs="Times New Roman"/>
          <w:sz w:val="24"/>
          <w:szCs w:val="24"/>
        </w:rPr>
        <w:t>.</w:t>
      </w:r>
    </w:p>
    <w:p w14:paraId="453F7809" w14:textId="62098826" w:rsidR="007C1290" w:rsidRPr="003E75E8" w:rsidRDefault="00F16CD7" w:rsidP="00236D31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Cs/>
          <w:sz w:val="24"/>
          <w:szCs w:val="24"/>
        </w:rPr>
        <w:t>–</w:t>
      </w:r>
      <w:r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C27" w:rsidRPr="003E75E8">
        <w:rPr>
          <w:rFonts w:ascii="Times New Roman" w:hAnsi="Times New Roman" w:cs="Times New Roman"/>
          <w:bCs/>
          <w:sz w:val="24"/>
          <w:szCs w:val="24"/>
        </w:rPr>
        <w:t>«П</w:t>
      </w:r>
      <w:r w:rsidR="00925C27" w:rsidRPr="003E75E8">
        <w:rPr>
          <w:rFonts w:ascii="Times New Roman" w:hAnsi="Times New Roman"/>
          <w:sz w:val="24"/>
          <w:szCs w:val="24"/>
        </w:rPr>
        <w:t xml:space="preserve">оставка услуг производства видео продуктов и организации информационного сопровождения для проекта </w:t>
      </w:r>
      <w:r w:rsidR="00925C27" w:rsidRPr="003E75E8">
        <w:rPr>
          <w:rFonts w:ascii="Times New Roman" w:hAnsi="Times New Roman"/>
          <w:sz w:val="24"/>
          <w:szCs w:val="24"/>
          <w:lang w:val="en-US"/>
        </w:rPr>
        <w:t>USAID</w:t>
      </w:r>
      <w:r w:rsidR="00925C27" w:rsidRPr="003E75E8">
        <w:rPr>
          <w:rFonts w:ascii="Times New Roman" w:hAnsi="Times New Roman"/>
          <w:sz w:val="24"/>
          <w:szCs w:val="24"/>
        </w:rPr>
        <w:t xml:space="preserve"> «Успешный аймак 2»»</w:t>
      </w:r>
      <w:r w:rsidRPr="003E75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90" w:rsidRPr="003E7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044E3" w14:textId="35DD28B8" w:rsidR="007C1290" w:rsidRPr="00750AA7" w:rsidRDefault="007C1290" w:rsidP="007C129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3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/>
          <w:sz w:val="24"/>
          <w:szCs w:val="24"/>
        </w:rPr>
        <w:t>(</w:t>
      </w:r>
      <w:r w:rsidR="00236D31" w:rsidRPr="00566358">
        <w:rPr>
          <w:rFonts w:ascii="Times New Roman" w:hAnsi="Times New Roman" w:cs="Times New Roman"/>
          <w:b/>
          <w:sz w:val="24"/>
          <w:szCs w:val="24"/>
        </w:rPr>
        <w:t>П</w:t>
      </w:r>
      <w:r w:rsidRPr="00566358">
        <w:rPr>
          <w:rFonts w:ascii="Times New Roman" w:hAnsi="Times New Roman" w:cs="Times New Roman"/>
          <w:b/>
          <w:sz w:val="24"/>
          <w:szCs w:val="24"/>
        </w:rPr>
        <w:t>рилагается</w:t>
      </w:r>
      <w:r w:rsidR="00236D31" w:rsidRPr="00566358">
        <w:rPr>
          <w:rFonts w:ascii="Times New Roman" w:hAnsi="Times New Roman" w:cs="Times New Roman"/>
          <w:b/>
          <w:sz w:val="24"/>
          <w:szCs w:val="24"/>
        </w:rPr>
        <w:t>)</w:t>
      </w:r>
      <w:r w:rsidRPr="00566358">
        <w:rPr>
          <w:rFonts w:ascii="Times New Roman" w:hAnsi="Times New Roman" w:cs="Times New Roman"/>
          <w:b/>
          <w:sz w:val="24"/>
          <w:szCs w:val="24"/>
        </w:rPr>
        <w:t>.</w:t>
      </w:r>
    </w:p>
    <w:p w14:paraId="24BEFB8E" w14:textId="501BE0F4" w:rsidR="007C1290" w:rsidRPr="003E75E8" w:rsidRDefault="007C1290" w:rsidP="00236D3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E8">
        <w:rPr>
          <w:rFonts w:ascii="Times New Roman" w:hAnsi="Times New Roman" w:cs="Times New Roman"/>
          <w:sz w:val="24"/>
          <w:szCs w:val="24"/>
        </w:rPr>
        <w:t>П</w:t>
      </w:r>
      <w:r w:rsidR="00F50922" w:rsidRPr="003E75E8">
        <w:rPr>
          <w:rFonts w:ascii="Times New Roman" w:hAnsi="Times New Roman" w:cs="Times New Roman"/>
          <w:sz w:val="24"/>
          <w:szCs w:val="24"/>
        </w:rPr>
        <w:t>редложение</w:t>
      </w:r>
      <w:r w:rsidR="00F16CD7" w:rsidRPr="003E75E8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F50922" w:rsidRPr="003E75E8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3E75E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0922" w:rsidRPr="003E75E8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7076F" w:rsidRPr="003E75E8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330CD3" w:rsidRPr="003E75E8">
        <w:rPr>
          <w:rFonts w:ascii="Times New Roman" w:hAnsi="Times New Roman" w:cs="Times New Roman"/>
          <w:sz w:val="24"/>
          <w:szCs w:val="24"/>
        </w:rPr>
        <w:t>на</w:t>
      </w:r>
      <w:r w:rsidR="00733202" w:rsidRPr="003E75E8">
        <w:rPr>
          <w:rFonts w:ascii="Times New Roman" w:hAnsi="Times New Roman" w:cs="Times New Roman"/>
          <w:sz w:val="24"/>
          <w:szCs w:val="24"/>
        </w:rPr>
        <w:t xml:space="preserve"> государственном или на официальном языке </w:t>
      </w:r>
      <w:r w:rsidR="00C7076F" w:rsidRPr="00D607C4">
        <w:rPr>
          <w:rFonts w:ascii="Times New Roman" w:hAnsi="Times New Roman" w:cs="Times New Roman"/>
          <w:sz w:val="24"/>
          <w:szCs w:val="24"/>
        </w:rPr>
        <w:t>по электронной почте на e-</w:t>
      </w:r>
      <w:proofErr w:type="spellStart"/>
      <w:r w:rsidR="00C7076F" w:rsidRPr="00D60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7076F" w:rsidRPr="00D607C4">
        <w:rPr>
          <w:rFonts w:ascii="Times New Roman" w:hAnsi="Times New Roman" w:cs="Times New Roman"/>
          <w:sz w:val="24"/>
          <w:szCs w:val="24"/>
        </w:rPr>
        <w:t>:</w:t>
      </w:r>
      <w:r w:rsidR="000851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851FE" w:rsidRPr="00FA06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0851FE" w:rsidRPr="00FA06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51FE" w:rsidRPr="00FA06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dpi</w:t>
        </w:r>
        <w:r w:rsidR="000851FE" w:rsidRPr="00FA06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51FE" w:rsidRPr="00FA06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910524" w:rsidRPr="00D607C4">
        <w:rPr>
          <w:rFonts w:ascii="Times New Roman" w:hAnsi="Times New Roman" w:cs="Times New Roman"/>
          <w:sz w:val="24"/>
          <w:szCs w:val="24"/>
        </w:rPr>
        <w:t>.</w:t>
      </w:r>
      <w:r w:rsidR="00F16CD7" w:rsidRPr="003E75E8">
        <w:rPr>
          <w:rFonts w:ascii="Times New Roman" w:hAnsi="Times New Roman" w:cs="Times New Roman"/>
          <w:sz w:val="24"/>
          <w:szCs w:val="24"/>
        </w:rPr>
        <w:t xml:space="preserve"> </w:t>
      </w:r>
      <w:r w:rsidR="000851FE">
        <w:rPr>
          <w:rFonts w:ascii="Times New Roman" w:hAnsi="Times New Roman" w:cs="Times New Roman"/>
          <w:sz w:val="24"/>
          <w:szCs w:val="24"/>
        </w:rPr>
        <w:t>В теме</w:t>
      </w:r>
      <w:r w:rsidR="00BD3263" w:rsidRPr="003E75E8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3E75E8">
        <w:rPr>
          <w:rFonts w:ascii="Times New Roman" w:hAnsi="Times New Roman" w:cs="Times New Roman"/>
          <w:sz w:val="24"/>
          <w:szCs w:val="24"/>
        </w:rPr>
        <w:t>письм</w:t>
      </w:r>
      <w:r w:rsidR="000851FE">
        <w:rPr>
          <w:rFonts w:ascii="Times New Roman" w:hAnsi="Times New Roman" w:cs="Times New Roman"/>
          <w:sz w:val="24"/>
          <w:szCs w:val="24"/>
        </w:rPr>
        <w:t xml:space="preserve">а </w:t>
      </w:r>
      <w:r w:rsidR="00F16CD7" w:rsidRPr="003E75E8">
        <w:rPr>
          <w:rFonts w:ascii="Times New Roman" w:hAnsi="Times New Roman" w:cs="Times New Roman"/>
          <w:sz w:val="24"/>
          <w:szCs w:val="24"/>
        </w:rPr>
        <w:t>электронной почт</w:t>
      </w:r>
      <w:r w:rsidR="000851FE">
        <w:rPr>
          <w:rFonts w:ascii="Times New Roman" w:hAnsi="Times New Roman" w:cs="Times New Roman"/>
          <w:sz w:val="24"/>
          <w:szCs w:val="24"/>
        </w:rPr>
        <w:t>ы</w:t>
      </w:r>
      <w:r w:rsidR="00F16CD7" w:rsidRPr="003E75E8">
        <w:rPr>
          <w:rFonts w:ascii="Times New Roman" w:hAnsi="Times New Roman" w:cs="Times New Roman"/>
          <w:sz w:val="24"/>
          <w:szCs w:val="24"/>
        </w:rPr>
        <w:t xml:space="preserve"> необходимо указать </w:t>
      </w:r>
      <w:r w:rsidR="00F16CD7" w:rsidRPr="000851FE">
        <w:rPr>
          <w:rFonts w:ascii="Times New Roman" w:hAnsi="Times New Roman" w:cs="Times New Roman"/>
          <w:b/>
          <w:bCs/>
          <w:sz w:val="24"/>
          <w:szCs w:val="24"/>
        </w:rPr>
        <w:t xml:space="preserve">«ИПР. </w:t>
      </w:r>
      <w:r w:rsidR="00236D31" w:rsidRPr="000851F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F16CD7" w:rsidRPr="000851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5C27" w:rsidRPr="000851FE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услуг производства видео продуктов и организации информационного сопровождения для проекта </w:t>
      </w:r>
      <w:r w:rsidR="00925C27" w:rsidRPr="000851FE">
        <w:rPr>
          <w:rFonts w:ascii="Times New Roman" w:hAnsi="Times New Roman" w:cs="Times New Roman"/>
          <w:b/>
          <w:bCs/>
          <w:sz w:val="24"/>
          <w:szCs w:val="24"/>
          <w:lang w:val="en-US"/>
        </w:rPr>
        <w:t>USAID</w:t>
      </w:r>
      <w:r w:rsidR="00925C27" w:rsidRPr="000851FE">
        <w:rPr>
          <w:rFonts w:ascii="Times New Roman" w:hAnsi="Times New Roman" w:cs="Times New Roman"/>
          <w:b/>
          <w:bCs/>
          <w:sz w:val="24"/>
          <w:szCs w:val="24"/>
        </w:rPr>
        <w:t xml:space="preserve"> «Успешный аймак 2»»</w:t>
      </w:r>
      <w:r w:rsidR="00F16CD7" w:rsidRPr="003E75E8">
        <w:rPr>
          <w:rFonts w:ascii="Times New Roman" w:hAnsi="Times New Roman" w:cs="Times New Roman"/>
          <w:sz w:val="24"/>
          <w:szCs w:val="24"/>
        </w:rPr>
        <w:t>. Предложения, не подписанные соответствующим образом</w:t>
      </w:r>
      <w:r w:rsidR="00511EE8" w:rsidRPr="003E75E8">
        <w:rPr>
          <w:rFonts w:ascii="Times New Roman" w:hAnsi="Times New Roman" w:cs="Times New Roman"/>
          <w:sz w:val="24"/>
          <w:szCs w:val="24"/>
        </w:rPr>
        <w:t>,</w:t>
      </w:r>
      <w:r w:rsidR="00F16CD7" w:rsidRPr="003E75E8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  <w:r w:rsidRPr="003E75E8">
        <w:rPr>
          <w:rFonts w:ascii="Times New Roman" w:hAnsi="Times New Roman" w:cs="Times New Roman"/>
          <w:sz w:val="24"/>
          <w:szCs w:val="24"/>
        </w:rPr>
        <w:t xml:space="preserve"> Цены должны </w:t>
      </w:r>
      <w:r w:rsidR="00925C27" w:rsidRPr="003E75E8">
        <w:rPr>
          <w:rFonts w:ascii="Times New Roman" w:hAnsi="Times New Roman" w:cs="Times New Roman"/>
          <w:sz w:val="24"/>
          <w:szCs w:val="24"/>
        </w:rPr>
        <w:t xml:space="preserve">быть </w:t>
      </w:r>
      <w:r w:rsidR="00511EE8" w:rsidRPr="003E75E8">
        <w:rPr>
          <w:rFonts w:ascii="Times New Roman" w:hAnsi="Times New Roman" w:cs="Times New Roman"/>
          <w:sz w:val="24"/>
          <w:szCs w:val="24"/>
        </w:rPr>
        <w:t>указаны в национальной</w:t>
      </w:r>
      <w:r w:rsidRPr="003E75E8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511EE8" w:rsidRPr="003E75E8">
        <w:rPr>
          <w:rFonts w:ascii="Times New Roman" w:hAnsi="Times New Roman" w:cs="Times New Roman"/>
          <w:sz w:val="24"/>
          <w:szCs w:val="24"/>
        </w:rPr>
        <w:t xml:space="preserve"> КР (</w:t>
      </w:r>
      <w:r w:rsidRPr="003E75E8">
        <w:rPr>
          <w:rFonts w:ascii="Times New Roman" w:hAnsi="Times New Roman" w:cs="Times New Roman"/>
          <w:sz w:val="24"/>
          <w:szCs w:val="24"/>
        </w:rPr>
        <w:t>кыргызский сом</w:t>
      </w:r>
      <w:r w:rsidR="00511EE8" w:rsidRPr="003E75E8">
        <w:rPr>
          <w:rFonts w:ascii="Times New Roman" w:hAnsi="Times New Roman" w:cs="Times New Roman"/>
          <w:sz w:val="24"/>
          <w:szCs w:val="24"/>
        </w:rPr>
        <w:t>)</w:t>
      </w:r>
      <w:r w:rsidRPr="003E7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532F" w14:textId="75720509" w:rsidR="007C1290" w:rsidRPr="000851FE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В цену должны быть включены </w:t>
      </w:r>
      <w:r w:rsidRPr="007924AB">
        <w:rPr>
          <w:rFonts w:ascii="Times New Roman" w:hAnsi="Times New Roman" w:cs="Times New Roman"/>
          <w:b/>
          <w:bCs/>
          <w:sz w:val="24"/>
          <w:szCs w:val="24"/>
        </w:rPr>
        <w:t>все расход</w:t>
      </w:r>
      <w:r w:rsidR="00925C27" w:rsidRPr="007924A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750AA7">
        <w:rPr>
          <w:rFonts w:ascii="Times New Roman" w:hAnsi="Times New Roman" w:cs="Times New Roman"/>
          <w:sz w:val="24"/>
          <w:szCs w:val="24"/>
        </w:rPr>
        <w:t xml:space="preserve"> (</w:t>
      </w:r>
      <w:r w:rsidR="007924AB">
        <w:rPr>
          <w:rFonts w:ascii="Times New Roman" w:hAnsi="Times New Roman" w:cs="Times New Roman"/>
          <w:sz w:val="24"/>
          <w:szCs w:val="24"/>
        </w:rPr>
        <w:t xml:space="preserve">транспорт, </w:t>
      </w:r>
      <w:r w:rsidRPr="00750AA7">
        <w:rPr>
          <w:rFonts w:ascii="Times New Roman" w:hAnsi="Times New Roman" w:cs="Times New Roman"/>
          <w:sz w:val="24"/>
          <w:szCs w:val="24"/>
        </w:rPr>
        <w:t>страхование, уплат</w:t>
      </w:r>
      <w:r w:rsidR="00925C27">
        <w:rPr>
          <w:rFonts w:ascii="Times New Roman" w:hAnsi="Times New Roman" w:cs="Times New Roman"/>
          <w:sz w:val="24"/>
          <w:szCs w:val="24"/>
        </w:rPr>
        <w:t>а</w:t>
      </w:r>
      <w:r w:rsidRPr="00750AA7">
        <w:rPr>
          <w:rFonts w:ascii="Times New Roman" w:hAnsi="Times New Roman" w:cs="Times New Roman"/>
          <w:sz w:val="24"/>
          <w:szCs w:val="24"/>
        </w:rPr>
        <w:t xml:space="preserve"> налогов и страховых взносов,</w:t>
      </w:r>
      <w:r w:rsidR="00E40B93">
        <w:rPr>
          <w:rFonts w:ascii="Times New Roman" w:hAnsi="Times New Roman" w:cs="Times New Roman"/>
          <w:sz w:val="24"/>
          <w:szCs w:val="24"/>
        </w:rPr>
        <w:t xml:space="preserve"> проживание, питание,</w:t>
      </w:r>
      <w:r w:rsidRPr="00750AA7">
        <w:rPr>
          <w:rFonts w:ascii="Times New Roman" w:hAnsi="Times New Roman" w:cs="Times New Roman"/>
          <w:sz w:val="24"/>
          <w:szCs w:val="24"/>
        </w:rPr>
        <w:t xml:space="preserve"> другие обязательные платежи</w:t>
      </w:r>
      <w:r w:rsidRPr="0038404F">
        <w:rPr>
          <w:rFonts w:ascii="Times New Roman" w:hAnsi="Times New Roman" w:cs="Times New Roman"/>
          <w:sz w:val="24"/>
          <w:szCs w:val="24"/>
        </w:rPr>
        <w:t>).</w:t>
      </w:r>
      <w:r w:rsidR="00E40B93">
        <w:rPr>
          <w:rFonts w:ascii="Times New Roman" w:hAnsi="Times New Roman" w:cs="Times New Roman"/>
          <w:sz w:val="24"/>
          <w:szCs w:val="24"/>
        </w:rPr>
        <w:t xml:space="preserve">  </w:t>
      </w:r>
      <w:r w:rsidR="00E40B93" w:rsidRPr="000851FE">
        <w:rPr>
          <w:rFonts w:ascii="Times New Roman" w:hAnsi="Times New Roman" w:cs="Times New Roman"/>
          <w:bCs/>
          <w:sz w:val="24"/>
          <w:szCs w:val="24"/>
        </w:rPr>
        <w:t>Никакие другие выплаты, кроме тех, что будут указаны в ценовом предложении победившего участника, не будут производиться.</w:t>
      </w:r>
    </w:p>
    <w:p w14:paraId="31D16FD4" w14:textId="718F6DB3" w:rsidR="00137436" w:rsidRPr="000851FE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04F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38404F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38404F">
        <w:rPr>
          <w:rFonts w:ascii="Times New Roman" w:hAnsi="Times New Roman" w:cs="Times New Roman"/>
          <w:sz w:val="24"/>
          <w:szCs w:val="24"/>
        </w:rPr>
        <w:t xml:space="preserve">: </w:t>
      </w:r>
      <w:r w:rsidRPr="003840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38404F">
        <w:rPr>
          <w:rFonts w:ascii="Times New Roman" w:hAnsi="Times New Roman" w:cs="Times New Roman"/>
          <w:b/>
          <w:sz w:val="24"/>
          <w:szCs w:val="24"/>
        </w:rPr>
        <w:t>1</w:t>
      </w:r>
      <w:r w:rsidR="0038404F" w:rsidRPr="0038404F">
        <w:rPr>
          <w:rFonts w:ascii="Times New Roman" w:hAnsi="Times New Roman" w:cs="Times New Roman"/>
          <w:b/>
          <w:sz w:val="24"/>
          <w:szCs w:val="24"/>
        </w:rPr>
        <w:t>7</w:t>
      </w:r>
      <w:r w:rsidR="0086767B" w:rsidRPr="0038404F">
        <w:rPr>
          <w:rFonts w:ascii="Times New Roman" w:hAnsi="Times New Roman" w:cs="Times New Roman"/>
          <w:b/>
          <w:sz w:val="24"/>
          <w:szCs w:val="24"/>
        </w:rPr>
        <w:t>:</w:t>
      </w:r>
      <w:r w:rsidRPr="0038404F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0851FE" w:rsidRPr="000851FE">
        <w:rPr>
          <w:rFonts w:ascii="Times New Roman" w:hAnsi="Times New Roman" w:cs="Times New Roman"/>
          <w:b/>
          <w:sz w:val="24"/>
          <w:szCs w:val="24"/>
        </w:rPr>
        <w:t>27</w:t>
      </w:r>
      <w:r w:rsidR="00DF361B" w:rsidRPr="00085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7" w:rsidRPr="000851F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F361B" w:rsidRPr="00085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1FE">
        <w:rPr>
          <w:rFonts w:ascii="Times New Roman" w:hAnsi="Times New Roman" w:cs="Times New Roman"/>
          <w:b/>
          <w:sz w:val="24"/>
          <w:szCs w:val="24"/>
        </w:rPr>
        <w:t>202</w:t>
      </w:r>
      <w:r w:rsidR="00925C27" w:rsidRPr="000851FE">
        <w:rPr>
          <w:rFonts w:ascii="Times New Roman" w:hAnsi="Times New Roman" w:cs="Times New Roman"/>
          <w:b/>
          <w:sz w:val="24"/>
          <w:szCs w:val="24"/>
        </w:rPr>
        <w:t>3</w:t>
      </w:r>
      <w:r w:rsidRPr="000851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7E69" w:rsidRPr="000851FE">
        <w:rPr>
          <w:rFonts w:ascii="Times New Roman" w:hAnsi="Times New Roman" w:cs="Times New Roman"/>
          <w:i/>
          <w:sz w:val="24"/>
          <w:szCs w:val="24"/>
        </w:rPr>
        <w:t>.</w:t>
      </w:r>
    </w:p>
    <w:p w14:paraId="57C0FF22" w14:textId="4E65A240" w:rsidR="007C1290" w:rsidRPr="000851FE" w:rsidRDefault="003C503B" w:rsidP="003C503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FE">
        <w:rPr>
          <w:rFonts w:ascii="Times New Roman" w:hAnsi="Times New Roman" w:cs="Times New Roman"/>
          <w:sz w:val="24"/>
          <w:szCs w:val="24"/>
        </w:rPr>
        <w:t>У</w:t>
      </w:r>
      <w:r w:rsidR="001B4588" w:rsidRPr="000851FE">
        <w:rPr>
          <w:rFonts w:ascii="Times New Roman" w:hAnsi="Times New Roman" w:cs="Times New Roman"/>
          <w:sz w:val="24"/>
          <w:szCs w:val="24"/>
        </w:rPr>
        <w:t xml:space="preserve">слуги должны быть оказаны в следующие сроки: </w:t>
      </w:r>
      <w:r w:rsidR="001B4588" w:rsidRPr="000851F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851FE" w:rsidRPr="000851FE">
        <w:rPr>
          <w:rFonts w:ascii="Times New Roman" w:hAnsi="Times New Roman" w:cs="Times New Roman"/>
          <w:b/>
          <w:sz w:val="24"/>
          <w:szCs w:val="24"/>
        </w:rPr>
        <w:t>10</w:t>
      </w:r>
      <w:r w:rsidR="00236D31" w:rsidRPr="00085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7" w:rsidRPr="000851FE">
        <w:rPr>
          <w:rFonts w:ascii="Times New Roman" w:hAnsi="Times New Roman" w:cs="Times New Roman"/>
          <w:b/>
          <w:sz w:val="24"/>
          <w:szCs w:val="24"/>
        </w:rPr>
        <w:t>марта</w:t>
      </w:r>
      <w:r w:rsidR="001B4588" w:rsidRPr="000851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5C27" w:rsidRPr="000851FE">
        <w:rPr>
          <w:rFonts w:ascii="Times New Roman" w:hAnsi="Times New Roman" w:cs="Times New Roman"/>
          <w:b/>
          <w:sz w:val="24"/>
          <w:szCs w:val="24"/>
        </w:rPr>
        <w:t>3</w:t>
      </w:r>
      <w:r w:rsidR="001B4588" w:rsidRPr="000851F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0851FE" w:rsidRPr="000851FE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="001B4588" w:rsidRPr="000851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5C27" w:rsidRPr="000851FE">
        <w:rPr>
          <w:rFonts w:ascii="Times New Roman" w:hAnsi="Times New Roman" w:cs="Times New Roman"/>
          <w:b/>
          <w:sz w:val="24"/>
          <w:szCs w:val="24"/>
        </w:rPr>
        <w:t>3</w:t>
      </w:r>
      <w:r w:rsidR="001B4588" w:rsidRPr="000851F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8A1E305" w14:textId="7FA41BFB" w:rsidR="00165096" w:rsidRPr="00165096" w:rsidRDefault="00165096" w:rsidP="0016509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4F">
        <w:rPr>
          <w:rFonts w:ascii="Times New Roman" w:hAnsi="Times New Roman" w:cs="Times New Roman"/>
          <w:sz w:val="24"/>
          <w:szCs w:val="24"/>
        </w:rPr>
        <w:t>В соответствии с Положением о закупках ИПР, участник закупок</w:t>
      </w:r>
      <w:r w:rsidRPr="00165096">
        <w:rPr>
          <w:rFonts w:ascii="Times New Roman" w:hAnsi="Times New Roman" w:cs="Times New Roman"/>
          <w:sz w:val="24"/>
          <w:szCs w:val="24"/>
        </w:rPr>
        <w:t xml:space="preserve"> должен заполнить и предоставить вместе со своим предложением подтверждение отсутстви</w:t>
      </w:r>
      <w:r w:rsidR="00925C27">
        <w:rPr>
          <w:rFonts w:ascii="Times New Roman" w:hAnsi="Times New Roman" w:cs="Times New Roman"/>
          <w:sz w:val="24"/>
          <w:szCs w:val="24"/>
        </w:rPr>
        <w:t>я</w:t>
      </w:r>
      <w:r w:rsidRPr="00165096">
        <w:rPr>
          <w:rFonts w:ascii="Times New Roman" w:hAnsi="Times New Roman" w:cs="Times New Roman"/>
          <w:sz w:val="24"/>
          <w:szCs w:val="24"/>
        </w:rPr>
        <w:t xml:space="preserve"> аффилированности и конфликта интересов (</w:t>
      </w:r>
      <w:r w:rsidR="00925C27" w:rsidRPr="00925C27">
        <w:rPr>
          <w:rFonts w:ascii="Times New Roman" w:hAnsi="Times New Roman" w:cs="Times New Roman"/>
          <w:b/>
          <w:bCs/>
          <w:sz w:val="24"/>
          <w:szCs w:val="24"/>
        </w:rPr>
        <w:t>Форма п</w:t>
      </w:r>
      <w:r w:rsidRPr="00566358">
        <w:rPr>
          <w:rFonts w:ascii="Times New Roman" w:hAnsi="Times New Roman" w:cs="Times New Roman"/>
          <w:b/>
          <w:sz w:val="24"/>
          <w:szCs w:val="24"/>
        </w:rPr>
        <w:t>рилагается</w:t>
      </w:r>
      <w:r w:rsidRPr="00165096">
        <w:rPr>
          <w:rFonts w:ascii="Times New Roman" w:hAnsi="Times New Roman" w:cs="Times New Roman"/>
          <w:sz w:val="24"/>
          <w:szCs w:val="24"/>
        </w:rPr>
        <w:t>).</w:t>
      </w:r>
    </w:p>
    <w:p w14:paraId="12503ED3" w14:textId="77777777" w:rsidR="00381666" w:rsidRDefault="00381666" w:rsidP="0038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209E2" w14:textId="77777777" w:rsidR="00381666" w:rsidRPr="00381666" w:rsidRDefault="00381666" w:rsidP="00381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666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 к поставщику услуг:</w:t>
      </w:r>
    </w:p>
    <w:p w14:paraId="1AD4462F" w14:textId="2C0E4459" w:rsidR="00381666" w:rsidRPr="00381666" w:rsidRDefault="00381666" w:rsidP="0038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5499F" w14:textId="77777777" w:rsidR="00381666" w:rsidRPr="00381666" w:rsidRDefault="00381666" w:rsidP="0038166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>поставщик услуг может быть индивидуальным предпринимателем или юридическим лицом. Для подтверждения юридического статуса необходимо предоставить:</w:t>
      </w:r>
    </w:p>
    <w:p w14:paraId="66363CB7" w14:textId="77777777" w:rsidR="00381666" w:rsidRPr="00381666" w:rsidRDefault="00381666" w:rsidP="00D86F27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– копию свидетельства о государственной регистрации в качестве индивидуального предпринимателя или копию патента; </w:t>
      </w:r>
    </w:p>
    <w:p w14:paraId="49C41E28" w14:textId="77777777" w:rsidR="00381666" w:rsidRPr="00381666" w:rsidRDefault="00381666" w:rsidP="00D86F27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 xml:space="preserve">юридическому лицу – копию свидетельства о государственной регистрации в качестве юридического лица; </w:t>
      </w:r>
    </w:p>
    <w:p w14:paraId="03C5D108" w14:textId="77777777" w:rsidR="00381666" w:rsidRPr="00381666" w:rsidRDefault="00381666" w:rsidP="0038166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 xml:space="preserve">поставщик услуг должен предоставлять услуги на условиях безналичной пост-оплаты (необходимо предоставить банковские реквизиты); </w:t>
      </w:r>
    </w:p>
    <w:p w14:paraId="0B9E98E9" w14:textId="77777777" w:rsidR="00D86F27" w:rsidRPr="00D86F27" w:rsidRDefault="00D86F27" w:rsidP="00D86F2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27">
        <w:rPr>
          <w:rFonts w:ascii="Times New Roman" w:hAnsi="Times New Roman" w:cs="Times New Roman"/>
          <w:sz w:val="24"/>
          <w:szCs w:val="24"/>
        </w:rPr>
        <w:t xml:space="preserve">поставщик услуг должен иметь опыт сотрудничества с международными донорскими организациями или проектами. Подтвердить копиями не менее 2 (двух) выполненных контрактов за последние 5 лет с международными </w:t>
      </w:r>
      <w:r w:rsidRPr="00D86F27">
        <w:rPr>
          <w:rFonts w:ascii="Times New Roman" w:hAnsi="Times New Roman" w:cs="Times New Roman"/>
          <w:sz w:val="24"/>
          <w:szCs w:val="24"/>
        </w:rPr>
        <w:lastRenderedPageBreak/>
        <w:t>донорскими организациями или проектами, или действующими контрактами, где услуги выполнены более, чем на 80%;</w:t>
      </w:r>
    </w:p>
    <w:p w14:paraId="5E5CE554" w14:textId="77777777" w:rsidR="00D86F27" w:rsidRPr="00D86F27" w:rsidRDefault="00D86F27" w:rsidP="00D86F2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27">
        <w:rPr>
          <w:rFonts w:ascii="Times New Roman" w:hAnsi="Times New Roman" w:cs="Times New Roman"/>
          <w:sz w:val="24"/>
          <w:szCs w:val="24"/>
        </w:rPr>
        <w:t>поставщик услуг должен предоставить/показать три (3) работы из своего портфолио за последние 5 лет, которые наилучшим образом демонстрируют потенциал компании в создании видеороликов;</w:t>
      </w:r>
    </w:p>
    <w:p w14:paraId="774B2DF1" w14:textId="44C48605" w:rsidR="00381666" w:rsidRPr="00381666" w:rsidRDefault="00D86F27" w:rsidP="00D86F2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27">
        <w:rPr>
          <w:rFonts w:ascii="Times New Roman" w:hAnsi="Times New Roman" w:cs="Times New Roman"/>
          <w:sz w:val="24"/>
          <w:szCs w:val="24"/>
        </w:rPr>
        <w:t>поставщик должен предоставить два (2) контракта за последние 5 лет, подтверждающих опыт продвижения контента через различные коммуникационные каналы, включая национальные и региональные ТВ, информационные агентства, популярные печатные и онлайн издания, социальные сети и другие коммуникационные каналы;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E6E37" w14:textId="77777777" w:rsidR="00381666" w:rsidRPr="00381666" w:rsidRDefault="00381666" w:rsidP="0038166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 xml:space="preserve">поставщик в своем предложении должен включить резюме (CV) профессиональной команды, которая имеет опыт разработки концепции/сценариев, производства контента, </w:t>
      </w:r>
      <w:proofErr w:type="spellStart"/>
      <w:r w:rsidRPr="00381666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81666">
        <w:rPr>
          <w:rFonts w:ascii="Times New Roman" w:hAnsi="Times New Roman" w:cs="Times New Roman"/>
          <w:sz w:val="24"/>
          <w:szCs w:val="24"/>
        </w:rPr>
        <w:t>, календарного плана работ, а также для локализации и качественного перевода на кыргызский язык (включая приглашенных экспертов).</w:t>
      </w:r>
    </w:p>
    <w:p w14:paraId="72054932" w14:textId="4F1FBF19" w:rsidR="00151B29" w:rsidRPr="00381666" w:rsidRDefault="00381666" w:rsidP="0038166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66">
        <w:rPr>
          <w:rFonts w:ascii="Times New Roman" w:hAnsi="Times New Roman" w:cs="Times New Roman"/>
          <w:sz w:val="24"/>
          <w:szCs w:val="24"/>
        </w:rPr>
        <w:t xml:space="preserve">Наличие бюджета с подробным описанием стоимости работ и всех производственных затрат, сопутствующих услуг для производства видео продуктов, распространения контента, включая план и бюджет для продвижения вышеуказанных видео продуктов в социальных сетях либо по другим каналам (ТВ, </w:t>
      </w:r>
      <w:proofErr w:type="spellStart"/>
      <w:r w:rsidRPr="0038166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81666">
        <w:rPr>
          <w:rFonts w:ascii="Times New Roman" w:hAnsi="Times New Roman" w:cs="Times New Roman"/>
          <w:sz w:val="24"/>
          <w:szCs w:val="24"/>
        </w:rPr>
        <w:t>, и т.д.).</w:t>
      </w:r>
    </w:p>
    <w:p w14:paraId="15FAB6A6" w14:textId="77777777" w:rsidR="00381666" w:rsidRPr="000851FE" w:rsidRDefault="00381666" w:rsidP="00381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352D5" w14:textId="4E3DB4ED" w:rsidR="00381666" w:rsidRPr="000851FE" w:rsidRDefault="00381666" w:rsidP="00381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FE">
        <w:rPr>
          <w:rFonts w:ascii="Times New Roman" w:hAnsi="Times New Roman" w:cs="Times New Roman"/>
          <w:b/>
          <w:sz w:val="24"/>
          <w:szCs w:val="24"/>
        </w:rPr>
        <w:t xml:space="preserve">Проект будет оценивать предложения на основании следующих критериев: </w:t>
      </w:r>
    </w:p>
    <w:p w14:paraId="3052D1E6" w14:textId="77777777" w:rsidR="00381666" w:rsidRPr="00381666" w:rsidRDefault="00381666" w:rsidP="003816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AD69E8" w14:textId="337E8D3D" w:rsidR="00381666" w:rsidRPr="00381666" w:rsidRDefault="00381666" w:rsidP="00381666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666">
        <w:rPr>
          <w:rFonts w:ascii="Times New Roman" w:hAnsi="Times New Roman" w:cs="Times New Roman"/>
          <w:bCs/>
          <w:sz w:val="24"/>
          <w:szCs w:val="24"/>
        </w:rPr>
        <w:t>Квалификация поставщика и опыт работы (40%)</w:t>
      </w:r>
    </w:p>
    <w:p w14:paraId="7DC4A96B" w14:textId="4530ECCD" w:rsidR="00381666" w:rsidRPr="00381666" w:rsidRDefault="00381666" w:rsidP="00381666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666">
        <w:rPr>
          <w:rFonts w:ascii="Times New Roman" w:hAnsi="Times New Roman" w:cs="Times New Roman"/>
          <w:bCs/>
          <w:sz w:val="24"/>
          <w:szCs w:val="24"/>
        </w:rPr>
        <w:t>Качество предоставленного портфолио (30%)</w:t>
      </w:r>
    </w:p>
    <w:p w14:paraId="4828C2CA" w14:textId="77CAFE65" w:rsidR="00381666" w:rsidRPr="00381666" w:rsidRDefault="00381666" w:rsidP="00381666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666">
        <w:rPr>
          <w:rFonts w:ascii="Times New Roman" w:hAnsi="Times New Roman" w:cs="Times New Roman"/>
          <w:bCs/>
          <w:sz w:val="24"/>
          <w:szCs w:val="24"/>
        </w:rPr>
        <w:t>Ценовое предложение (20%). Отобранная компания соглашается придерживаться цен, указанных в своем предложении до конца выполнения задания.</w:t>
      </w:r>
    </w:p>
    <w:p w14:paraId="5EC5AD9A" w14:textId="0DC5A8A4" w:rsidR="00381666" w:rsidRPr="00381666" w:rsidRDefault="00381666" w:rsidP="00381666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1666">
        <w:rPr>
          <w:rFonts w:ascii="Times New Roman" w:hAnsi="Times New Roman" w:cs="Times New Roman"/>
          <w:bCs/>
          <w:sz w:val="24"/>
          <w:szCs w:val="24"/>
        </w:rPr>
        <w:t>Концепция распространения контента (с планом и бюджетом для продвижения вышеуказанных видео продуктов) и реализуемость предлагаемого подхода (10%)</w:t>
      </w:r>
    </w:p>
    <w:p w14:paraId="1BF7F5F4" w14:textId="77777777" w:rsidR="00381666" w:rsidRPr="00381666" w:rsidRDefault="00381666" w:rsidP="003816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39F89" w14:textId="53CB4BE0" w:rsidR="007F7E69" w:rsidRPr="00A322B4" w:rsidRDefault="007F7E69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3C503B"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750AA7">
        <w:rPr>
          <w:rFonts w:ascii="Times New Roman" w:hAnsi="Times New Roman" w:cs="Times New Roman"/>
          <w:sz w:val="24"/>
          <w:szCs w:val="24"/>
        </w:rPr>
        <w:t xml:space="preserve">оказания услуг будет осуществлена в следующем порядке: 100% от стоимости договора перечислением не позднее 5 (пяти) банковских дней со дня </w:t>
      </w:r>
      <w:r w:rsidRPr="00A322B4">
        <w:rPr>
          <w:rFonts w:ascii="Times New Roman" w:hAnsi="Times New Roman" w:cs="Times New Roman"/>
          <w:sz w:val="24"/>
          <w:szCs w:val="24"/>
        </w:rPr>
        <w:t>получения счета на оплату и подписанного акта оказанных услуг.</w:t>
      </w:r>
    </w:p>
    <w:p w14:paraId="130B2234" w14:textId="1C477DF6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31EE7C41" w14:textId="126AD7B9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ИПР вправе </w:t>
      </w:r>
      <w:r w:rsidR="00151B29">
        <w:rPr>
          <w:rFonts w:ascii="Times New Roman" w:hAnsi="Times New Roman" w:cs="Times New Roman"/>
          <w:sz w:val="24"/>
          <w:szCs w:val="24"/>
        </w:rPr>
        <w:t>запросить</w:t>
      </w:r>
      <w:r w:rsidRPr="00D35175">
        <w:rPr>
          <w:rFonts w:ascii="Times New Roman" w:hAnsi="Times New Roman" w:cs="Times New Roman"/>
          <w:sz w:val="24"/>
          <w:szCs w:val="24"/>
        </w:rPr>
        <w:t xml:space="preserve"> от участников 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</w:t>
      </w:r>
      <w:r w:rsidR="000851FE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0A52558" w14:textId="5FF2B64A" w:rsidR="00165096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D26B39">
        <w:rPr>
          <w:rFonts w:ascii="Times New Roman" w:hAnsi="Times New Roman" w:cs="Times New Roman"/>
          <w:sz w:val="24"/>
          <w:szCs w:val="24"/>
        </w:rPr>
        <w:t xml:space="preserve">услуг не позднее </w:t>
      </w:r>
      <w:r w:rsidR="00BE491C">
        <w:rPr>
          <w:rFonts w:ascii="Times New Roman" w:hAnsi="Times New Roman" w:cs="Times New Roman"/>
          <w:sz w:val="24"/>
          <w:szCs w:val="24"/>
        </w:rPr>
        <w:t>5</w:t>
      </w:r>
      <w:r w:rsidRPr="00D26B39">
        <w:rPr>
          <w:rFonts w:ascii="Times New Roman" w:hAnsi="Times New Roman" w:cs="Times New Roman"/>
          <w:sz w:val="24"/>
          <w:szCs w:val="24"/>
        </w:rPr>
        <w:t xml:space="preserve"> (</w:t>
      </w:r>
      <w:r w:rsidR="00BE491C">
        <w:rPr>
          <w:rFonts w:ascii="Times New Roman" w:hAnsi="Times New Roman" w:cs="Times New Roman"/>
          <w:sz w:val="24"/>
          <w:szCs w:val="24"/>
        </w:rPr>
        <w:t>пяти</w:t>
      </w:r>
      <w:r w:rsidRPr="00D26B39">
        <w:rPr>
          <w:rFonts w:ascii="Times New Roman" w:hAnsi="Times New Roman" w:cs="Times New Roman"/>
          <w:sz w:val="24"/>
          <w:szCs w:val="24"/>
        </w:rPr>
        <w:t xml:space="preserve">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</w:t>
      </w:r>
      <w:r w:rsidR="00BE491C">
        <w:rPr>
          <w:rFonts w:ascii="Times New Roman" w:hAnsi="Times New Roman" w:cs="Times New Roman"/>
          <w:sz w:val="24"/>
          <w:szCs w:val="24"/>
        </w:rPr>
        <w:t>3</w:t>
      </w:r>
      <w:r w:rsidRPr="00D26B39">
        <w:rPr>
          <w:rFonts w:ascii="Times New Roman" w:hAnsi="Times New Roman" w:cs="Times New Roman"/>
          <w:sz w:val="24"/>
          <w:szCs w:val="24"/>
        </w:rPr>
        <w:t xml:space="preserve"> (</w:t>
      </w:r>
      <w:r w:rsidR="00BE491C">
        <w:rPr>
          <w:rFonts w:ascii="Times New Roman" w:hAnsi="Times New Roman" w:cs="Times New Roman"/>
          <w:sz w:val="24"/>
          <w:szCs w:val="24"/>
        </w:rPr>
        <w:t>трех</w:t>
      </w:r>
      <w:r w:rsidRPr="00D26B39">
        <w:rPr>
          <w:rFonts w:ascii="Times New Roman" w:hAnsi="Times New Roman" w:cs="Times New Roman"/>
          <w:sz w:val="24"/>
          <w:szCs w:val="24"/>
        </w:rPr>
        <w:t>) календарн</w:t>
      </w:r>
      <w:r w:rsidR="00BE491C">
        <w:rPr>
          <w:rFonts w:ascii="Times New Roman" w:hAnsi="Times New Roman" w:cs="Times New Roman"/>
          <w:sz w:val="24"/>
          <w:szCs w:val="24"/>
        </w:rPr>
        <w:t>ых</w:t>
      </w:r>
      <w:r w:rsidRPr="00D26B39">
        <w:rPr>
          <w:rFonts w:ascii="Times New Roman" w:hAnsi="Times New Roman" w:cs="Times New Roman"/>
          <w:sz w:val="24"/>
          <w:szCs w:val="24"/>
        </w:rPr>
        <w:t xml:space="preserve"> дн</w:t>
      </w:r>
      <w:r w:rsidR="00BE491C">
        <w:rPr>
          <w:rFonts w:ascii="Times New Roman" w:hAnsi="Times New Roman" w:cs="Times New Roman"/>
          <w:sz w:val="24"/>
          <w:szCs w:val="24"/>
        </w:rPr>
        <w:t>ей</w:t>
      </w:r>
      <w:r w:rsidRPr="00D26B39">
        <w:rPr>
          <w:rFonts w:ascii="Times New Roman" w:hAnsi="Times New Roman" w:cs="Times New Roman"/>
          <w:sz w:val="24"/>
          <w:szCs w:val="24"/>
        </w:rPr>
        <w:t xml:space="preserve"> до истечения окончательного срока представления предложений. </w:t>
      </w:r>
    </w:p>
    <w:p w14:paraId="6B05A8D9" w14:textId="3CF846C9" w:rsidR="00733202" w:rsidRPr="00C632A6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должно быть подписано лицом, имеющим право подписи. Если предложение не подписано руководителем, должна быть приложена </w:t>
      </w:r>
      <w:r w:rsidR="00E34700">
        <w:rPr>
          <w:rFonts w:ascii="Times New Roman" w:eastAsia="Calibri" w:hAnsi="Times New Roman" w:cs="Times New Roman"/>
          <w:sz w:val="24"/>
          <w:szCs w:val="24"/>
        </w:rPr>
        <w:t xml:space="preserve">действительная </w:t>
      </w:r>
      <w:r w:rsidRPr="00C632A6">
        <w:rPr>
          <w:rFonts w:ascii="Times New Roman" w:eastAsia="Calibri" w:hAnsi="Times New Roman" w:cs="Times New Roman"/>
          <w:sz w:val="24"/>
          <w:szCs w:val="24"/>
        </w:rPr>
        <w:t>доверенность, предоставляющ</w:t>
      </w:r>
      <w:r w:rsidR="00BE491C">
        <w:rPr>
          <w:rFonts w:ascii="Times New Roman" w:eastAsia="Calibri" w:hAnsi="Times New Roman" w:cs="Times New Roman"/>
          <w:sz w:val="24"/>
          <w:szCs w:val="24"/>
        </w:rPr>
        <w:t>ая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право подписи от имени поставщика услуг.</w:t>
      </w:r>
    </w:p>
    <w:p w14:paraId="5189D8FE" w14:textId="74E6ED9A" w:rsidR="00897BE6" w:rsidRPr="00164DF8" w:rsidRDefault="00897BE6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A322B4" w:rsidRPr="00C632A6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C632A6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C25">
        <w:rPr>
          <w:rFonts w:ascii="Times New Roman" w:eastAsia="Calibri" w:hAnsi="Times New Roman" w:cs="Times New Roman"/>
          <w:sz w:val="24"/>
          <w:szCs w:val="24"/>
        </w:rPr>
        <w:t>60</w:t>
      </w:r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30C25">
        <w:rPr>
          <w:rFonts w:ascii="Times New Roman" w:eastAsia="Calibri" w:hAnsi="Times New Roman" w:cs="Times New Roman"/>
          <w:sz w:val="24"/>
          <w:szCs w:val="24"/>
        </w:rPr>
        <w:t>шестьдесят</w:t>
      </w:r>
      <w:r w:rsidR="00D26B39" w:rsidRPr="00C632A6">
        <w:rPr>
          <w:rFonts w:ascii="Times New Roman" w:eastAsia="Calibri" w:hAnsi="Times New Roman" w:cs="Times New Roman"/>
          <w:sz w:val="24"/>
          <w:szCs w:val="24"/>
        </w:rPr>
        <w:t>)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535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Pr="00C632A6">
        <w:rPr>
          <w:rFonts w:ascii="Times New Roman" w:eastAsia="Calibri" w:hAnsi="Times New Roman" w:cs="Times New Roman"/>
          <w:sz w:val="24"/>
          <w:szCs w:val="24"/>
        </w:rPr>
        <w:t>дней со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r w:rsidRPr="00164DF8">
        <w:rPr>
          <w:rFonts w:ascii="Times New Roman" w:eastAsia="Calibri" w:hAnsi="Times New Roman" w:cs="Times New Roman"/>
          <w:sz w:val="24"/>
          <w:szCs w:val="24"/>
        </w:rPr>
        <w:t>окончательного срока представления предложения.</w:t>
      </w:r>
    </w:p>
    <w:p w14:paraId="7F2D71CE" w14:textId="7BA0C4D4" w:rsidR="00733202" w:rsidRPr="00164DF8" w:rsidRDefault="000851FE" w:rsidP="0073320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r w:rsidR="00733202" w:rsidRPr="00164DF8">
        <w:rPr>
          <w:rFonts w:ascii="Times New Roman" w:eastAsia="Calibri" w:hAnsi="Times New Roman" w:cs="Times New Roman"/>
          <w:sz w:val="24"/>
          <w:szCs w:val="24"/>
        </w:rPr>
        <w:t>п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>редложени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 xml:space="preserve"> буд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 завершен 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65096" w:rsidRPr="000851FE">
        <w:rPr>
          <w:rFonts w:ascii="Times New Roman" w:eastAsia="Calibri" w:hAnsi="Times New Roman" w:cs="Times New Roman"/>
          <w:sz w:val="24"/>
          <w:szCs w:val="24"/>
        </w:rPr>
        <w:t>1</w:t>
      </w:r>
      <w:r w:rsidR="00AC00CA" w:rsidRPr="000851FE">
        <w:rPr>
          <w:rFonts w:ascii="Times New Roman" w:eastAsia="Calibri" w:hAnsi="Times New Roman" w:cs="Times New Roman"/>
          <w:sz w:val="24"/>
          <w:szCs w:val="24"/>
        </w:rPr>
        <w:t>7</w:t>
      </w:r>
      <w:r w:rsidR="00165096" w:rsidRPr="000851FE">
        <w:rPr>
          <w:rFonts w:ascii="Times New Roman" w:eastAsia="Calibri" w:hAnsi="Times New Roman" w:cs="Times New Roman"/>
          <w:sz w:val="24"/>
          <w:szCs w:val="24"/>
        </w:rPr>
        <w:t xml:space="preserve">:00 часов </w:t>
      </w:r>
      <w:r w:rsidRPr="000851FE">
        <w:rPr>
          <w:rFonts w:ascii="Times New Roman" w:eastAsia="Calibri" w:hAnsi="Times New Roman" w:cs="Times New Roman"/>
          <w:sz w:val="24"/>
          <w:szCs w:val="24"/>
        </w:rPr>
        <w:t>27</w:t>
      </w:r>
      <w:r w:rsidR="00165096" w:rsidRPr="000851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C25" w:rsidRPr="000851FE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165096" w:rsidRPr="000851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30C25" w:rsidRPr="000851FE">
        <w:rPr>
          <w:rFonts w:ascii="Times New Roman" w:eastAsia="Calibri" w:hAnsi="Times New Roman" w:cs="Times New Roman"/>
          <w:sz w:val="24"/>
          <w:szCs w:val="24"/>
        </w:rPr>
        <w:t>3</w:t>
      </w:r>
      <w:r w:rsidR="00165096" w:rsidRPr="000851F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C9F1D6" w14:textId="44CEAB1E" w:rsidR="00733202" w:rsidRPr="00164DF8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="00164DF8" w:rsidRPr="00164DF8">
        <w:rPr>
          <w:rFonts w:ascii="Times New Roman" w:eastAsia="Calibri" w:hAnsi="Times New Roman" w:cs="Times New Roman"/>
          <w:sz w:val="24"/>
          <w:szCs w:val="24"/>
        </w:rPr>
        <w:t>м</w:t>
      </w:r>
      <w:r w:rsidRPr="00164DF8">
        <w:rPr>
          <w:rFonts w:ascii="Times New Roman" w:eastAsia="Calibri" w:hAnsi="Times New Roman" w:cs="Times New Roman"/>
          <w:sz w:val="24"/>
          <w:szCs w:val="24"/>
        </w:rPr>
        <w:t xml:space="preserve"> закупок предоставляется право обжаловать решение Комиссии по закупкам в ходе осуществления процедуры закупок. </w:t>
      </w:r>
    </w:p>
    <w:p w14:paraId="5C2003DD" w14:textId="7ED049BE" w:rsidR="00165096" w:rsidRPr="00566358" w:rsidRDefault="0016509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Договор заключается с поставщиком услуг, который представил предложение, которое наилучшим образом соответствует требованиям ИПР (</w:t>
      </w:r>
      <w:r w:rsidRPr="00566358">
        <w:rPr>
          <w:rFonts w:ascii="Times New Roman" w:eastAsia="Calibri" w:hAnsi="Times New Roman" w:cs="Times New Roman"/>
          <w:sz w:val="24"/>
          <w:szCs w:val="24"/>
        </w:rPr>
        <w:t>наилучшее предложение).</w:t>
      </w:r>
    </w:p>
    <w:p w14:paraId="422F9A4C" w14:textId="77777777" w:rsidR="00137436" w:rsidRPr="00566358" w:rsidRDefault="0013743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58">
        <w:rPr>
          <w:rFonts w:ascii="Times New Roman" w:eastAsia="Calibri" w:hAnsi="Times New Roman" w:cs="Times New Roman"/>
          <w:sz w:val="24"/>
          <w:szCs w:val="24"/>
        </w:rPr>
        <w:t>Дополнительную информацию можно получить с 9.00 ч. до 18</w:t>
      </w:r>
      <w:bookmarkStart w:id="1" w:name="_GoBack"/>
      <w:bookmarkEnd w:id="1"/>
      <w:r w:rsidRPr="00566358">
        <w:rPr>
          <w:rFonts w:ascii="Times New Roman" w:eastAsia="Calibri" w:hAnsi="Times New Roman" w:cs="Times New Roman"/>
          <w:sz w:val="24"/>
          <w:szCs w:val="24"/>
        </w:rPr>
        <w:t xml:space="preserve">.00 ч. по телефонам: </w:t>
      </w:r>
    </w:p>
    <w:p w14:paraId="7C14948B" w14:textId="2EB38797" w:rsidR="00137436" w:rsidRPr="00566358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(0312) 976530</w:t>
      </w:r>
      <w:r w:rsidR="001B4588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566358">
        <w:rPr>
          <w:rFonts w:ascii="Times New Roman" w:eastAsia="Calibri" w:hAnsi="Times New Roman" w:cs="Times New Roman"/>
          <w:sz w:val="24"/>
          <w:szCs w:val="24"/>
        </w:rPr>
        <w:t>доб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5E75E5" w:rsidRPr="005E75E5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  <w:r w:rsidRPr="0008502E">
        <w:rPr>
          <w:rFonts w:ascii="Times New Roman" w:eastAsia="Calibri" w:hAnsi="Times New Roman" w:cs="Times New Roman"/>
          <w:sz w:val="24"/>
          <w:szCs w:val="24"/>
          <w:lang w:val="en-US"/>
        </w:rPr>
        <w:t>(0</w:t>
      </w:r>
      <w:r w:rsidR="00910524" w:rsidRPr="0008502E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08502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0850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08502E" w:rsidRPr="0008502E">
        <w:rPr>
          <w:rFonts w:ascii="Times New Roman" w:eastAsia="Calibri" w:hAnsi="Times New Roman" w:cs="Times New Roman"/>
          <w:sz w:val="24"/>
          <w:szCs w:val="24"/>
          <w:lang w:val="en-US"/>
        </w:rPr>
        <w:t>772151</w:t>
      </w:r>
      <w:r w:rsidR="00910524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3868B3" w:rsidRPr="00566358">
          <w:rPr>
            <w:rFonts w:ascii="Times New Roman" w:eastAsia="Calibri" w:hAnsi="Times New Roman" w:cs="Times New Roman"/>
            <w:sz w:val="24"/>
            <w:szCs w:val="24"/>
            <w:lang w:val="en-US"/>
          </w:rPr>
          <w:t>zakupki@dpi.kg</w:t>
        </w:r>
      </w:hyperlink>
      <w:r w:rsidR="00910524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868B3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580ED8D1" w:rsidR="00A322B4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58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5E75E5">
        <w:rPr>
          <w:rFonts w:ascii="Times New Roman" w:eastAsia="Calibri" w:hAnsi="Times New Roman" w:cs="Times New Roman"/>
          <w:sz w:val="24"/>
          <w:szCs w:val="24"/>
        </w:rPr>
        <w:t xml:space="preserve">Марат </w:t>
      </w:r>
      <w:proofErr w:type="spellStart"/>
      <w:r w:rsidR="005E75E5">
        <w:rPr>
          <w:rFonts w:ascii="Times New Roman" w:eastAsia="Calibri" w:hAnsi="Times New Roman" w:cs="Times New Roman"/>
          <w:sz w:val="24"/>
          <w:szCs w:val="24"/>
        </w:rPr>
        <w:t>Эрдешбаев</w:t>
      </w:r>
      <w:proofErr w:type="spellEnd"/>
      <w:r w:rsidRPr="00566358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566358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D970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DF861A" w14:textId="0C0E9BB5" w:rsidR="00165096" w:rsidRPr="00566358" w:rsidRDefault="00D97009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D97009">
        <w:rPr>
          <w:rFonts w:ascii="Times New Roman" w:eastAsia="Calibri" w:hAnsi="Times New Roman" w:cs="Times New Roman"/>
          <w:sz w:val="24"/>
          <w:szCs w:val="24"/>
        </w:rPr>
        <w:t>писание всех критериев, которые используются в оценке предложений</w:t>
      </w:r>
      <w:r w:rsidR="00566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632A6" w:rsidRPr="00566358">
        <w:rPr>
          <w:rFonts w:ascii="Times New Roman" w:eastAsia="Calibri" w:hAnsi="Times New Roman" w:cs="Times New Roman"/>
          <w:b/>
          <w:sz w:val="24"/>
          <w:szCs w:val="24"/>
        </w:rPr>
        <w:t>Прилагается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632A6" w:rsidRPr="00566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F19BDC" w14:textId="05108108" w:rsidR="00165096" w:rsidRPr="00E34700" w:rsidRDefault="00E22645" w:rsidP="001F0B2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00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="00165096" w:rsidRPr="00E34700">
        <w:rPr>
          <w:rFonts w:ascii="Times New Roman" w:eastAsia="Calibri" w:hAnsi="Times New Roman" w:cs="Times New Roman"/>
          <w:sz w:val="24"/>
          <w:szCs w:val="24"/>
        </w:rPr>
        <w:t>договора по закупкам</w:t>
      </w:r>
      <w:r w:rsidR="00D97009" w:rsidRPr="00E34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358" w:rsidRPr="00E3470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7009" w:rsidRPr="00E34700">
        <w:rPr>
          <w:rFonts w:ascii="Times New Roman" w:eastAsia="Calibri" w:hAnsi="Times New Roman" w:cs="Times New Roman"/>
          <w:b/>
          <w:sz w:val="24"/>
          <w:szCs w:val="24"/>
        </w:rPr>
        <w:t>Прилагается</w:t>
      </w:r>
      <w:r w:rsidR="00566358" w:rsidRPr="00E3470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97009" w:rsidRPr="00E347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F506C4" w14:textId="77777777" w:rsidR="00165096" w:rsidRDefault="00165096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A76F6" w14:textId="77777777" w:rsidR="00733202" w:rsidRPr="00165096" w:rsidRDefault="00733202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4554E" w14:textId="215925B9" w:rsidR="00165096" w:rsidRDefault="00165096" w:rsidP="007332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096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A142" w14:textId="77777777" w:rsidR="00C55346" w:rsidRDefault="00C55346">
      <w:pPr>
        <w:spacing w:after="0" w:line="240" w:lineRule="auto"/>
      </w:pPr>
      <w:r>
        <w:separator/>
      </w:r>
    </w:p>
  </w:endnote>
  <w:endnote w:type="continuationSeparator" w:id="0">
    <w:p w14:paraId="385A834F" w14:textId="77777777" w:rsidR="00C55346" w:rsidRDefault="00C5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C21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9100" w14:textId="77777777" w:rsidR="00C55346" w:rsidRDefault="00C55346">
      <w:pPr>
        <w:spacing w:after="0" w:line="240" w:lineRule="auto"/>
      </w:pPr>
      <w:r>
        <w:separator/>
      </w:r>
    </w:p>
  </w:footnote>
  <w:footnote w:type="continuationSeparator" w:id="0">
    <w:p w14:paraId="11E50DF4" w14:textId="77777777" w:rsidR="00C55346" w:rsidRDefault="00C5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D777C"/>
    <w:multiLevelType w:val="hybridMultilevel"/>
    <w:tmpl w:val="260AD7E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32EA"/>
    <w:multiLevelType w:val="hybridMultilevel"/>
    <w:tmpl w:val="AA80A320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9"/>
  </w:num>
  <w:num w:numId="17">
    <w:abstractNumId w:val="23"/>
  </w:num>
  <w:num w:numId="18">
    <w:abstractNumId w:val="17"/>
  </w:num>
  <w:num w:numId="19">
    <w:abstractNumId w:val="10"/>
  </w:num>
  <w:num w:numId="20">
    <w:abstractNumId w:val="15"/>
  </w:num>
  <w:num w:numId="21">
    <w:abstractNumId w:val="24"/>
  </w:num>
  <w:num w:numId="22">
    <w:abstractNumId w:val="22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47AE"/>
    <w:rsid w:val="000065F4"/>
    <w:rsid w:val="00007D86"/>
    <w:rsid w:val="00011E8D"/>
    <w:rsid w:val="00016FD2"/>
    <w:rsid w:val="000230BF"/>
    <w:rsid w:val="00024FC9"/>
    <w:rsid w:val="00026399"/>
    <w:rsid w:val="00030A20"/>
    <w:rsid w:val="000342D9"/>
    <w:rsid w:val="00036EF8"/>
    <w:rsid w:val="000417FB"/>
    <w:rsid w:val="000467C3"/>
    <w:rsid w:val="00052F66"/>
    <w:rsid w:val="000558E9"/>
    <w:rsid w:val="000719C4"/>
    <w:rsid w:val="000725CC"/>
    <w:rsid w:val="0008190E"/>
    <w:rsid w:val="0008502E"/>
    <w:rsid w:val="000851FE"/>
    <w:rsid w:val="00087B1E"/>
    <w:rsid w:val="00092231"/>
    <w:rsid w:val="00093D4E"/>
    <w:rsid w:val="00095CB3"/>
    <w:rsid w:val="000972D0"/>
    <w:rsid w:val="00097F8C"/>
    <w:rsid w:val="000B635C"/>
    <w:rsid w:val="000B7D79"/>
    <w:rsid w:val="000C6EA3"/>
    <w:rsid w:val="000D42BA"/>
    <w:rsid w:val="000D53DB"/>
    <w:rsid w:val="000E3508"/>
    <w:rsid w:val="000E667D"/>
    <w:rsid w:val="000E7A2F"/>
    <w:rsid w:val="00103746"/>
    <w:rsid w:val="001179CF"/>
    <w:rsid w:val="001277BD"/>
    <w:rsid w:val="00130201"/>
    <w:rsid w:val="00130442"/>
    <w:rsid w:val="00132A3F"/>
    <w:rsid w:val="00133ECB"/>
    <w:rsid w:val="00137436"/>
    <w:rsid w:val="00140F53"/>
    <w:rsid w:val="0014151D"/>
    <w:rsid w:val="00144904"/>
    <w:rsid w:val="00145D38"/>
    <w:rsid w:val="00151B29"/>
    <w:rsid w:val="0016489C"/>
    <w:rsid w:val="00164DF8"/>
    <w:rsid w:val="00165096"/>
    <w:rsid w:val="001651B9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36D31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1564"/>
    <w:rsid w:val="002C4C0E"/>
    <w:rsid w:val="002E761F"/>
    <w:rsid w:val="002F4D88"/>
    <w:rsid w:val="002F78C8"/>
    <w:rsid w:val="00304E19"/>
    <w:rsid w:val="00307CDA"/>
    <w:rsid w:val="0031315A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666"/>
    <w:rsid w:val="00381C15"/>
    <w:rsid w:val="0038367D"/>
    <w:rsid w:val="0038404F"/>
    <w:rsid w:val="003868B3"/>
    <w:rsid w:val="00396250"/>
    <w:rsid w:val="003A07D3"/>
    <w:rsid w:val="003A372E"/>
    <w:rsid w:val="003A755B"/>
    <w:rsid w:val="003B2020"/>
    <w:rsid w:val="003B489E"/>
    <w:rsid w:val="003C3F91"/>
    <w:rsid w:val="003C3FB2"/>
    <w:rsid w:val="003C4EA8"/>
    <w:rsid w:val="003C503B"/>
    <w:rsid w:val="003C73AE"/>
    <w:rsid w:val="003D0A49"/>
    <w:rsid w:val="003E1775"/>
    <w:rsid w:val="003E36A5"/>
    <w:rsid w:val="003E4003"/>
    <w:rsid w:val="003E5BB9"/>
    <w:rsid w:val="003E75E8"/>
    <w:rsid w:val="003F1C74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70E3C"/>
    <w:rsid w:val="00471BDD"/>
    <w:rsid w:val="00477D8D"/>
    <w:rsid w:val="00477E6B"/>
    <w:rsid w:val="0048699F"/>
    <w:rsid w:val="00490C87"/>
    <w:rsid w:val="00496EA3"/>
    <w:rsid w:val="004A00AB"/>
    <w:rsid w:val="004A1AAD"/>
    <w:rsid w:val="004A208E"/>
    <w:rsid w:val="004A4632"/>
    <w:rsid w:val="004A4AA5"/>
    <w:rsid w:val="004A5732"/>
    <w:rsid w:val="004B3C51"/>
    <w:rsid w:val="004C2743"/>
    <w:rsid w:val="004D49D9"/>
    <w:rsid w:val="004D58D1"/>
    <w:rsid w:val="004E1C2B"/>
    <w:rsid w:val="004E4F96"/>
    <w:rsid w:val="004E7AE7"/>
    <w:rsid w:val="004F3935"/>
    <w:rsid w:val="004F5EF1"/>
    <w:rsid w:val="005065FD"/>
    <w:rsid w:val="005073B3"/>
    <w:rsid w:val="00507732"/>
    <w:rsid w:val="00511A52"/>
    <w:rsid w:val="00511EE8"/>
    <w:rsid w:val="0052022F"/>
    <w:rsid w:val="00520FC0"/>
    <w:rsid w:val="00535AE3"/>
    <w:rsid w:val="00535FB0"/>
    <w:rsid w:val="005432E8"/>
    <w:rsid w:val="005476B5"/>
    <w:rsid w:val="005500BB"/>
    <w:rsid w:val="00564C05"/>
    <w:rsid w:val="00564EAB"/>
    <w:rsid w:val="00566358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BC1"/>
    <w:rsid w:val="005D6D2D"/>
    <w:rsid w:val="005E2CA9"/>
    <w:rsid w:val="005E75E5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5512"/>
    <w:rsid w:val="00687337"/>
    <w:rsid w:val="006A1213"/>
    <w:rsid w:val="006A18DA"/>
    <w:rsid w:val="006A3DE7"/>
    <w:rsid w:val="006A6F5B"/>
    <w:rsid w:val="006B3C26"/>
    <w:rsid w:val="006B60C0"/>
    <w:rsid w:val="006B7676"/>
    <w:rsid w:val="006B7D14"/>
    <w:rsid w:val="006C6535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26D0"/>
    <w:rsid w:val="00784455"/>
    <w:rsid w:val="00790F89"/>
    <w:rsid w:val="007924AB"/>
    <w:rsid w:val="007A40E0"/>
    <w:rsid w:val="007C1290"/>
    <w:rsid w:val="007C4D27"/>
    <w:rsid w:val="007D025A"/>
    <w:rsid w:val="007E019B"/>
    <w:rsid w:val="007E2B76"/>
    <w:rsid w:val="007E4352"/>
    <w:rsid w:val="007E68D6"/>
    <w:rsid w:val="007F244C"/>
    <w:rsid w:val="007F3FFF"/>
    <w:rsid w:val="007F7E69"/>
    <w:rsid w:val="0080438B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C418F"/>
    <w:rsid w:val="008D3303"/>
    <w:rsid w:val="008E3B45"/>
    <w:rsid w:val="008F26C5"/>
    <w:rsid w:val="008F40A4"/>
    <w:rsid w:val="008F6F71"/>
    <w:rsid w:val="008F793D"/>
    <w:rsid w:val="009004B7"/>
    <w:rsid w:val="00902ED6"/>
    <w:rsid w:val="00905328"/>
    <w:rsid w:val="00910524"/>
    <w:rsid w:val="00913905"/>
    <w:rsid w:val="00925C27"/>
    <w:rsid w:val="00930D6C"/>
    <w:rsid w:val="00931C21"/>
    <w:rsid w:val="00936DFC"/>
    <w:rsid w:val="00944557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6390"/>
    <w:rsid w:val="00A26081"/>
    <w:rsid w:val="00A30C25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00CA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56AE2"/>
    <w:rsid w:val="00B614C4"/>
    <w:rsid w:val="00B63E1B"/>
    <w:rsid w:val="00B65AA2"/>
    <w:rsid w:val="00B67A41"/>
    <w:rsid w:val="00B71FDD"/>
    <w:rsid w:val="00B81280"/>
    <w:rsid w:val="00B911A8"/>
    <w:rsid w:val="00BA39DD"/>
    <w:rsid w:val="00BA66E0"/>
    <w:rsid w:val="00BC4863"/>
    <w:rsid w:val="00BD3263"/>
    <w:rsid w:val="00BD377B"/>
    <w:rsid w:val="00BD46B7"/>
    <w:rsid w:val="00BD6F7B"/>
    <w:rsid w:val="00BD7296"/>
    <w:rsid w:val="00BE491C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55346"/>
    <w:rsid w:val="00C62B73"/>
    <w:rsid w:val="00C632A6"/>
    <w:rsid w:val="00C7076F"/>
    <w:rsid w:val="00C75C12"/>
    <w:rsid w:val="00C75E4D"/>
    <w:rsid w:val="00C82306"/>
    <w:rsid w:val="00C84EFA"/>
    <w:rsid w:val="00CA5484"/>
    <w:rsid w:val="00CB224A"/>
    <w:rsid w:val="00CB4A2B"/>
    <w:rsid w:val="00CB6269"/>
    <w:rsid w:val="00CB7239"/>
    <w:rsid w:val="00CD2D55"/>
    <w:rsid w:val="00CD535A"/>
    <w:rsid w:val="00CD7C37"/>
    <w:rsid w:val="00CE437F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37D73"/>
    <w:rsid w:val="00D41643"/>
    <w:rsid w:val="00D548DF"/>
    <w:rsid w:val="00D607C4"/>
    <w:rsid w:val="00D71588"/>
    <w:rsid w:val="00D746AE"/>
    <w:rsid w:val="00D74BF8"/>
    <w:rsid w:val="00D76C9F"/>
    <w:rsid w:val="00D8206F"/>
    <w:rsid w:val="00D826BF"/>
    <w:rsid w:val="00D83F57"/>
    <w:rsid w:val="00D86F27"/>
    <w:rsid w:val="00D92604"/>
    <w:rsid w:val="00D928C1"/>
    <w:rsid w:val="00D940F0"/>
    <w:rsid w:val="00D97009"/>
    <w:rsid w:val="00DA17C5"/>
    <w:rsid w:val="00DC4617"/>
    <w:rsid w:val="00DC724A"/>
    <w:rsid w:val="00DD48D1"/>
    <w:rsid w:val="00DD57D3"/>
    <w:rsid w:val="00DD7C84"/>
    <w:rsid w:val="00DE0B50"/>
    <w:rsid w:val="00DF256F"/>
    <w:rsid w:val="00DF361B"/>
    <w:rsid w:val="00E006F4"/>
    <w:rsid w:val="00E05401"/>
    <w:rsid w:val="00E22645"/>
    <w:rsid w:val="00E34700"/>
    <w:rsid w:val="00E35659"/>
    <w:rsid w:val="00E40B93"/>
    <w:rsid w:val="00E610B3"/>
    <w:rsid w:val="00E710B7"/>
    <w:rsid w:val="00E71EB0"/>
    <w:rsid w:val="00E72436"/>
    <w:rsid w:val="00E76050"/>
    <w:rsid w:val="00E81C47"/>
    <w:rsid w:val="00EA3B85"/>
    <w:rsid w:val="00EA540A"/>
    <w:rsid w:val="00ED12B4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sid w:val="0008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50</cp:revision>
  <cp:lastPrinted>2022-04-06T08:51:00Z</cp:lastPrinted>
  <dcterms:created xsi:type="dcterms:W3CDTF">2022-07-09T04:22:00Z</dcterms:created>
  <dcterms:modified xsi:type="dcterms:W3CDTF">2023-02-14T10:21:00Z</dcterms:modified>
</cp:coreProperties>
</file>