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4CC9" w14:textId="4EF6534A" w:rsidR="00204DB4" w:rsidRPr="00FA1521" w:rsidRDefault="00204DB4" w:rsidP="00355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21">
        <w:rPr>
          <w:rFonts w:ascii="Times New Roman" w:hAnsi="Times New Roman" w:cs="Times New Roman"/>
          <w:b/>
          <w:sz w:val="24"/>
          <w:szCs w:val="24"/>
        </w:rPr>
        <w:t>Оценка предложений на основании следующих критериев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2127"/>
        <w:gridCol w:w="2409"/>
        <w:gridCol w:w="2835"/>
        <w:gridCol w:w="2268"/>
        <w:gridCol w:w="1560"/>
        <w:gridCol w:w="1134"/>
      </w:tblGrid>
      <w:tr w:rsidR="00C7026A" w:rsidRPr="00204DB4" w14:paraId="445EF5C8" w14:textId="66E62512" w:rsidTr="00C7026A">
        <w:tc>
          <w:tcPr>
            <w:tcW w:w="283" w:type="dxa"/>
          </w:tcPr>
          <w:p w14:paraId="567BC3B1" w14:textId="77777777" w:rsidR="00C7026A" w:rsidRPr="00355C91" w:rsidRDefault="00C7026A" w:rsidP="00355C91">
            <w:pPr>
              <w:rPr>
                <w:rFonts w:ascii="Times New Roman" w:hAnsi="Times New Roman" w:cs="Times New Roman"/>
              </w:rPr>
            </w:pPr>
            <w:bookmarkStart w:id="0" w:name="_Hlk110955850"/>
          </w:p>
        </w:tc>
        <w:tc>
          <w:tcPr>
            <w:tcW w:w="2694" w:type="dxa"/>
          </w:tcPr>
          <w:p w14:paraId="650F52F0" w14:textId="05DF478B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  <w:r w:rsidRPr="00355C91">
              <w:rPr>
                <w:rFonts w:ascii="Times New Roman" w:hAnsi="Times New Roman" w:cs="Times New Roman"/>
                <w:b/>
              </w:rPr>
              <w:t>юридический</w:t>
            </w:r>
          </w:p>
          <w:p w14:paraId="17EDA1C6" w14:textId="77777777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  <w:r w:rsidRPr="00355C91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7" w:type="dxa"/>
          </w:tcPr>
          <w:p w14:paraId="1263E194" w14:textId="77777777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  <w:r w:rsidRPr="00355C91">
              <w:rPr>
                <w:rFonts w:ascii="Times New Roman" w:hAnsi="Times New Roman" w:cs="Times New Roman"/>
                <w:b/>
              </w:rPr>
              <w:t>поставщик услуг должен предоставлять услуги на условии безналичной пост-оплаты</w:t>
            </w:r>
          </w:p>
        </w:tc>
        <w:tc>
          <w:tcPr>
            <w:tcW w:w="2409" w:type="dxa"/>
          </w:tcPr>
          <w:p w14:paraId="1CD1AA88" w14:textId="22A5284B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  <w:r w:rsidRPr="00355C91">
              <w:rPr>
                <w:rFonts w:ascii="Times New Roman" w:hAnsi="Times New Roman" w:cs="Times New Roman"/>
                <w:b/>
              </w:rPr>
              <w:t xml:space="preserve">поставщик услуг должен иметь работы на государственной службе, муниципальной службе </w:t>
            </w:r>
          </w:p>
        </w:tc>
        <w:tc>
          <w:tcPr>
            <w:tcW w:w="2835" w:type="dxa"/>
          </w:tcPr>
          <w:p w14:paraId="3287ECFD" w14:textId="5CA984BB" w:rsidR="00C7026A" w:rsidRPr="00C7026A" w:rsidRDefault="00C7026A" w:rsidP="00355C91">
            <w:pPr>
              <w:rPr>
                <w:rFonts w:ascii="Times New Roman" w:hAnsi="Times New Roman" w:cs="Times New Roman"/>
                <w:b/>
                <w:bCs/>
              </w:rPr>
            </w:pPr>
            <w:r w:rsidRPr="00C70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 услуг должен иметь опыт проведения исследований деятельности органов местного самоуправлени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14:paraId="1BE32411" w14:textId="5C3C0D92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поставщик услуг должен иметь </w:t>
            </w:r>
            <w:r w:rsidRPr="00355C91">
              <w:rPr>
                <w:rFonts w:ascii="Times New Roman" w:hAnsi="Times New Roman" w:cs="Times New Roman"/>
                <w:b/>
              </w:rPr>
              <w:t xml:space="preserve">опыт сотрудничества с международными организациями или проектами </w:t>
            </w:r>
          </w:p>
        </w:tc>
        <w:tc>
          <w:tcPr>
            <w:tcW w:w="1560" w:type="dxa"/>
          </w:tcPr>
          <w:p w14:paraId="2947D910" w14:textId="1281B9EA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  <w:r w:rsidRPr="00355C91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134" w:type="dxa"/>
          </w:tcPr>
          <w:p w14:paraId="262923AB" w14:textId="6B4C7B66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  <w:r w:rsidRPr="00355C91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7026A" w:rsidRPr="00204DB4" w14:paraId="7E28582B" w14:textId="134A21D4" w:rsidTr="00C7026A">
        <w:tc>
          <w:tcPr>
            <w:tcW w:w="283" w:type="dxa"/>
          </w:tcPr>
          <w:p w14:paraId="0A07D1A0" w14:textId="77777777" w:rsidR="00C7026A" w:rsidRPr="00355C91" w:rsidRDefault="00C7026A" w:rsidP="00355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901A40A" w14:textId="1A50AFD0" w:rsidR="00C7026A" w:rsidRPr="00C7026A" w:rsidRDefault="00C7026A" w:rsidP="00355C91">
            <w:pPr>
              <w:rPr>
                <w:rFonts w:ascii="Times New Roman" w:hAnsi="Times New Roman" w:cs="Times New Roman"/>
              </w:rPr>
            </w:pPr>
            <w:r w:rsidRPr="00C7026A">
              <w:rPr>
                <w:rFonts w:ascii="Times New Roman" w:hAnsi="Times New Roman" w:cs="Times New Roman"/>
              </w:rPr>
              <w:t>для подтверждения - необходимо предоставить индивидуальному предпринимателю копию свидетельства о государственной регистрации в качестве индивидуального предпринимателя</w:t>
            </w:r>
          </w:p>
        </w:tc>
        <w:tc>
          <w:tcPr>
            <w:tcW w:w="2127" w:type="dxa"/>
          </w:tcPr>
          <w:p w14:paraId="7EFF0752" w14:textId="77777777" w:rsidR="00C7026A" w:rsidRPr="00C7026A" w:rsidRDefault="00C7026A" w:rsidP="00355C91">
            <w:pPr>
              <w:rPr>
                <w:rFonts w:ascii="Times New Roman" w:hAnsi="Times New Roman" w:cs="Times New Roman"/>
              </w:rPr>
            </w:pPr>
            <w:r w:rsidRPr="00C7026A">
              <w:rPr>
                <w:rFonts w:ascii="Times New Roman" w:hAnsi="Times New Roman" w:cs="Times New Roman"/>
              </w:rPr>
              <w:t>для подтверждения - необходимо предоставить банковские реквизиты</w:t>
            </w:r>
          </w:p>
        </w:tc>
        <w:tc>
          <w:tcPr>
            <w:tcW w:w="2409" w:type="dxa"/>
          </w:tcPr>
          <w:p w14:paraId="18C8C004" w14:textId="60DFEB1C" w:rsidR="00C7026A" w:rsidRPr="00C7026A" w:rsidRDefault="00C7026A" w:rsidP="00355C91">
            <w:pPr>
              <w:rPr>
                <w:rFonts w:ascii="Times New Roman" w:hAnsi="Times New Roman" w:cs="Times New Roman"/>
                <w:bCs/>
              </w:rPr>
            </w:pPr>
            <w:r w:rsidRPr="00C7026A">
              <w:rPr>
                <w:rFonts w:ascii="Times New Roman" w:hAnsi="Times New Roman" w:cs="Times New Roman"/>
                <w:bCs/>
              </w:rPr>
              <w:t>для подтверждения – необходимо предоставить копию трудовой книжки</w:t>
            </w:r>
          </w:p>
        </w:tc>
        <w:tc>
          <w:tcPr>
            <w:tcW w:w="2835" w:type="dxa"/>
          </w:tcPr>
          <w:p w14:paraId="687B0A3B" w14:textId="1B8971CD" w:rsidR="00C7026A" w:rsidRPr="00C7026A" w:rsidRDefault="00C7026A" w:rsidP="00355C91">
            <w:pPr>
              <w:rPr>
                <w:rFonts w:ascii="Times New Roman" w:hAnsi="Times New Roman" w:cs="Times New Roman"/>
                <w:bCs/>
              </w:rPr>
            </w:pPr>
            <w:r w:rsidRPr="00C7026A">
              <w:rPr>
                <w:rFonts w:ascii="Times New Roman" w:hAnsi="Times New Roman" w:cs="Times New Roman"/>
              </w:rPr>
              <w:t>для подтверждения - необходимо представить не менее 2 (двух) примеров аналогичных исследований</w:t>
            </w:r>
          </w:p>
        </w:tc>
        <w:tc>
          <w:tcPr>
            <w:tcW w:w="2268" w:type="dxa"/>
          </w:tcPr>
          <w:p w14:paraId="00A885AE" w14:textId="3B4F1A6C" w:rsidR="00C7026A" w:rsidRPr="00C7026A" w:rsidRDefault="00C7026A" w:rsidP="00355C91">
            <w:pPr>
              <w:rPr>
                <w:rFonts w:ascii="Times New Roman" w:hAnsi="Times New Roman" w:cs="Times New Roman"/>
              </w:rPr>
            </w:pPr>
            <w:r w:rsidRPr="00C7026A">
              <w:rPr>
                <w:rFonts w:ascii="Times New Roman" w:hAnsi="Times New Roman" w:cs="Times New Roman"/>
              </w:rPr>
              <w:t xml:space="preserve">для подтверждения </w:t>
            </w:r>
            <w:proofErr w:type="gramStart"/>
            <w:r w:rsidRPr="00C7026A">
              <w:rPr>
                <w:rFonts w:ascii="Times New Roman" w:hAnsi="Times New Roman" w:cs="Times New Roman"/>
              </w:rPr>
              <w:t>-  необходимо</w:t>
            </w:r>
            <w:proofErr w:type="gramEnd"/>
            <w:r w:rsidRPr="00C7026A">
              <w:rPr>
                <w:rFonts w:ascii="Times New Roman" w:hAnsi="Times New Roman" w:cs="Times New Roman"/>
              </w:rPr>
              <w:t xml:space="preserve"> указать о наличии опыта в резюме</w:t>
            </w:r>
          </w:p>
        </w:tc>
        <w:tc>
          <w:tcPr>
            <w:tcW w:w="1560" w:type="dxa"/>
          </w:tcPr>
          <w:p w14:paraId="651F55B8" w14:textId="15C60AB8" w:rsidR="00C7026A" w:rsidRPr="00C7026A" w:rsidRDefault="00C7026A" w:rsidP="00355C91">
            <w:pPr>
              <w:rPr>
                <w:rFonts w:ascii="Times New Roman" w:hAnsi="Times New Roman" w:cs="Times New Roman"/>
                <w:b/>
              </w:rPr>
            </w:pPr>
            <w:r w:rsidRPr="00C7026A">
              <w:rPr>
                <w:rFonts w:ascii="Times New Roman" w:hAnsi="Times New Roman" w:cs="Times New Roman"/>
              </w:rPr>
              <w:t>ценовое предложение</w:t>
            </w:r>
          </w:p>
        </w:tc>
        <w:tc>
          <w:tcPr>
            <w:tcW w:w="1134" w:type="dxa"/>
          </w:tcPr>
          <w:p w14:paraId="1E00792A" w14:textId="77777777" w:rsidR="00C7026A" w:rsidRPr="00355C91" w:rsidRDefault="00C7026A" w:rsidP="00355C91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C7026A" w:rsidRPr="00204DB4" w14:paraId="6FF4D3E1" w14:textId="13350E1D" w:rsidTr="00C7026A">
        <w:tc>
          <w:tcPr>
            <w:tcW w:w="283" w:type="dxa"/>
          </w:tcPr>
          <w:p w14:paraId="6CCB7223" w14:textId="77777777" w:rsidR="00C7026A" w:rsidRPr="00204DB4" w:rsidRDefault="00C7026A" w:rsidP="0035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E6A71E" w14:textId="77777777" w:rsidR="00C7026A" w:rsidRPr="00FA1521" w:rsidRDefault="00C7026A" w:rsidP="0035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14:paraId="52A61439" w14:textId="77777777" w:rsidR="00C7026A" w:rsidRPr="00FA1521" w:rsidRDefault="00C7026A" w:rsidP="0035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09" w:type="dxa"/>
          </w:tcPr>
          <w:p w14:paraId="48629EE1" w14:textId="26ECF67A" w:rsidR="00C7026A" w:rsidRPr="00FA1521" w:rsidRDefault="00C7026A" w:rsidP="0035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(20%)</w:t>
            </w:r>
          </w:p>
        </w:tc>
        <w:tc>
          <w:tcPr>
            <w:tcW w:w="2835" w:type="dxa"/>
          </w:tcPr>
          <w:p w14:paraId="0A760538" w14:textId="0A941425" w:rsidR="00C7026A" w:rsidRPr="00FA1521" w:rsidRDefault="00C7026A" w:rsidP="0035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1521">
              <w:rPr>
                <w:rFonts w:ascii="Times New Roman" w:hAnsi="Times New Roman" w:cs="Times New Roman"/>
                <w:b/>
                <w:sz w:val="24"/>
                <w:szCs w:val="24"/>
              </w:rPr>
              <w:t>0%)</w:t>
            </w:r>
          </w:p>
        </w:tc>
        <w:tc>
          <w:tcPr>
            <w:tcW w:w="2268" w:type="dxa"/>
          </w:tcPr>
          <w:p w14:paraId="25B77C2E" w14:textId="137FFE50" w:rsidR="00C7026A" w:rsidRPr="00FA1521" w:rsidRDefault="00C7026A" w:rsidP="0035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264F">
              <w:rPr>
                <w:rFonts w:ascii="Times New Roman" w:hAnsi="Times New Roman" w:cs="Times New Roman"/>
                <w:b/>
                <w:sz w:val="24"/>
                <w:szCs w:val="24"/>
              </w:rPr>
              <w:t>0%)</w:t>
            </w:r>
          </w:p>
        </w:tc>
        <w:tc>
          <w:tcPr>
            <w:tcW w:w="1560" w:type="dxa"/>
          </w:tcPr>
          <w:p w14:paraId="741BF78D" w14:textId="51967B58" w:rsidR="00C7026A" w:rsidRPr="00FA1521" w:rsidRDefault="00C7026A" w:rsidP="0035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(30%)</w:t>
            </w:r>
          </w:p>
        </w:tc>
        <w:tc>
          <w:tcPr>
            <w:tcW w:w="1134" w:type="dxa"/>
          </w:tcPr>
          <w:p w14:paraId="756B1771" w14:textId="77777777" w:rsidR="00C7026A" w:rsidRPr="00FA1521" w:rsidRDefault="00C7026A" w:rsidP="0035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716217" w14:textId="77777777" w:rsidR="00204DB4" w:rsidRPr="00355C91" w:rsidRDefault="00204DB4" w:rsidP="00133E60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04DB4" w:rsidRPr="00355C91" w:rsidSect="005E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6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B4"/>
    <w:rsid w:val="000E08DE"/>
    <w:rsid w:val="00133E60"/>
    <w:rsid w:val="001418F9"/>
    <w:rsid w:val="00204DB4"/>
    <w:rsid w:val="002E5F78"/>
    <w:rsid w:val="00355C91"/>
    <w:rsid w:val="005E284C"/>
    <w:rsid w:val="00623568"/>
    <w:rsid w:val="00B324EA"/>
    <w:rsid w:val="00BD3F6A"/>
    <w:rsid w:val="00C7026A"/>
    <w:rsid w:val="00D1264F"/>
    <w:rsid w:val="00D55DE2"/>
    <w:rsid w:val="00D7515E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4461"/>
  <w15:docId w15:val="{3581C5D6-5E3A-4E78-9925-58B4530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18F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418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418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18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18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C91"/>
    <w:rPr>
      <w:rFonts w:ascii="Segoe UI" w:hAnsi="Segoe UI" w:cs="Segoe UI"/>
      <w:sz w:val="18"/>
      <w:szCs w:val="18"/>
    </w:rPr>
  </w:style>
  <w:style w:type="paragraph" w:styleId="ab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c"/>
    <w:uiPriority w:val="34"/>
    <w:qFormat/>
    <w:rsid w:val="00355C91"/>
    <w:pPr>
      <w:spacing w:after="160" w:line="259" w:lineRule="auto"/>
      <w:ind w:left="720"/>
      <w:contextualSpacing/>
    </w:pPr>
  </w:style>
  <w:style w:type="character" w:customStyle="1" w:styleId="ac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b"/>
    <w:uiPriority w:val="34"/>
    <w:qFormat/>
    <w:locked/>
    <w:rsid w:val="0035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5EB8-D74B-429B-A317-B1FAF488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Nurgul Jamankulova</cp:lastModifiedBy>
  <cp:revision>2</cp:revision>
  <dcterms:created xsi:type="dcterms:W3CDTF">2022-08-12T20:11:00Z</dcterms:created>
  <dcterms:modified xsi:type="dcterms:W3CDTF">2022-08-12T20:11:00Z</dcterms:modified>
</cp:coreProperties>
</file>