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86" w:rsidRDefault="00111686" w:rsidP="007F710B">
      <w:bookmarkStart w:id="0" w:name="_GoBack"/>
      <w:bookmarkEnd w:id="0"/>
    </w:p>
    <w:p w:rsidR="00004A47" w:rsidRPr="009B1B8F" w:rsidRDefault="00004A47" w:rsidP="00004A4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Объявление </w:t>
      </w:r>
    </w:p>
    <w:p w:rsidR="00004A47" w:rsidRDefault="007F5BB3" w:rsidP="00004A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>об отборе кандидатов в состав грантовой комиссии от гражданского общества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>для определения победителей конкурса на</w:t>
      </w:r>
      <w:r w:rsidR="00045B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>реализацию общественно полезных проектов</w:t>
      </w:r>
      <w:r w:rsidR="00045B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04A47" w:rsidRPr="009B1B8F">
        <w:rPr>
          <w:rFonts w:ascii="Times New Roman" w:hAnsi="Times New Roman"/>
          <w:b/>
          <w:color w:val="000000" w:themeColor="text1"/>
          <w:sz w:val="28"/>
          <w:szCs w:val="28"/>
        </w:rPr>
        <w:t>реализации государственного социального заказа</w:t>
      </w:r>
    </w:p>
    <w:p w:rsidR="000F37DE" w:rsidRDefault="000F37DE" w:rsidP="00004A47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F37DE" w:rsidRPr="000F37DE" w:rsidRDefault="000F37DE" w:rsidP="000F37DE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Pr="000F37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Дата объявления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 отборе</w:t>
      </w:r>
      <w:r w:rsidR="00DC20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«9</w:t>
      </w:r>
      <w:r w:rsidRPr="000F37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="00F03D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июля  2019 </w:t>
      </w:r>
      <w:r w:rsidRPr="000F37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года</w:t>
      </w:r>
    </w:p>
    <w:p w:rsidR="000F37DE" w:rsidRDefault="000F37DE" w:rsidP="0092083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4A47" w:rsidRPr="001976A9" w:rsidRDefault="000F37DE" w:rsidP="0092083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1976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004A47" w:rsidRPr="001976A9">
        <w:rPr>
          <w:rFonts w:ascii="Times New Roman" w:hAnsi="Times New Roman"/>
          <w:bCs/>
          <w:color w:val="000000" w:themeColor="text1"/>
          <w:sz w:val="28"/>
          <w:szCs w:val="28"/>
        </w:rPr>
        <w:t>Наименование государственн</w:t>
      </w:r>
      <w:r w:rsidR="00920835">
        <w:rPr>
          <w:rFonts w:ascii="Times New Roman" w:hAnsi="Times New Roman"/>
          <w:bCs/>
          <w:color w:val="000000" w:themeColor="text1"/>
          <w:sz w:val="28"/>
          <w:szCs w:val="28"/>
        </w:rPr>
        <w:t>ого заказчика: Ленинский айыл окмоту Ленинского айылного аймака Аламединского района Чуйской области.</w:t>
      </w:r>
    </w:p>
    <w:p w:rsidR="00004A47" w:rsidRPr="001976A9" w:rsidRDefault="00004A47" w:rsidP="00004A4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4A47" w:rsidRPr="001976A9" w:rsidRDefault="000F37DE" w:rsidP="001976A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76A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04A47" w:rsidRPr="001976A9">
        <w:rPr>
          <w:rFonts w:ascii="Times New Roman" w:hAnsi="Times New Roman"/>
          <w:color w:val="000000" w:themeColor="text1"/>
          <w:sz w:val="28"/>
          <w:szCs w:val="28"/>
        </w:rPr>
        <w:t>Требования к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андидатами в состав грантовой комиссии</w:t>
      </w:r>
      <w:r w:rsidR="00004A47" w:rsidRPr="001976A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F5BB3" w:rsidRPr="00305885" w:rsidRDefault="007F5BB3" w:rsidP="007F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Кандидатами в состав грантовой комиссии от гражданского общества могут быть граждане Кыргызской Республики не моложе 25 лет, имеющие высшее образование, не являющиеся государственными или муниципальными служащими, имеющие опыт работы в одной или нескольких сферах, перечисленных </w:t>
      </w:r>
      <w:r w:rsidRPr="00305885">
        <w:rPr>
          <w:rFonts w:ascii="Times New Roman" w:hAnsi="Times New Roman"/>
          <w:sz w:val="28"/>
          <w:szCs w:val="28"/>
        </w:rPr>
        <w:t xml:space="preserve">в </w:t>
      </w:r>
      <w:hyperlink r:id="rId7" w:anchor="st_5" w:history="1">
        <w:r w:rsidRPr="0030588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 5</w:t>
        </w:r>
      </w:hyperlink>
      <w:r w:rsidRPr="00305885">
        <w:rPr>
          <w:rFonts w:ascii="Times New Roman" w:hAnsi="Times New Roman"/>
          <w:sz w:val="28"/>
          <w:szCs w:val="28"/>
        </w:rPr>
        <w:t xml:space="preserve"> Закона Кыргызской Республики «О государственном социальном заказе».</w:t>
      </w:r>
    </w:p>
    <w:p w:rsidR="00AA5E58" w:rsidRPr="001976A9" w:rsidRDefault="00AA5E58" w:rsidP="0000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1976A9" w:rsidRDefault="000F37DE" w:rsidP="0000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04A47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. Документы, необходимые для участия в 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отборе</w:t>
      </w:r>
      <w:r w:rsidR="00004A47" w:rsidRPr="001976A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F5BB3" w:rsidRPr="001976A9" w:rsidRDefault="007F5BB3" w:rsidP="007F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1) письмо некоммерческой организации о предложении кандидата в состав грантовой комиссии;</w:t>
      </w:r>
    </w:p>
    <w:p w:rsidR="007F5BB3" w:rsidRPr="001976A9" w:rsidRDefault="007F5BB3" w:rsidP="007F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2) заявление кандидата на участие в отборе;</w:t>
      </w:r>
    </w:p>
    <w:p w:rsidR="007F5BB3" w:rsidRPr="001976A9" w:rsidRDefault="007F5BB3" w:rsidP="007F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3) сведения об образовании, опыте работы, профессиональных знаниях и общественной деятельности кандидата с указанием автобиографических данных (резюме) и контактных данных (номер телефона, адрес электронной почты, почтовый адрес).</w:t>
      </w:r>
    </w:p>
    <w:p w:rsidR="007F5BB3" w:rsidRPr="001976A9" w:rsidRDefault="007F5BB3" w:rsidP="0000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1976A9" w:rsidRDefault="000F37DE" w:rsidP="00045B86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>. Порядок внесения предложений по кандидатурам в состав грантовой комиссии</w:t>
      </w:r>
      <w:r w:rsidR="001976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1DF4" w:rsidRPr="001976A9" w:rsidRDefault="00A11DF4" w:rsidP="00A11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п.3 Объявления  должны быть государственному заказчику представлены лично, по почте либо по электронной почте. </w:t>
      </w:r>
    </w:p>
    <w:p w:rsidR="00A11DF4" w:rsidRPr="001976A9" w:rsidRDefault="007F5BB3" w:rsidP="00045B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Кандидаты в состав грантовой комиссии от гражданского общества предлагаются некоммерческими организациями.</w:t>
      </w:r>
    </w:p>
    <w:p w:rsidR="00045B86" w:rsidRPr="001976A9" w:rsidRDefault="007F5BB3" w:rsidP="00045B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От одной некоммерческой организации может быть предложен один кандидат.</w:t>
      </w:r>
    </w:p>
    <w:p w:rsidR="00045B86" w:rsidRPr="001976A9" w:rsidRDefault="000F37DE" w:rsidP="00045B86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. Срок внесения предложений по кандидатурам в состав грантовой комиссии</w:t>
      </w:r>
      <w:r w:rsidR="001976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5B86" w:rsidRPr="001976A9" w:rsidRDefault="00045B86" w:rsidP="00045B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Предложения принимаются в течение 15 календарных дней со дня опубликования объявления об отборе.</w:t>
      </w:r>
    </w:p>
    <w:p w:rsidR="00045B86" w:rsidRPr="001976A9" w:rsidRDefault="000F37DE" w:rsidP="00045B8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7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>Контактные данные уполномоченного лица государственного заказчика для обращения за информацией и разъяснениями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45B86" w:rsidRPr="001976A9" w:rsidRDefault="00045B86" w:rsidP="00045B8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Фамилия и имя - </w:t>
      </w:r>
      <w:r w:rsidR="003869CC" w:rsidRPr="003869CC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>Надырова Тахмина Мукамбетовна</w:t>
      </w:r>
    </w:p>
    <w:p w:rsidR="00045B86" w:rsidRPr="001976A9" w:rsidRDefault="003869CC" w:rsidP="00045B8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- </w:t>
      </w:r>
      <w:r w:rsidRPr="003869CC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>996556961515</w:t>
      </w:r>
    </w:p>
    <w:p w:rsidR="00004A47" w:rsidRPr="001976A9" w:rsidRDefault="00045B86" w:rsidP="00045B8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Адрес электронной почты - </w:t>
      </w:r>
      <w:r w:rsidR="003869CC" w:rsidRPr="003869C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tahmina</w:t>
      </w:r>
      <w:r w:rsidR="003869CC" w:rsidRPr="003869CC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>13_87@  mail.ru</w:t>
      </w:r>
    </w:p>
    <w:p w:rsidR="00045B86" w:rsidRPr="001976A9" w:rsidRDefault="000F37DE" w:rsidP="00045B86">
      <w:pPr>
        <w:ind w:left="71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>тбор кандидатов в состав грантовой комиссии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будет проведен:</w:t>
      </w:r>
    </w:p>
    <w:p w:rsidR="00045B86" w:rsidRPr="001976A9" w:rsidRDefault="00DC2057" w:rsidP="00045B86">
      <w:pPr>
        <w:ind w:left="71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Дата: 2-августа</w:t>
      </w:r>
      <w:r w:rsidR="00F03D01">
        <w:rPr>
          <w:rFonts w:ascii="Times New Roman" w:hAnsi="Times New Roman"/>
          <w:color w:val="000000" w:themeColor="text1"/>
          <w:sz w:val="28"/>
          <w:szCs w:val="28"/>
        </w:rPr>
        <w:t xml:space="preserve">  2019 года</w:t>
      </w:r>
    </w:p>
    <w:p w:rsidR="00045B86" w:rsidRPr="001976A9" w:rsidRDefault="00F03D01" w:rsidP="00045B86">
      <w:pPr>
        <w:ind w:left="71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Время: 10:00</w:t>
      </w:r>
    </w:p>
    <w:p w:rsidR="003869CC" w:rsidRPr="003869CC" w:rsidRDefault="00045B86" w:rsidP="003869CC">
      <w:pPr>
        <w:ind w:left="710"/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Место: </w:t>
      </w:r>
      <w:r w:rsidR="003869CC" w:rsidRPr="003869CC">
        <w:rPr>
          <w:rFonts w:ascii="Times New Roman" w:hAnsi="Times New Roman"/>
          <w:color w:val="000000" w:themeColor="text1"/>
          <w:sz w:val="28"/>
          <w:szCs w:val="28"/>
        </w:rPr>
        <w:t>с. Ленинское,</w:t>
      </w:r>
      <w:r w:rsidR="003869CC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ул.Алма-А</w:t>
      </w:r>
      <w:r w:rsidR="003869CC" w:rsidRPr="003869CC">
        <w:rPr>
          <w:rFonts w:ascii="Times New Roman" w:hAnsi="Times New Roman"/>
          <w:color w:val="000000" w:themeColor="text1"/>
          <w:sz w:val="28"/>
          <w:szCs w:val="28"/>
          <w:lang w:val="ky-KG"/>
        </w:rPr>
        <w:t>тинская</w:t>
      </w:r>
      <w:r w:rsidR="003869CC" w:rsidRPr="003869CC">
        <w:rPr>
          <w:rFonts w:ascii="Times New Roman" w:hAnsi="Times New Roman"/>
          <w:color w:val="000000" w:themeColor="text1"/>
          <w:sz w:val="28"/>
          <w:szCs w:val="28"/>
        </w:rPr>
        <w:t>, 285</w:t>
      </w:r>
      <w:r w:rsidR="003869CC" w:rsidRPr="003869CC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 xml:space="preserve"> </w:t>
      </w:r>
    </w:p>
    <w:p w:rsidR="00045B86" w:rsidRPr="003869CC" w:rsidRDefault="00045B86" w:rsidP="00045B86">
      <w:pPr>
        <w:ind w:left="710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</w:p>
    <w:p w:rsidR="00004A47" w:rsidRPr="001976A9" w:rsidRDefault="00004A47" w:rsidP="00004A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4E92" w:rsidRDefault="00ED4E92" w:rsidP="003574B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C6BF7" w:rsidRPr="00CC6BF7" w:rsidRDefault="00CC6BF7"/>
    <w:sectPr w:rsidR="00CC6BF7" w:rsidRPr="00CC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EE" w:rsidRDefault="003211EE" w:rsidP="00004A47">
      <w:pPr>
        <w:spacing w:after="0" w:line="240" w:lineRule="auto"/>
      </w:pPr>
      <w:r>
        <w:separator/>
      </w:r>
    </w:p>
  </w:endnote>
  <w:endnote w:type="continuationSeparator" w:id="0">
    <w:p w:rsidR="003211EE" w:rsidRDefault="003211EE" w:rsidP="0000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EE" w:rsidRDefault="003211EE" w:rsidP="00004A47">
      <w:pPr>
        <w:spacing w:after="0" w:line="240" w:lineRule="auto"/>
      </w:pPr>
      <w:r>
        <w:separator/>
      </w:r>
    </w:p>
  </w:footnote>
  <w:footnote w:type="continuationSeparator" w:id="0">
    <w:p w:rsidR="003211EE" w:rsidRDefault="003211EE" w:rsidP="0000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BED"/>
    <w:multiLevelType w:val="hybridMultilevel"/>
    <w:tmpl w:val="586A4782"/>
    <w:lvl w:ilvl="0" w:tplc="C908D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92CE5"/>
    <w:multiLevelType w:val="multilevel"/>
    <w:tmpl w:val="4F609C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0565D0E"/>
    <w:multiLevelType w:val="hybridMultilevel"/>
    <w:tmpl w:val="8F6A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4034"/>
    <w:multiLevelType w:val="hybridMultilevel"/>
    <w:tmpl w:val="AD2E47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EC3F63"/>
    <w:multiLevelType w:val="hybridMultilevel"/>
    <w:tmpl w:val="7178ACC8"/>
    <w:lvl w:ilvl="0" w:tplc="8EE0A744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AA97808"/>
    <w:multiLevelType w:val="hybridMultilevel"/>
    <w:tmpl w:val="7178ACC8"/>
    <w:lvl w:ilvl="0" w:tplc="8EE0A744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F7"/>
    <w:rsid w:val="00004A47"/>
    <w:rsid w:val="00045B86"/>
    <w:rsid w:val="0009738C"/>
    <w:rsid w:val="000F37DE"/>
    <w:rsid w:val="00111686"/>
    <w:rsid w:val="001976A9"/>
    <w:rsid w:val="002519D7"/>
    <w:rsid w:val="00305885"/>
    <w:rsid w:val="003211EE"/>
    <w:rsid w:val="00336ACB"/>
    <w:rsid w:val="003574BE"/>
    <w:rsid w:val="003869CC"/>
    <w:rsid w:val="003B317D"/>
    <w:rsid w:val="003B4D31"/>
    <w:rsid w:val="00416CC3"/>
    <w:rsid w:val="004D40F4"/>
    <w:rsid w:val="004E2FAB"/>
    <w:rsid w:val="00531267"/>
    <w:rsid w:val="00594D8E"/>
    <w:rsid w:val="006A2F45"/>
    <w:rsid w:val="007F5BB3"/>
    <w:rsid w:val="007F710B"/>
    <w:rsid w:val="00920835"/>
    <w:rsid w:val="00931F02"/>
    <w:rsid w:val="00A11DF4"/>
    <w:rsid w:val="00A72F88"/>
    <w:rsid w:val="00A7471D"/>
    <w:rsid w:val="00AA5E58"/>
    <w:rsid w:val="00B80505"/>
    <w:rsid w:val="00BF3BE3"/>
    <w:rsid w:val="00BF458C"/>
    <w:rsid w:val="00C845E1"/>
    <w:rsid w:val="00CA293B"/>
    <w:rsid w:val="00CC6BF7"/>
    <w:rsid w:val="00DC2057"/>
    <w:rsid w:val="00E056BC"/>
    <w:rsid w:val="00EC3F54"/>
    <w:rsid w:val="00ED4BB5"/>
    <w:rsid w:val="00ED4E92"/>
    <w:rsid w:val="00F03D01"/>
    <w:rsid w:val="00F251B7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6F4C5-F3BA-40F1-AEE9-C67E4293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F7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004A47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04A47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04A47"/>
    <w:rPr>
      <w:rFonts w:eastAsiaTheme="minorEastAsia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A5E5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F5B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urdin\AppData\Local\Temp\Toktom\74aa6052-99b5-4c38-ab2f-2a76b71d0fb8\docum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2028</Characters>
  <Application>Microsoft Office Word</Application>
  <DocSecurity>0</DocSecurity>
  <Lines>106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Джунушалиева</dc:creator>
  <cp:keywords/>
  <dc:description/>
  <cp:lastModifiedBy>Ainura Dzhunushalieva</cp:lastModifiedBy>
  <cp:revision>2</cp:revision>
  <dcterms:created xsi:type="dcterms:W3CDTF">2019-07-15T05:46:00Z</dcterms:created>
  <dcterms:modified xsi:type="dcterms:W3CDTF">2019-07-15T05:46:00Z</dcterms:modified>
</cp:coreProperties>
</file>