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9A" w:rsidRDefault="00CE2A9A" w:rsidP="00613DC9">
      <w:pPr>
        <w:jc w:val="right"/>
        <w:rPr>
          <w:rFonts w:ascii="Times New Roman" w:hAnsi="Times New Roman"/>
          <w:b/>
          <w:sz w:val="24"/>
          <w:szCs w:val="24"/>
        </w:rPr>
      </w:pPr>
      <w:r w:rsidRPr="00CE2A9A">
        <w:rPr>
          <w:rFonts w:ascii="Times New Roman" w:hAnsi="Times New Roman"/>
          <w:b/>
          <w:sz w:val="24"/>
          <w:szCs w:val="24"/>
        </w:rPr>
        <w:t>Приложение 5</w:t>
      </w:r>
    </w:p>
    <w:p w:rsidR="00880941" w:rsidRPr="00CE2A9A" w:rsidRDefault="00880941" w:rsidP="00613DC9">
      <w:pPr>
        <w:jc w:val="center"/>
        <w:rPr>
          <w:rFonts w:ascii="Times New Roman" w:hAnsi="Times New Roman"/>
          <w:b/>
          <w:sz w:val="24"/>
          <w:szCs w:val="24"/>
        </w:rPr>
      </w:pPr>
      <w:r w:rsidRPr="00CE2A9A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Технические спецификации на товары. Лоты 1-</w:t>
      </w:r>
      <w:r w:rsidR="00867AEC" w:rsidRPr="00613DC9">
        <w:rPr>
          <w:rFonts w:ascii="Times New Roman" w:hAnsi="Times New Roman"/>
          <w:sz w:val="24"/>
          <w:szCs w:val="24"/>
        </w:rPr>
        <w:t>4</w:t>
      </w:r>
      <w:r w:rsidRPr="00613DC9">
        <w:rPr>
          <w:rFonts w:ascii="Times New Roman" w:hAnsi="Times New Roman"/>
          <w:sz w:val="24"/>
          <w:szCs w:val="24"/>
        </w:rPr>
        <w:t xml:space="preserve">. </w:t>
      </w:r>
      <w:r w:rsidRPr="00613DC9">
        <w:rPr>
          <w:rFonts w:ascii="Times New Roman" w:hAnsi="Times New Roman"/>
          <w:b/>
          <w:sz w:val="24"/>
          <w:szCs w:val="24"/>
        </w:rPr>
        <w:t>Приложение 1 и 2.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Конкурсные заявки подаются с указанием наименования и цен товаров, сроков</w:t>
      </w:r>
      <w:r w:rsidRPr="00613DC9">
        <w:rPr>
          <w:sz w:val="24"/>
          <w:szCs w:val="24"/>
        </w:rPr>
        <w:t xml:space="preserve"> </w:t>
      </w:r>
      <w:r w:rsidRPr="00613DC9">
        <w:rPr>
          <w:rFonts w:ascii="Times New Roman" w:hAnsi="Times New Roman"/>
          <w:sz w:val="24"/>
          <w:szCs w:val="24"/>
        </w:rPr>
        <w:t>и графика поставки, с приложением копий сертификатов на товары и других необходимых документов, указанных в к</w:t>
      </w:r>
      <w:r w:rsidR="00867AEC" w:rsidRPr="00613DC9">
        <w:rPr>
          <w:rFonts w:ascii="Times New Roman" w:hAnsi="Times New Roman"/>
          <w:sz w:val="24"/>
          <w:szCs w:val="24"/>
        </w:rPr>
        <w:t>в</w:t>
      </w:r>
      <w:r w:rsidRPr="00613DC9">
        <w:rPr>
          <w:rFonts w:ascii="Times New Roman" w:hAnsi="Times New Roman"/>
          <w:sz w:val="24"/>
          <w:szCs w:val="24"/>
        </w:rPr>
        <w:t>алификационных требованиях в запечатанном конверте, заверенном печатью поставщика на месте заклеивания конверта.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 xml:space="preserve">Товар поставляется в фасованном, упакованном виде в соответствии с требованиями Технических спецификаций. Товар поставляется в </w:t>
      </w:r>
      <w:r w:rsidR="00867AEC" w:rsidRPr="00613DC9">
        <w:rPr>
          <w:rFonts w:ascii="Times New Roman" w:hAnsi="Times New Roman"/>
          <w:sz w:val="24"/>
          <w:szCs w:val="24"/>
        </w:rPr>
        <w:t xml:space="preserve">места поставки </w:t>
      </w:r>
      <w:r w:rsidRPr="00613DC9">
        <w:rPr>
          <w:rFonts w:ascii="Times New Roman" w:hAnsi="Times New Roman"/>
          <w:sz w:val="24"/>
          <w:szCs w:val="24"/>
        </w:rPr>
        <w:t>согласно Графика поставки, указанного в Технических спецификациях.</w:t>
      </w:r>
    </w:p>
    <w:p w:rsidR="00880941" w:rsidRPr="00613DC9" w:rsidRDefault="00867AEC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М</w:t>
      </w:r>
      <w:r w:rsidR="00880941" w:rsidRPr="00613DC9">
        <w:rPr>
          <w:rFonts w:ascii="Times New Roman" w:hAnsi="Times New Roman"/>
          <w:sz w:val="24"/>
          <w:szCs w:val="24"/>
        </w:rPr>
        <w:t xml:space="preserve">аксимальная цена указана в Технических спецификациях </w:t>
      </w:r>
    </w:p>
    <w:p w:rsidR="00867AEC" w:rsidRPr="00613DC9" w:rsidRDefault="00867AEC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Оплата суммы Договора осуществляется Покупателем следующим образом: перечислением денежных средств на расчетный счет Продавца в течение 3 (трех) банковских дней после получения Покупателем актов приема-передачи от Продавца и всех сопутствующих документов.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Цены должны быть указаны</w:t>
      </w:r>
      <w:r w:rsidR="00613DC9" w:rsidRPr="00613DC9">
        <w:rPr>
          <w:rFonts w:ascii="Times New Roman" w:hAnsi="Times New Roman"/>
          <w:sz w:val="24"/>
          <w:szCs w:val="24"/>
        </w:rPr>
        <w:t xml:space="preserve"> </w:t>
      </w:r>
      <w:r w:rsidRPr="00613DC9">
        <w:rPr>
          <w:rFonts w:ascii="Times New Roman" w:hAnsi="Times New Roman"/>
          <w:sz w:val="24"/>
          <w:szCs w:val="24"/>
        </w:rPr>
        <w:t>с учетом расходов на доставку, страхование, уплату таможенных пошлин, налогов и других обязательных платежей.</w:t>
      </w:r>
    </w:p>
    <w:p w:rsidR="00880941" w:rsidRPr="00613DC9" w:rsidRDefault="00880941" w:rsidP="00613DC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Цены товаров указывать без налога на добавленную стоимость. Закупающая организация (ОО «Институт политики развития») освобождена от уплаты данного налога.</w:t>
      </w:r>
      <w:r w:rsidR="00154375" w:rsidRPr="00613DC9">
        <w:rPr>
          <w:rFonts w:ascii="Times New Roman" w:hAnsi="Times New Roman"/>
          <w:sz w:val="24"/>
          <w:szCs w:val="24"/>
        </w:rPr>
        <w:t xml:space="preserve"> </w:t>
      </w:r>
      <w:r w:rsidR="00154375" w:rsidRPr="00613DC9">
        <w:rPr>
          <w:rFonts w:ascii="Times New Roman" w:hAnsi="Times New Roman"/>
          <w:b/>
          <w:sz w:val="24"/>
          <w:szCs w:val="24"/>
        </w:rPr>
        <w:t>Приложение 4.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Конкурсные заявки c указанием наименования и цен товаров, сроков и графика поставки, с приложением копий сертификатов на товары и других необходимых документов в запечатанном конверте, заверенном печатью поставщика на месте заклеивания конверта, должны быть доставлены в офис ОО «Институт политики развития» по адресу: г. Бишкек, 720001, ул. Уметалиева, д.108 до 1</w:t>
      </w:r>
      <w:r w:rsidR="008C1DDB" w:rsidRPr="00613DC9">
        <w:rPr>
          <w:rFonts w:ascii="Times New Roman" w:hAnsi="Times New Roman"/>
          <w:sz w:val="24"/>
          <w:szCs w:val="24"/>
        </w:rPr>
        <w:t>5</w:t>
      </w:r>
      <w:r w:rsidRPr="00613DC9">
        <w:rPr>
          <w:rFonts w:ascii="Times New Roman" w:hAnsi="Times New Roman"/>
          <w:sz w:val="24"/>
          <w:szCs w:val="24"/>
        </w:rPr>
        <w:t>.00 ч. 2</w:t>
      </w:r>
      <w:r w:rsidR="008C1DDB" w:rsidRPr="00613DC9">
        <w:rPr>
          <w:rFonts w:ascii="Times New Roman" w:hAnsi="Times New Roman"/>
          <w:sz w:val="24"/>
          <w:szCs w:val="24"/>
        </w:rPr>
        <w:t xml:space="preserve">3 </w:t>
      </w:r>
      <w:r w:rsidRPr="00613DC9">
        <w:rPr>
          <w:rFonts w:ascii="Times New Roman" w:hAnsi="Times New Roman"/>
          <w:sz w:val="24"/>
          <w:szCs w:val="24"/>
        </w:rPr>
        <w:t>июня 2020 года.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Участник конкурса вправе изменять, дополнять или отзывать свою заявку до истечения срока подачи. Изменение, дополнение и отзыв заявки оформляется в таком же порядке, как и подача заявки.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 xml:space="preserve">Участники конкурса должны соответствовать квалификационным требованиям </w:t>
      </w:r>
      <w:r w:rsidRPr="00613DC9">
        <w:rPr>
          <w:rFonts w:ascii="Times New Roman" w:hAnsi="Times New Roman"/>
          <w:b/>
          <w:sz w:val="24"/>
          <w:szCs w:val="24"/>
        </w:rPr>
        <w:t>(Приложение 3).</w:t>
      </w:r>
      <w:r w:rsidRPr="00613DC9">
        <w:rPr>
          <w:rFonts w:ascii="Times New Roman" w:hAnsi="Times New Roman"/>
          <w:sz w:val="24"/>
          <w:szCs w:val="24"/>
        </w:rPr>
        <w:t xml:space="preserve"> Участники конкурса должны предоставить документы для подтверждения соответствия установленным квалификационным требованиям, в том числе предоставить сведения о руководителях, учредителях и участниках (собственниках) (ФИО) поставщика и заявление том, что они не являются аффилированными лицами по отношению к закупающей организации.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 xml:space="preserve">Рассмотрение заявок и подведение итогов конкурса будет проводиться </w:t>
      </w:r>
      <w:r w:rsidR="008C1DDB" w:rsidRPr="00613DC9">
        <w:rPr>
          <w:rFonts w:ascii="Times New Roman" w:hAnsi="Times New Roman"/>
          <w:sz w:val="24"/>
          <w:szCs w:val="24"/>
        </w:rPr>
        <w:t xml:space="preserve">в течение 5 </w:t>
      </w:r>
      <w:r w:rsidR="00867AEC" w:rsidRPr="00613DC9">
        <w:rPr>
          <w:rFonts w:ascii="Times New Roman" w:hAnsi="Times New Roman"/>
          <w:sz w:val="24"/>
          <w:szCs w:val="24"/>
        </w:rPr>
        <w:t xml:space="preserve">(пяти) </w:t>
      </w:r>
      <w:r w:rsidR="008C1DDB" w:rsidRPr="00613DC9">
        <w:rPr>
          <w:rFonts w:ascii="Times New Roman" w:hAnsi="Times New Roman"/>
          <w:sz w:val="24"/>
          <w:szCs w:val="24"/>
        </w:rPr>
        <w:t>рабочих дней со дня окончания срок подачи заявок</w:t>
      </w:r>
      <w:r w:rsidRPr="00613DC9">
        <w:rPr>
          <w:rFonts w:ascii="Times New Roman" w:hAnsi="Times New Roman"/>
          <w:sz w:val="24"/>
          <w:szCs w:val="24"/>
        </w:rPr>
        <w:t xml:space="preserve"> в офисе ОО «Институт политики развития» по адресу: г. Бишкек, ул. Уметалиева, д.108. </w:t>
      </w:r>
    </w:p>
    <w:p w:rsidR="00154375" w:rsidRPr="00613DC9" w:rsidRDefault="00154375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Порядок оценки и сопоставления заявок.</w:t>
      </w:r>
    </w:p>
    <w:p w:rsidR="00880941" w:rsidRPr="00613DC9" w:rsidRDefault="00880941" w:rsidP="00613DC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 xml:space="preserve">Участником конкурса признается поставщик, подавший конкурсную заявку в сроки и в соответствии с процедурами, установленными условиями конкурса. Победителем конкурса признается поставщик, предложивший наименьшую цену и </w:t>
      </w:r>
      <w:r w:rsidRPr="00613DC9">
        <w:rPr>
          <w:rFonts w:ascii="Times New Roman" w:hAnsi="Times New Roman"/>
          <w:sz w:val="24"/>
          <w:szCs w:val="24"/>
        </w:rPr>
        <w:lastRenderedPageBreak/>
        <w:t xml:space="preserve">соответствующий квалификационным требованиям. </w:t>
      </w:r>
      <w:r w:rsidR="00867AEC" w:rsidRPr="00613DC9">
        <w:rPr>
          <w:rFonts w:ascii="Times New Roman" w:hAnsi="Times New Roman"/>
          <w:sz w:val="24"/>
          <w:szCs w:val="24"/>
        </w:rPr>
        <w:t>М</w:t>
      </w:r>
      <w:r w:rsidRPr="00613DC9">
        <w:rPr>
          <w:rFonts w:ascii="Times New Roman" w:hAnsi="Times New Roman"/>
          <w:sz w:val="24"/>
          <w:szCs w:val="24"/>
        </w:rPr>
        <w:t xml:space="preserve">аксимальная цена указана в Технических спецификациях </w:t>
      </w:r>
      <w:r w:rsidRPr="00613DC9">
        <w:rPr>
          <w:rFonts w:ascii="Times New Roman" w:hAnsi="Times New Roman"/>
          <w:b/>
          <w:sz w:val="24"/>
          <w:szCs w:val="24"/>
        </w:rPr>
        <w:t xml:space="preserve">(Приложения 1 и 2). 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 xml:space="preserve">Проект договора купли-продажи прилагается </w:t>
      </w:r>
      <w:r w:rsidRPr="00613DC9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154375" w:rsidRPr="00613DC9">
        <w:rPr>
          <w:rFonts w:ascii="Times New Roman" w:hAnsi="Times New Roman"/>
          <w:b/>
          <w:sz w:val="24"/>
          <w:szCs w:val="24"/>
        </w:rPr>
        <w:t>6</w:t>
      </w:r>
      <w:r w:rsidRPr="00613DC9">
        <w:rPr>
          <w:rFonts w:ascii="Times New Roman" w:hAnsi="Times New Roman"/>
          <w:b/>
          <w:sz w:val="24"/>
          <w:szCs w:val="24"/>
        </w:rPr>
        <w:t>).</w:t>
      </w:r>
      <w:r w:rsidRPr="00613DC9">
        <w:rPr>
          <w:rFonts w:ascii="Times New Roman" w:hAnsi="Times New Roman"/>
          <w:sz w:val="24"/>
          <w:szCs w:val="24"/>
        </w:rPr>
        <w:t xml:space="preserve"> 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Любой участник конкурса вправе направить в адрес конкурсной комиссии запрос о разъяснении положений до</w:t>
      </w:r>
      <w:bookmarkStart w:id="0" w:name="_GoBack"/>
      <w:bookmarkEnd w:id="0"/>
      <w:r w:rsidRPr="00613DC9">
        <w:rPr>
          <w:rFonts w:ascii="Times New Roman" w:hAnsi="Times New Roman"/>
          <w:sz w:val="24"/>
          <w:szCs w:val="24"/>
        </w:rPr>
        <w:t xml:space="preserve">кументации о закупках. Конкурсная комиссия </w:t>
      </w:r>
      <w:r w:rsidR="0073396E" w:rsidRPr="00613DC9">
        <w:rPr>
          <w:rFonts w:ascii="Times New Roman" w:hAnsi="Times New Roman"/>
          <w:sz w:val="24"/>
          <w:szCs w:val="24"/>
        </w:rPr>
        <w:t xml:space="preserve">обязана </w:t>
      </w:r>
      <w:r w:rsidRPr="00613DC9">
        <w:rPr>
          <w:rFonts w:ascii="Times New Roman" w:hAnsi="Times New Roman"/>
          <w:sz w:val="24"/>
          <w:szCs w:val="24"/>
        </w:rPr>
        <w:t>направит</w:t>
      </w:r>
      <w:r w:rsidR="0073396E" w:rsidRPr="00613DC9">
        <w:rPr>
          <w:rFonts w:ascii="Times New Roman" w:hAnsi="Times New Roman"/>
          <w:sz w:val="24"/>
          <w:szCs w:val="24"/>
        </w:rPr>
        <w:t>ь</w:t>
      </w:r>
      <w:r w:rsidRPr="00613DC9">
        <w:rPr>
          <w:rFonts w:ascii="Times New Roman" w:hAnsi="Times New Roman"/>
          <w:sz w:val="24"/>
          <w:szCs w:val="24"/>
        </w:rPr>
        <w:t xml:space="preserve"> разъяснения участнику, от которого поступил запрос в течение </w:t>
      </w:r>
      <w:r w:rsidR="00175A8E" w:rsidRPr="00613DC9">
        <w:rPr>
          <w:rFonts w:ascii="Times New Roman" w:hAnsi="Times New Roman"/>
          <w:sz w:val="24"/>
          <w:szCs w:val="24"/>
        </w:rPr>
        <w:t>2 (</w:t>
      </w:r>
      <w:r w:rsidRPr="00613DC9">
        <w:rPr>
          <w:rFonts w:ascii="Times New Roman" w:hAnsi="Times New Roman"/>
          <w:sz w:val="24"/>
          <w:szCs w:val="24"/>
        </w:rPr>
        <w:t>двух</w:t>
      </w:r>
      <w:r w:rsidR="00175A8E" w:rsidRPr="00613DC9">
        <w:rPr>
          <w:rFonts w:ascii="Times New Roman" w:hAnsi="Times New Roman"/>
          <w:sz w:val="24"/>
          <w:szCs w:val="24"/>
        </w:rPr>
        <w:t>)</w:t>
      </w:r>
      <w:r w:rsidRPr="00613DC9">
        <w:rPr>
          <w:rFonts w:ascii="Times New Roman" w:hAnsi="Times New Roman"/>
          <w:sz w:val="24"/>
          <w:szCs w:val="24"/>
        </w:rPr>
        <w:t xml:space="preserve"> рабочих дней</w:t>
      </w:r>
      <w:r w:rsidR="0073396E" w:rsidRPr="00613DC9">
        <w:rPr>
          <w:rFonts w:ascii="Times New Roman" w:hAnsi="Times New Roman"/>
          <w:sz w:val="24"/>
          <w:szCs w:val="24"/>
        </w:rPr>
        <w:t xml:space="preserve"> со дня получения запроса</w:t>
      </w:r>
      <w:r w:rsidRPr="00613DC9">
        <w:rPr>
          <w:rFonts w:ascii="Times New Roman" w:hAnsi="Times New Roman"/>
          <w:sz w:val="24"/>
          <w:szCs w:val="24"/>
        </w:rPr>
        <w:t>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>ОО «Институт политики развития» вправе принять решение о внесении изменений в извещение и документацию о закупках по конкурсу не позднее, чем за</w:t>
      </w:r>
      <w:r w:rsidR="00175A8E" w:rsidRPr="00613DC9">
        <w:rPr>
          <w:rFonts w:ascii="Times New Roman" w:hAnsi="Times New Roman"/>
          <w:sz w:val="24"/>
          <w:szCs w:val="24"/>
        </w:rPr>
        <w:t xml:space="preserve"> 3</w:t>
      </w:r>
      <w:r w:rsidRPr="00613DC9">
        <w:rPr>
          <w:rFonts w:ascii="Times New Roman" w:hAnsi="Times New Roman"/>
          <w:sz w:val="24"/>
          <w:szCs w:val="24"/>
        </w:rPr>
        <w:t xml:space="preserve"> </w:t>
      </w:r>
      <w:r w:rsidR="00175A8E" w:rsidRPr="00613DC9">
        <w:rPr>
          <w:rFonts w:ascii="Times New Roman" w:hAnsi="Times New Roman"/>
          <w:sz w:val="24"/>
          <w:szCs w:val="24"/>
        </w:rPr>
        <w:t>(</w:t>
      </w:r>
      <w:r w:rsidRPr="00613DC9">
        <w:rPr>
          <w:rFonts w:ascii="Times New Roman" w:hAnsi="Times New Roman"/>
          <w:sz w:val="24"/>
          <w:szCs w:val="24"/>
        </w:rPr>
        <w:t>три</w:t>
      </w:r>
      <w:r w:rsidR="00175A8E" w:rsidRPr="00613DC9">
        <w:rPr>
          <w:rFonts w:ascii="Times New Roman" w:hAnsi="Times New Roman"/>
          <w:sz w:val="24"/>
          <w:szCs w:val="24"/>
        </w:rPr>
        <w:t>)</w:t>
      </w:r>
      <w:r w:rsidRPr="00613DC9">
        <w:rPr>
          <w:rFonts w:ascii="Times New Roman" w:hAnsi="Times New Roman"/>
          <w:sz w:val="24"/>
          <w:szCs w:val="24"/>
        </w:rPr>
        <w:t xml:space="preserve"> дня до даты окончания подачи заявок и опубликовывать их на сайте ОО «Институт политики развития».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 xml:space="preserve">ОО «Институт политики развития» вправе отказаться от проведения закупок по конкурсу не позднее, чем за </w:t>
      </w:r>
      <w:r w:rsidR="00175A8E" w:rsidRPr="00613DC9">
        <w:rPr>
          <w:rFonts w:ascii="Times New Roman" w:hAnsi="Times New Roman"/>
          <w:sz w:val="24"/>
          <w:szCs w:val="24"/>
        </w:rPr>
        <w:t>1 (</w:t>
      </w:r>
      <w:r w:rsidR="0073396E" w:rsidRPr="00613DC9">
        <w:rPr>
          <w:rFonts w:ascii="Times New Roman" w:hAnsi="Times New Roman"/>
          <w:sz w:val="24"/>
          <w:szCs w:val="24"/>
        </w:rPr>
        <w:t>один</w:t>
      </w:r>
      <w:r w:rsidR="00175A8E" w:rsidRPr="00613DC9">
        <w:rPr>
          <w:rFonts w:ascii="Times New Roman" w:hAnsi="Times New Roman"/>
          <w:sz w:val="24"/>
          <w:szCs w:val="24"/>
        </w:rPr>
        <w:t>)</w:t>
      </w:r>
      <w:r w:rsidR="0073396E" w:rsidRPr="00613DC9">
        <w:rPr>
          <w:rFonts w:ascii="Times New Roman" w:hAnsi="Times New Roman"/>
          <w:sz w:val="24"/>
          <w:szCs w:val="24"/>
        </w:rPr>
        <w:t xml:space="preserve"> день</w:t>
      </w:r>
      <w:r w:rsidRPr="00613DC9">
        <w:rPr>
          <w:rFonts w:ascii="Times New Roman" w:hAnsi="Times New Roman"/>
          <w:sz w:val="24"/>
          <w:szCs w:val="24"/>
        </w:rPr>
        <w:t xml:space="preserve"> до даты окончания срока подачи заявок, разместив извещение об отказе на сайте ОО «Институт политики развития».</w:t>
      </w:r>
    </w:p>
    <w:p w:rsidR="00880941" w:rsidRPr="00613DC9" w:rsidRDefault="00880941" w:rsidP="00613DC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DC9">
        <w:rPr>
          <w:rFonts w:ascii="Times New Roman" w:hAnsi="Times New Roman"/>
          <w:sz w:val="24"/>
          <w:szCs w:val="24"/>
        </w:rPr>
        <w:t xml:space="preserve">ОО «Институт политики развития» вправе потребовать от участников разъяснения положений поданных ими заявок. </w:t>
      </w:r>
    </w:p>
    <w:sectPr w:rsidR="00880941" w:rsidRPr="0061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3F8B"/>
    <w:multiLevelType w:val="hybridMultilevel"/>
    <w:tmpl w:val="DF98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1"/>
    <w:rsid w:val="000B1A6B"/>
    <w:rsid w:val="00154375"/>
    <w:rsid w:val="00175A8E"/>
    <w:rsid w:val="00613DC9"/>
    <w:rsid w:val="0073396E"/>
    <w:rsid w:val="007572EE"/>
    <w:rsid w:val="00783A0D"/>
    <w:rsid w:val="007B2051"/>
    <w:rsid w:val="00867AEC"/>
    <w:rsid w:val="00880941"/>
    <w:rsid w:val="008C1DDB"/>
    <w:rsid w:val="009C3527"/>
    <w:rsid w:val="00CE2A9A"/>
    <w:rsid w:val="00E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16FA-48AD-452D-A28C-74B00947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3276</Characters>
  <Application>Microsoft Office Word</Application>
  <DocSecurity>0</DocSecurity>
  <Lines>192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Nurgul Jamankulova</cp:lastModifiedBy>
  <cp:revision>10</cp:revision>
  <dcterms:created xsi:type="dcterms:W3CDTF">2020-06-11T09:38:00Z</dcterms:created>
  <dcterms:modified xsi:type="dcterms:W3CDTF">2020-06-12T07:59:00Z</dcterms:modified>
</cp:coreProperties>
</file>