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13" w:rsidRPr="001207F2" w:rsidRDefault="00945713" w:rsidP="002B3C3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7F2">
        <w:rPr>
          <w:rFonts w:ascii="Times New Roman" w:hAnsi="Times New Roman" w:cs="Times New Roman"/>
          <w:sz w:val="24"/>
          <w:szCs w:val="24"/>
        </w:rPr>
        <w:t xml:space="preserve">14-15 марта </w:t>
      </w:r>
      <w:r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1207F2">
        <w:rPr>
          <w:rFonts w:ascii="Times New Roman" w:hAnsi="Times New Roman" w:cs="Times New Roman"/>
          <w:sz w:val="24"/>
          <w:szCs w:val="24"/>
        </w:rPr>
        <w:t xml:space="preserve">в рамках Глобальной компании по повышению финансовой грамотности детей и молодежи </w:t>
      </w:r>
      <w:r w:rsidRPr="001207F2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1207F2">
        <w:rPr>
          <w:rFonts w:ascii="Times New Roman" w:hAnsi="Times New Roman" w:cs="Times New Roman"/>
          <w:sz w:val="24"/>
          <w:szCs w:val="24"/>
        </w:rPr>
        <w:t xml:space="preserve"> </w:t>
      </w:r>
      <w:r w:rsidRPr="001207F2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1207F2">
        <w:rPr>
          <w:rFonts w:ascii="Times New Roman" w:hAnsi="Times New Roman" w:cs="Times New Roman"/>
          <w:sz w:val="24"/>
          <w:szCs w:val="24"/>
        </w:rPr>
        <w:t xml:space="preserve"> </w:t>
      </w:r>
      <w:r w:rsidRPr="001207F2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1207F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0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07F2">
        <w:rPr>
          <w:rFonts w:ascii="Times New Roman" w:hAnsi="Times New Roman" w:cs="Times New Roman"/>
          <w:sz w:val="24"/>
          <w:szCs w:val="24"/>
        </w:rPr>
        <w:t>Институт политики развития проводит установочный семинар для учеников 8-9-10 и 11 классов СОШ №77,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7F2">
        <w:rPr>
          <w:rFonts w:ascii="Times New Roman" w:hAnsi="Times New Roman" w:cs="Times New Roman"/>
          <w:sz w:val="24"/>
          <w:szCs w:val="24"/>
        </w:rPr>
        <w:t>СОШ №83, СОШ№21, СОШ№3 и СОШ №59</w:t>
      </w:r>
      <w:r w:rsidRPr="00120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07F2">
        <w:rPr>
          <w:rFonts w:ascii="Times New Roman" w:hAnsi="Times New Roman" w:cs="Times New Roman"/>
          <w:sz w:val="24"/>
          <w:szCs w:val="24"/>
        </w:rPr>
        <w:t>при финансовой поддержке</w:t>
      </w:r>
      <w:r w:rsidRPr="00120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ОАО "</w:t>
      </w:r>
      <w:proofErr w:type="spellStart"/>
      <w:r w:rsidRPr="001207F2">
        <w:rPr>
          <w:rFonts w:ascii="Times New Roman" w:hAnsi="Times New Roman" w:cs="Times New Roman"/>
          <w:sz w:val="24"/>
          <w:szCs w:val="24"/>
          <w:shd w:val="clear" w:color="auto" w:fill="FFFFFF"/>
        </w:rPr>
        <w:t>Дос-Кредобанк</w:t>
      </w:r>
      <w:proofErr w:type="spellEnd"/>
      <w:r w:rsidRPr="00120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". </w:t>
      </w:r>
    </w:p>
    <w:p w:rsidR="00945713" w:rsidRDefault="00945713" w:rsidP="002B3C3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По итогам установочного семинара:</w:t>
      </w:r>
    </w:p>
    <w:p w:rsidR="00945713" w:rsidRDefault="00945713" w:rsidP="002B3C31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Подросток учится управлять личными финансами на практике.</w:t>
      </w:r>
    </w:p>
    <w:p w:rsidR="00945713" w:rsidRDefault="00945713" w:rsidP="002B3C31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Подросток становится проводником новых знаний в своем</w:t>
      </w:r>
      <w:r w:rsidRPr="001207F2">
        <w:rPr>
          <w:rFonts w:ascii="Times New Roman" w:hAnsi="Times New Roman" w:cs="Times New Roman"/>
          <w:sz w:val="24"/>
          <w:szCs w:val="24"/>
        </w:rPr>
        <w:br/>
        <w:t>сообществе, так как по результатам семинара готовит собственный план финансового просвещения в своих школах в рамках GMW-2019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713" w:rsidRDefault="00945713" w:rsidP="002B3C3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E71" w:rsidRPr="001207F2" w:rsidRDefault="00695B46" w:rsidP="002B3C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«</w:t>
      </w:r>
      <w:r w:rsidR="000D4BB7" w:rsidRPr="001207F2">
        <w:rPr>
          <w:rFonts w:ascii="Times New Roman" w:hAnsi="Times New Roman" w:cs="Times New Roman"/>
          <w:sz w:val="24"/>
          <w:szCs w:val="24"/>
        </w:rPr>
        <w:t xml:space="preserve">Каждый человек ежедневно сталкивается с вопросом распределения денег, заплатить за коммунальные </w:t>
      </w:r>
      <w:r w:rsidR="0026153B" w:rsidRPr="001207F2">
        <w:rPr>
          <w:rFonts w:ascii="Times New Roman" w:hAnsi="Times New Roman" w:cs="Times New Roman"/>
          <w:sz w:val="24"/>
          <w:szCs w:val="24"/>
        </w:rPr>
        <w:t>расходы, закупить</w:t>
      </w:r>
      <w:r w:rsidR="000D4BB7" w:rsidRPr="001207F2">
        <w:rPr>
          <w:rFonts w:ascii="Times New Roman" w:hAnsi="Times New Roman" w:cs="Times New Roman"/>
          <w:sz w:val="24"/>
          <w:szCs w:val="24"/>
        </w:rPr>
        <w:t xml:space="preserve"> продукты </w:t>
      </w:r>
      <w:r w:rsidR="0026153B" w:rsidRPr="001207F2">
        <w:rPr>
          <w:rFonts w:ascii="Times New Roman" w:hAnsi="Times New Roman" w:cs="Times New Roman"/>
          <w:sz w:val="24"/>
          <w:szCs w:val="24"/>
        </w:rPr>
        <w:t>питания, сезонная</w:t>
      </w:r>
      <w:r w:rsidR="000D4BB7" w:rsidRPr="001207F2">
        <w:rPr>
          <w:rFonts w:ascii="Times New Roman" w:hAnsi="Times New Roman" w:cs="Times New Roman"/>
          <w:sz w:val="24"/>
          <w:szCs w:val="24"/>
        </w:rPr>
        <w:t xml:space="preserve"> одежда и т.д. Финансово грамотный </w:t>
      </w:r>
      <w:r w:rsidR="0026153B" w:rsidRPr="001207F2">
        <w:rPr>
          <w:rFonts w:ascii="Times New Roman" w:hAnsi="Times New Roman" w:cs="Times New Roman"/>
          <w:sz w:val="24"/>
          <w:szCs w:val="24"/>
        </w:rPr>
        <w:t>человек,</w:t>
      </w:r>
      <w:r w:rsidR="000D4BB7" w:rsidRPr="001207F2">
        <w:rPr>
          <w:rFonts w:ascii="Times New Roman" w:hAnsi="Times New Roman" w:cs="Times New Roman"/>
          <w:sz w:val="24"/>
          <w:szCs w:val="24"/>
        </w:rPr>
        <w:t xml:space="preserve"> имея азы правильного распределения личных денег, знает какие траты необходимые и какие желательные. К сожалению</w:t>
      </w:r>
      <w:r w:rsidR="001207F2" w:rsidRPr="001207F2">
        <w:rPr>
          <w:rFonts w:ascii="Times New Roman" w:hAnsi="Times New Roman" w:cs="Times New Roman"/>
          <w:sz w:val="24"/>
          <w:szCs w:val="24"/>
        </w:rPr>
        <w:t>,</w:t>
      </w:r>
      <w:r w:rsidR="000D4BB7" w:rsidRPr="001207F2">
        <w:rPr>
          <w:rFonts w:ascii="Times New Roman" w:hAnsi="Times New Roman" w:cs="Times New Roman"/>
          <w:sz w:val="24"/>
          <w:szCs w:val="24"/>
        </w:rPr>
        <w:t xml:space="preserve"> в нашей </w:t>
      </w:r>
      <w:r w:rsidR="001207F2" w:rsidRPr="001207F2">
        <w:rPr>
          <w:rFonts w:ascii="Times New Roman" w:hAnsi="Times New Roman" w:cs="Times New Roman"/>
          <w:sz w:val="24"/>
          <w:szCs w:val="24"/>
        </w:rPr>
        <w:t>стране,</w:t>
      </w:r>
      <w:r w:rsidR="000D4BB7" w:rsidRPr="001207F2">
        <w:rPr>
          <w:rFonts w:ascii="Times New Roman" w:hAnsi="Times New Roman" w:cs="Times New Roman"/>
          <w:sz w:val="24"/>
          <w:szCs w:val="24"/>
        </w:rPr>
        <w:t xml:space="preserve"> как и в других постсоветских странах</w:t>
      </w:r>
      <w:r w:rsidR="0026153B" w:rsidRPr="001207F2">
        <w:rPr>
          <w:rFonts w:ascii="Times New Roman" w:hAnsi="Times New Roman" w:cs="Times New Roman"/>
          <w:sz w:val="24"/>
          <w:szCs w:val="24"/>
        </w:rPr>
        <w:t>,</w:t>
      </w:r>
      <w:r w:rsidR="000D4BB7" w:rsidRPr="001207F2">
        <w:rPr>
          <w:rFonts w:ascii="Times New Roman" w:hAnsi="Times New Roman" w:cs="Times New Roman"/>
          <w:sz w:val="24"/>
          <w:szCs w:val="24"/>
        </w:rPr>
        <w:t xml:space="preserve"> люди не получали финансовых знаний, что </w:t>
      </w:r>
      <w:r w:rsidR="0026153B" w:rsidRPr="001207F2">
        <w:rPr>
          <w:rFonts w:ascii="Times New Roman" w:hAnsi="Times New Roman" w:cs="Times New Roman"/>
          <w:sz w:val="24"/>
          <w:szCs w:val="24"/>
        </w:rPr>
        <w:t>сегодня</w:t>
      </w:r>
      <w:r w:rsidR="000D4BB7" w:rsidRPr="001207F2">
        <w:rPr>
          <w:rFonts w:ascii="Times New Roman" w:hAnsi="Times New Roman" w:cs="Times New Roman"/>
          <w:sz w:val="24"/>
          <w:szCs w:val="24"/>
        </w:rPr>
        <w:t xml:space="preserve"> приводит к необдуманной со стороны граждан </w:t>
      </w:r>
      <w:proofErr w:type="spellStart"/>
      <w:r w:rsidR="000D4BB7" w:rsidRPr="001207F2">
        <w:rPr>
          <w:rFonts w:ascii="Times New Roman" w:hAnsi="Times New Roman" w:cs="Times New Roman"/>
          <w:sz w:val="24"/>
          <w:szCs w:val="24"/>
        </w:rPr>
        <w:t>перекредитации</w:t>
      </w:r>
      <w:proofErr w:type="spellEnd"/>
      <w:r w:rsidR="000D4BB7" w:rsidRPr="001207F2">
        <w:rPr>
          <w:rFonts w:ascii="Times New Roman" w:hAnsi="Times New Roman" w:cs="Times New Roman"/>
          <w:sz w:val="24"/>
          <w:szCs w:val="24"/>
        </w:rPr>
        <w:t xml:space="preserve"> и долговым ямам в которые граждане Кыргызстана попадают.</w:t>
      </w:r>
      <w:r w:rsidR="00945713">
        <w:rPr>
          <w:rFonts w:ascii="Times New Roman" w:hAnsi="Times New Roman" w:cs="Times New Roman"/>
          <w:sz w:val="24"/>
          <w:szCs w:val="24"/>
        </w:rPr>
        <w:t xml:space="preserve"> </w:t>
      </w:r>
      <w:r w:rsidR="000D4BB7" w:rsidRPr="001207F2">
        <w:rPr>
          <w:rFonts w:ascii="Times New Roman" w:hAnsi="Times New Roman" w:cs="Times New Roman"/>
          <w:sz w:val="24"/>
          <w:szCs w:val="24"/>
        </w:rPr>
        <w:t xml:space="preserve">В </w:t>
      </w:r>
      <w:r w:rsidR="0026153B" w:rsidRPr="001207F2">
        <w:rPr>
          <w:rFonts w:ascii="Times New Roman" w:hAnsi="Times New Roman" w:cs="Times New Roman"/>
          <w:sz w:val="24"/>
          <w:szCs w:val="24"/>
        </w:rPr>
        <w:t>связи</w:t>
      </w:r>
      <w:r w:rsidR="000D4BB7" w:rsidRPr="001207F2">
        <w:rPr>
          <w:rFonts w:ascii="Times New Roman" w:hAnsi="Times New Roman" w:cs="Times New Roman"/>
          <w:sz w:val="24"/>
          <w:szCs w:val="24"/>
        </w:rPr>
        <w:t xml:space="preserve"> с этим важно новому поколению </w:t>
      </w:r>
      <w:r w:rsidR="000C3C9C" w:rsidRPr="001207F2">
        <w:rPr>
          <w:rFonts w:ascii="Times New Roman" w:hAnsi="Times New Roman" w:cs="Times New Roman"/>
          <w:sz w:val="24"/>
          <w:szCs w:val="24"/>
        </w:rPr>
        <w:t>граждан дать основные знания управления финансами, тем более юные граждане быстрее воспринимают новые знания и стать новым поколением финансово грамотных граждан. Для этого необходимо предоставлять подросткам возможность получить качественные и доступные материалы и тренинги. Институт политики развития проводит работу по проведению бесплатных обучающих программ повышения финансовой грамотности дл</w:t>
      </w:r>
      <w:r w:rsidRPr="001207F2">
        <w:rPr>
          <w:rFonts w:ascii="Times New Roman" w:hAnsi="Times New Roman" w:cs="Times New Roman"/>
          <w:sz w:val="24"/>
          <w:szCs w:val="24"/>
        </w:rPr>
        <w:t>я подростков с 2014 года</w:t>
      </w:r>
      <w:r w:rsidR="002B3C31">
        <w:rPr>
          <w:rFonts w:ascii="Times New Roman" w:hAnsi="Times New Roman" w:cs="Times New Roman"/>
          <w:sz w:val="24"/>
          <w:szCs w:val="24"/>
        </w:rPr>
        <w:t>. И этот у</w:t>
      </w:r>
      <w:r w:rsidR="002B3C31" w:rsidRPr="002B3C31">
        <w:rPr>
          <w:rFonts w:ascii="Times New Roman" w:hAnsi="Times New Roman" w:cs="Times New Roman"/>
          <w:sz w:val="24"/>
          <w:szCs w:val="24"/>
        </w:rPr>
        <w:t xml:space="preserve">становочный семинар – это первое мероприятие в 2019 году в рамках </w:t>
      </w:r>
      <w:proofErr w:type="spellStart"/>
      <w:r w:rsidR="002B3C31" w:rsidRPr="002B3C31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2B3C31" w:rsidRPr="002B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31" w:rsidRPr="002B3C3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2B3C31" w:rsidRPr="002B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31" w:rsidRPr="002B3C31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2B3C31" w:rsidRPr="002B3C31">
        <w:rPr>
          <w:rFonts w:ascii="Times New Roman" w:hAnsi="Times New Roman" w:cs="Times New Roman"/>
          <w:sz w:val="24"/>
          <w:szCs w:val="24"/>
        </w:rPr>
        <w:t xml:space="preserve"> 2019. Он проводится по материалам Учебно-методического комплекса «Ключ к финансовой независимости» - первого учебника по повышению финансовой грамотности школьников в Кыргызстане. Он был подготовлен в рамках совместной деятельности Института политики развития (ИПР) и Фонда поддержки образовательных инициатив (ФПОИ) и впервые издан в 2018 году при поддержке правительства Швейцарии, в рамках Программы повышения финансовой грамотности населения </w:t>
      </w:r>
      <w:proofErr w:type="spellStart"/>
      <w:r w:rsidR="002B3C31" w:rsidRPr="002B3C31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2B3C31" w:rsidRPr="002B3C31">
        <w:rPr>
          <w:rFonts w:ascii="Times New Roman" w:hAnsi="Times New Roman" w:cs="Times New Roman"/>
          <w:sz w:val="24"/>
          <w:szCs w:val="24"/>
        </w:rPr>
        <w:t xml:space="preserve"> Республики на 2016-2020 годы»</w:t>
      </w:r>
      <w:r w:rsidRPr="001207F2">
        <w:rPr>
          <w:rFonts w:ascii="Times New Roman" w:hAnsi="Times New Roman" w:cs="Times New Roman"/>
          <w:sz w:val="24"/>
          <w:szCs w:val="24"/>
        </w:rPr>
        <w:t xml:space="preserve"> – говорит председатель правления Института политики развития Надежда Николаевна Добрецова.</w:t>
      </w:r>
    </w:p>
    <w:p w:rsidR="00625D94" w:rsidRPr="001207F2" w:rsidRDefault="00992427" w:rsidP="002B3C3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По итогам GMW-2019, каждая команда от 5 школ подготовит</w:t>
      </w:r>
      <w:r w:rsidR="001207F2">
        <w:rPr>
          <w:rFonts w:ascii="Times New Roman" w:hAnsi="Times New Roman" w:cs="Times New Roman"/>
          <w:sz w:val="24"/>
          <w:szCs w:val="24"/>
        </w:rPr>
        <w:t xml:space="preserve"> свой отчет о </w:t>
      </w:r>
      <w:r w:rsidRPr="001207F2">
        <w:rPr>
          <w:rFonts w:ascii="Times New Roman" w:hAnsi="Times New Roman" w:cs="Times New Roman"/>
          <w:sz w:val="24"/>
          <w:szCs w:val="24"/>
        </w:rPr>
        <w:t>проведенных мероприятиях в виде: фотографий,</w:t>
      </w:r>
      <w:r w:rsidR="001207F2">
        <w:rPr>
          <w:rFonts w:ascii="Times New Roman" w:hAnsi="Times New Roman" w:cs="Times New Roman"/>
          <w:sz w:val="24"/>
          <w:szCs w:val="24"/>
        </w:rPr>
        <w:t xml:space="preserve"> списков, участников, </w:t>
      </w:r>
      <w:r w:rsidRPr="001207F2">
        <w:rPr>
          <w:rFonts w:ascii="Times New Roman" w:hAnsi="Times New Roman" w:cs="Times New Roman"/>
          <w:sz w:val="24"/>
          <w:szCs w:val="24"/>
        </w:rPr>
        <w:t>листов регистрации и презентации.</w:t>
      </w:r>
      <w:r w:rsidR="001207F2">
        <w:rPr>
          <w:rFonts w:ascii="Times New Roman" w:hAnsi="Times New Roman" w:cs="Times New Roman"/>
          <w:sz w:val="24"/>
          <w:szCs w:val="24"/>
        </w:rPr>
        <w:t xml:space="preserve"> Победившая к</w:t>
      </w:r>
      <w:r w:rsidRPr="001207F2">
        <w:rPr>
          <w:rFonts w:ascii="Times New Roman" w:hAnsi="Times New Roman" w:cs="Times New Roman"/>
          <w:sz w:val="24"/>
          <w:szCs w:val="24"/>
        </w:rPr>
        <w:t>оманда</w:t>
      </w:r>
      <w:r w:rsidR="001207F2">
        <w:rPr>
          <w:rFonts w:ascii="Times New Roman" w:hAnsi="Times New Roman" w:cs="Times New Roman"/>
          <w:sz w:val="24"/>
          <w:szCs w:val="24"/>
        </w:rPr>
        <w:t xml:space="preserve"> </w:t>
      </w:r>
      <w:r w:rsidRPr="001207F2">
        <w:rPr>
          <w:rFonts w:ascii="Times New Roman" w:hAnsi="Times New Roman" w:cs="Times New Roman"/>
          <w:sz w:val="24"/>
          <w:szCs w:val="24"/>
        </w:rPr>
        <w:t>получит ценные призы. Участникам будут вручены сертификаты участия в GMW2019.</w:t>
      </w:r>
    </w:p>
    <w:p w:rsidR="00625D94" w:rsidRPr="001207F2" w:rsidRDefault="00625D94" w:rsidP="002B3C3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Цели установочного семинара:</w:t>
      </w:r>
    </w:p>
    <w:p w:rsidR="00945713" w:rsidRDefault="00625D94" w:rsidP="002B3C31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формирование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945713" w:rsidRDefault="00625D94" w:rsidP="002B3C31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создание комфортных условий, способствующих формированию коммуникативных компетенций;</w:t>
      </w:r>
    </w:p>
    <w:p w:rsidR="00625D94" w:rsidRPr="001207F2" w:rsidRDefault="00625D94" w:rsidP="002B3C31">
      <w:pPr>
        <w:pStyle w:val="af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625D94" w:rsidRPr="001207F2" w:rsidRDefault="00625D94" w:rsidP="002B3C3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Задачи:</w:t>
      </w:r>
    </w:p>
    <w:p w:rsidR="00945713" w:rsidRDefault="00625D94" w:rsidP="002B3C31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:rsidR="00945713" w:rsidRDefault="00625D94" w:rsidP="002B3C31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945713" w:rsidRDefault="00625D94" w:rsidP="002B3C31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945713" w:rsidRDefault="00625D94" w:rsidP="002B3C31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формировать основы культуры и индивидуального стиля экономического поведения, ценностей деловой этики; </w:t>
      </w:r>
    </w:p>
    <w:p w:rsidR="00625D94" w:rsidRPr="001207F2" w:rsidRDefault="00945713" w:rsidP="002B3C31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25D94" w:rsidRPr="001207F2">
        <w:rPr>
          <w:rFonts w:ascii="Times New Roman" w:hAnsi="Times New Roman" w:cs="Times New Roman"/>
          <w:sz w:val="24"/>
          <w:szCs w:val="24"/>
        </w:rPr>
        <w:t>оспитывать ответственность за экономические решения.</w:t>
      </w:r>
    </w:p>
    <w:p w:rsidR="00625D94" w:rsidRPr="001207F2" w:rsidRDefault="00625D94" w:rsidP="002B3C31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Методы и формы обучения:</w:t>
      </w:r>
    </w:p>
    <w:p w:rsidR="00945713" w:rsidRDefault="00625D94" w:rsidP="002B3C31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Дискуссии.</w:t>
      </w:r>
    </w:p>
    <w:p w:rsidR="00945713" w:rsidRDefault="00625D94" w:rsidP="002B3C31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Практико-ориентированные игры.</w:t>
      </w:r>
    </w:p>
    <w:p w:rsidR="00945713" w:rsidRDefault="00625D94" w:rsidP="002B3C31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Использование технических средств обучения, ресурсов интернета.</w:t>
      </w:r>
    </w:p>
    <w:p w:rsidR="00945713" w:rsidRDefault="00625D94" w:rsidP="002B3C31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Работа с источниками экономической информации.</w:t>
      </w:r>
    </w:p>
    <w:p w:rsidR="00945713" w:rsidRDefault="00625D94" w:rsidP="002B3C31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Интегративные технологии.</w:t>
      </w:r>
    </w:p>
    <w:p w:rsidR="00625D94" w:rsidRPr="001207F2" w:rsidRDefault="00625D94" w:rsidP="002B3C31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Индивидуальная проектно-исследовательская деятельность.</w:t>
      </w:r>
    </w:p>
    <w:p w:rsidR="00945713" w:rsidRDefault="00945713" w:rsidP="002B3C31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D94" w:rsidRPr="00945713" w:rsidRDefault="00625D94" w:rsidP="002B3C31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71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25D94" w:rsidRPr="001207F2" w:rsidRDefault="00625D94" w:rsidP="002B3C3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Предметные результаты – приобретение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Участие в тренинге поможет сформировать навыки принятия грамотных и обоснованных финансовых решений.</w:t>
      </w:r>
    </w:p>
    <w:p w:rsidR="00625D94" w:rsidRPr="001207F2" w:rsidRDefault="00625D94" w:rsidP="002B3C3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Личностные результаты - воспитание стремления строить свое будущее на основе целеполагания и планирования, ответственности за настоящее и будущее собственное финансовое благополучие и благополучие своей семьи</w:t>
      </w:r>
    </w:p>
    <w:p w:rsidR="008035DE" w:rsidRPr="001207F2" w:rsidRDefault="008035DE" w:rsidP="002B3C31">
      <w:pPr>
        <w:pStyle w:val="af0"/>
        <w:ind w:firstLine="708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1207F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Участников установочного семинара поприветствовал руководитель сектора финансовой грамотности /Отдела по связям с общественностью</w:t>
      </w:r>
      <w:r w:rsidRPr="001207F2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Pr="001207F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Национального банка Кыргызской Республики Бообеков Эмир Замирбекович, он рассказал участникам об участии Кыргызской Республики в глобальной компании по повышению финансовой грамотности детей и молодежи</w:t>
      </w:r>
      <w:r w:rsidR="0094571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Pr="001207F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</w:p>
    <w:p w:rsidR="00945713" w:rsidRDefault="00945713" w:rsidP="002B3C3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713">
        <w:rPr>
          <w:rFonts w:ascii="Times New Roman" w:hAnsi="Times New Roman" w:cs="Times New Roman"/>
          <w:b/>
          <w:bCs/>
          <w:sz w:val="24"/>
          <w:szCs w:val="24"/>
        </w:rPr>
        <w:t>Справка: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r w:rsidR="00625D94" w:rsidRPr="001207F2">
        <w:rPr>
          <w:rFonts w:ascii="Times New Roman" w:hAnsi="Times New Roman" w:cs="Times New Roman"/>
          <w:bCs/>
          <w:sz w:val="24"/>
          <w:szCs w:val="24"/>
          <w:lang w:val="en-US"/>
        </w:rPr>
        <w:t>Global</w:t>
      </w:r>
      <w:r w:rsidR="00625D94" w:rsidRPr="00120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D94" w:rsidRPr="001207F2">
        <w:rPr>
          <w:rFonts w:ascii="Times New Roman" w:hAnsi="Times New Roman" w:cs="Times New Roman"/>
          <w:bCs/>
          <w:sz w:val="24"/>
          <w:szCs w:val="24"/>
          <w:lang w:val="en-US"/>
        </w:rPr>
        <w:t>Money</w:t>
      </w:r>
      <w:r w:rsidR="00625D94" w:rsidRPr="00120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D94" w:rsidRPr="001207F2">
        <w:rPr>
          <w:rFonts w:ascii="Times New Roman" w:hAnsi="Times New Roman" w:cs="Times New Roman"/>
          <w:bCs/>
          <w:sz w:val="24"/>
          <w:szCs w:val="24"/>
          <w:lang w:val="en-US"/>
        </w:rPr>
        <w:t>Week</w:t>
      </w:r>
      <w:r w:rsidR="00411E71" w:rsidRPr="001207F2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625D94" w:rsidRPr="001207F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25D94" w:rsidRPr="001207F2">
        <w:rPr>
          <w:rFonts w:ascii="Times New Roman" w:hAnsi="Times New Roman" w:cs="Times New Roman"/>
          <w:bCs/>
          <w:sz w:val="24"/>
          <w:szCs w:val="24"/>
          <w:lang w:val="en-US"/>
        </w:rPr>
        <w:t>GMW</w:t>
      </w:r>
      <w:r w:rsidR="00625D94" w:rsidRPr="001207F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625D94" w:rsidRPr="001207F2">
        <w:rPr>
          <w:rFonts w:ascii="Times New Roman" w:hAnsi="Times New Roman" w:cs="Times New Roman"/>
          <w:sz w:val="24"/>
          <w:szCs w:val="24"/>
        </w:rPr>
        <w:t>это ежегодная кампания, организованная по инициативе CYF, целью которой является повышение осведомленности среди детей и молодежи о денежных вопросах, финансах, сбережениях и предпринимательстве.</w:t>
      </w:r>
    </w:p>
    <w:bookmarkEnd w:id="0"/>
    <w:p w:rsidR="00625D94" w:rsidRPr="00945713" w:rsidRDefault="00625D94" w:rsidP="002B3C31">
      <w:pPr>
        <w:pStyle w:val="a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713">
        <w:rPr>
          <w:rFonts w:ascii="Times New Roman" w:hAnsi="Times New Roman" w:cs="Times New Roman"/>
          <w:b/>
          <w:bCs/>
          <w:sz w:val="24"/>
          <w:szCs w:val="24"/>
        </w:rPr>
        <w:t>Какова цель GMW?</w:t>
      </w:r>
    </w:p>
    <w:p w:rsidR="00625D94" w:rsidRPr="001207F2" w:rsidRDefault="00625D94" w:rsidP="002B3C3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>Мы считаем, что дети и молодежь должны стать уполномоченными экономическими гражданами, способными понимать важность сбережений, и быть экономически подкованными для использования и создания собственных средств к существованию. Мы хотим, чтобы молодые люди научились грамотно управлять своими деньгами. Расширяя возможности детей и молодежи, мы можем помочь им создать позитивную волну, которая будет направленна от них к их семьям и обществу.</w:t>
      </w:r>
    </w:p>
    <w:p w:rsidR="00625D94" w:rsidRPr="001207F2" w:rsidRDefault="00625D94" w:rsidP="002B3C31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7F2">
        <w:rPr>
          <w:rFonts w:ascii="Times New Roman" w:hAnsi="Times New Roman" w:cs="Times New Roman"/>
          <w:sz w:val="24"/>
          <w:szCs w:val="24"/>
        </w:rPr>
        <w:t xml:space="preserve">Координатором Глобальной </w:t>
      </w:r>
      <w:r w:rsidR="00411E71" w:rsidRPr="001207F2">
        <w:rPr>
          <w:rFonts w:ascii="Times New Roman" w:hAnsi="Times New Roman" w:cs="Times New Roman"/>
          <w:sz w:val="24"/>
          <w:szCs w:val="24"/>
        </w:rPr>
        <w:t>компании</w:t>
      </w:r>
      <w:r w:rsidRPr="001207F2">
        <w:rPr>
          <w:rFonts w:ascii="Times New Roman" w:hAnsi="Times New Roman" w:cs="Times New Roman"/>
          <w:sz w:val="24"/>
          <w:szCs w:val="24"/>
        </w:rPr>
        <w:t xml:space="preserve"> </w:t>
      </w:r>
      <w:r w:rsidRPr="001207F2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1207F2">
        <w:rPr>
          <w:rFonts w:ascii="Times New Roman" w:hAnsi="Times New Roman" w:cs="Times New Roman"/>
          <w:sz w:val="24"/>
          <w:szCs w:val="24"/>
        </w:rPr>
        <w:t xml:space="preserve"> </w:t>
      </w:r>
      <w:r w:rsidRPr="001207F2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1207F2">
        <w:rPr>
          <w:rFonts w:ascii="Times New Roman" w:hAnsi="Times New Roman" w:cs="Times New Roman"/>
          <w:sz w:val="24"/>
          <w:szCs w:val="24"/>
        </w:rPr>
        <w:t xml:space="preserve"> </w:t>
      </w:r>
      <w:r w:rsidRPr="001207F2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1207F2">
        <w:rPr>
          <w:rFonts w:ascii="Times New Roman" w:hAnsi="Times New Roman" w:cs="Times New Roman"/>
          <w:sz w:val="24"/>
          <w:szCs w:val="24"/>
        </w:rPr>
        <w:t xml:space="preserve"> </w:t>
      </w:r>
      <w:r w:rsidRPr="001207F2">
        <w:rPr>
          <w:rFonts w:ascii="Times New Roman" w:hAnsi="Times New Roman" w:cs="Times New Roman"/>
          <w:sz w:val="24"/>
          <w:szCs w:val="24"/>
          <w:lang w:val="en-US"/>
        </w:rPr>
        <w:t>Kyrgyzstan</w:t>
      </w:r>
      <w:r w:rsidRPr="001207F2">
        <w:rPr>
          <w:rFonts w:ascii="Times New Roman" w:hAnsi="Times New Roman" w:cs="Times New Roman"/>
          <w:sz w:val="24"/>
          <w:szCs w:val="24"/>
        </w:rPr>
        <w:t xml:space="preserve"> является Национальный банк </w:t>
      </w:r>
      <w:proofErr w:type="spellStart"/>
      <w:r w:rsidRPr="001207F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1207F2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sectPr w:rsidR="00625D94" w:rsidRPr="001207F2" w:rsidSect="00730B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6D" w:rsidRDefault="00C3776D" w:rsidP="00EC73C3">
      <w:pPr>
        <w:spacing w:after="0" w:line="240" w:lineRule="auto"/>
      </w:pPr>
      <w:r>
        <w:separator/>
      </w:r>
    </w:p>
  </w:endnote>
  <w:endnote w:type="continuationSeparator" w:id="0">
    <w:p w:rsidR="00C3776D" w:rsidRDefault="00C3776D" w:rsidP="00EC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6D" w:rsidRDefault="00C3776D" w:rsidP="00EC73C3">
      <w:pPr>
        <w:spacing w:after="0" w:line="240" w:lineRule="auto"/>
      </w:pPr>
      <w:r>
        <w:separator/>
      </w:r>
    </w:p>
  </w:footnote>
  <w:footnote w:type="continuationSeparator" w:id="0">
    <w:p w:rsidR="00C3776D" w:rsidRDefault="00C3776D" w:rsidP="00EC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9" w:rsidRPr="00951529" w:rsidRDefault="00E77A3C" w:rsidP="00951529">
    <w:pPr>
      <w:pStyle w:val="a5"/>
      <w:tabs>
        <w:tab w:val="clear" w:pos="4677"/>
      </w:tabs>
      <w:rPr>
        <w:noProof/>
      </w:rPr>
    </w:pPr>
    <w:r w:rsidRPr="00ED3F9F">
      <w:rPr>
        <w:noProof/>
      </w:rPr>
      <w:t xml:space="preserve"> </w:t>
    </w:r>
    <w:r w:rsidR="00951529" w:rsidRPr="00ED3F9F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5ED6"/>
    <w:multiLevelType w:val="hybridMultilevel"/>
    <w:tmpl w:val="FF0E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1AB5"/>
    <w:multiLevelType w:val="hybridMultilevel"/>
    <w:tmpl w:val="4CA27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75B84"/>
    <w:multiLevelType w:val="hybridMultilevel"/>
    <w:tmpl w:val="3738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94D"/>
    <w:multiLevelType w:val="hybridMultilevel"/>
    <w:tmpl w:val="E6EA59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>
      <o:colormru v:ext="edit" colors="#4d2aa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E9"/>
    <w:rsid w:val="000326B1"/>
    <w:rsid w:val="000B0826"/>
    <w:rsid w:val="000C3C9C"/>
    <w:rsid w:val="000D4BB7"/>
    <w:rsid w:val="001207F2"/>
    <w:rsid w:val="002179B2"/>
    <w:rsid w:val="0026153B"/>
    <w:rsid w:val="00276FD3"/>
    <w:rsid w:val="002B1011"/>
    <w:rsid w:val="002B3C31"/>
    <w:rsid w:val="002D2AF1"/>
    <w:rsid w:val="00411E71"/>
    <w:rsid w:val="00625D94"/>
    <w:rsid w:val="00670084"/>
    <w:rsid w:val="00695B46"/>
    <w:rsid w:val="006B60DE"/>
    <w:rsid w:val="006D4B3A"/>
    <w:rsid w:val="006E32EF"/>
    <w:rsid w:val="00730B09"/>
    <w:rsid w:val="007F49F7"/>
    <w:rsid w:val="008035DE"/>
    <w:rsid w:val="008305DB"/>
    <w:rsid w:val="008E71A3"/>
    <w:rsid w:val="00905107"/>
    <w:rsid w:val="00945713"/>
    <w:rsid w:val="00951529"/>
    <w:rsid w:val="00992427"/>
    <w:rsid w:val="00993C7B"/>
    <w:rsid w:val="00B767CF"/>
    <w:rsid w:val="00BB42D7"/>
    <w:rsid w:val="00C13FE9"/>
    <w:rsid w:val="00C3776D"/>
    <w:rsid w:val="00D04CE5"/>
    <w:rsid w:val="00D745E7"/>
    <w:rsid w:val="00E04750"/>
    <w:rsid w:val="00E77A3C"/>
    <w:rsid w:val="00EC73C3"/>
    <w:rsid w:val="00ED3F9F"/>
    <w:rsid w:val="00F274D1"/>
    <w:rsid w:val="00F9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d2aa6"/>
    </o:shapedefaults>
    <o:shapelayout v:ext="edit">
      <o:idmap v:ext="edit" data="1"/>
    </o:shapelayout>
  </w:shapeDefaults>
  <w:decimalSymbol w:val=","/>
  <w:listSeparator w:val=";"/>
  <w15:docId w15:val="{5BC32D1A-304A-42CD-BD9A-E69DB906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3C3"/>
  </w:style>
  <w:style w:type="paragraph" w:styleId="a7">
    <w:name w:val="footer"/>
    <w:basedOn w:val="a"/>
    <w:link w:val="a8"/>
    <w:uiPriority w:val="99"/>
    <w:unhideWhenUsed/>
    <w:rsid w:val="00EC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3C3"/>
  </w:style>
  <w:style w:type="character" w:styleId="a9">
    <w:name w:val="Hyperlink"/>
    <w:basedOn w:val="a0"/>
    <w:uiPriority w:val="99"/>
    <w:unhideWhenUsed/>
    <w:rsid w:val="00E77A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3F9F"/>
  </w:style>
  <w:style w:type="paragraph" w:styleId="aa">
    <w:name w:val="List Paragraph"/>
    <w:basedOn w:val="a"/>
    <w:uiPriority w:val="34"/>
    <w:qFormat/>
    <w:rsid w:val="00ED3F9F"/>
    <w:pPr>
      <w:spacing w:after="0" w:line="120" w:lineRule="auto"/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D3F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_Текст обычный (tkTekst)"/>
    <w:basedOn w:val="a"/>
    <w:rsid w:val="00F274D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305D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305DB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8305DB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62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207F2"/>
    <w:pPr>
      <w:spacing w:after="0" w:line="240" w:lineRule="auto"/>
    </w:pPr>
  </w:style>
  <w:style w:type="character" w:styleId="af1">
    <w:name w:val="Emphasis"/>
    <w:basedOn w:val="a0"/>
    <w:uiPriority w:val="20"/>
    <w:qFormat/>
    <w:rsid w:val="002B3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njamankulova</dc:creator>
  <cp:lastModifiedBy>Nurgul Jamankulova</cp:lastModifiedBy>
  <cp:revision>3</cp:revision>
  <cp:lastPrinted>2018-08-15T09:39:00Z</cp:lastPrinted>
  <dcterms:created xsi:type="dcterms:W3CDTF">2019-03-15T09:41:00Z</dcterms:created>
  <dcterms:modified xsi:type="dcterms:W3CDTF">2019-03-15T10:00:00Z</dcterms:modified>
</cp:coreProperties>
</file>